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75" w:rsidRDefault="00614E75" w:rsidP="00134B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14E75" w:rsidRDefault="00614E75" w:rsidP="00134B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EDITAL DO PROCESSO SELET</w:t>
      </w:r>
      <w:r w:rsidR="00614E75">
        <w:rPr>
          <w:rFonts w:ascii="Calibri" w:hAnsi="Calibri" w:cs="Calibri"/>
          <w:b/>
          <w:bCs/>
          <w:sz w:val="24"/>
          <w:szCs w:val="24"/>
        </w:rPr>
        <w:t>IVO SIMPLIFICADO N◦ 004</w:t>
      </w:r>
      <w:r>
        <w:rPr>
          <w:rFonts w:ascii="Calibri" w:hAnsi="Calibri" w:cs="Calibri"/>
          <w:b/>
          <w:bCs/>
          <w:sz w:val="24"/>
          <w:szCs w:val="24"/>
        </w:rPr>
        <w:t>/2016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Prefeitura Municipal de Lajeado do Bugre RS, inscrita no cadastro de pessoa jurídica nº 92.410.448/0001-00, com sede na Rua Clementino Graminho s/n torna público, para conhecimento dos interessados que realiza processo seletivo para novas contratações.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1. DISPOSIÇÕES PRELIMINARES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1.1 O processo reger-se à pelas normas deste documento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1.2 O processo é de caráter eliminatório classificatório, compreendendo a analise curricular, avaliação da experiência, perfil profissional por comissão examinadora, nomeada pelo Prefeito Municipal.</w:t>
      </w:r>
    </w:p>
    <w:p w:rsidR="00134B17" w:rsidRPr="00134B17" w:rsidRDefault="00134B17" w:rsidP="00134B17">
      <w:pPr>
        <w:jc w:val="both"/>
        <w:rPr>
          <w:sz w:val="24"/>
          <w:szCs w:val="24"/>
        </w:rPr>
      </w:pPr>
      <w:r>
        <w:rPr>
          <w:sz w:val="24"/>
          <w:szCs w:val="24"/>
        </w:rPr>
        <w:t>1.3 O Edital de abertura do Processo Seletivo Simplificado será publicado no painel de Publicações do Município, e seu extrato será veiculado, ao menos uma vez, em jornal de circulação local. Também em caráter meramente informativo na internet, pelo site www.lajeadodobugre.gov.br.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1.4 O profissional selecionado para os Cargos de Monitores (as) de Oficinas Curriculares atuaram nas oficinas do turno integral da Escola Municipal de Ensino Fundamental Nestor Guimarães.</w:t>
      </w:r>
    </w:p>
    <w:p w:rsidR="00134B17" w:rsidRPr="00134B17" w:rsidRDefault="00134B17" w:rsidP="00134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A contratação será pelo prazo de </w:t>
      </w:r>
      <w:proofErr w:type="gramStart"/>
      <w:r>
        <w:rPr>
          <w:sz w:val="24"/>
          <w:szCs w:val="24"/>
        </w:rPr>
        <w:t>06 (seis) meses, prorrogável</w:t>
      </w:r>
      <w:proofErr w:type="gramEnd"/>
      <w:r>
        <w:rPr>
          <w:sz w:val="24"/>
          <w:szCs w:val="24"/>
        </w:rPr>
        <w:t xml:space="preserve"> por igual período, e se regerá pelo Regime Jurídico Estatutário dos Servidores Públicos de Lajeado do Bugre.</w:t>
      </w:r>
    </w:p>
    <w:p w:rsidR="00134B17" w:rsidRDefault="00134B17" w:rsidP="00134B17">
      <w:pPr>
        <w:jc w:val="both"/>
        <w:rPr>
          <w:sz w:val="24"/>
          <w:szCs w:val="24"/>
        </w:rPr>
      </w:pPr>
      <w:r>
        <w:rPr>
          <w:sz w:val="24"/>
          <w:szCs w:val="24"/>
        </w:rPr>
        <w:t>1.6 O prazo de validade do presente Processo Se</w:t>
      </w:r>
      <w:r w:rsidR="005412F1">
        <w:rPr>
          <w:sz w:val="24"/>
          <w:szCs w:val="24"/>
        </w:rPr>
        <w:t>letivo Simplificado será de seis</w:t>
      </w:r>
      <w:r>
        <w:rPr>
          <w:sz w:val="24"/>
          <w:szCs w:val="24"/>
        </w:rPr>
        <w:t xml:space="preserve"> meses, prorrogável, uma vez, por igual período.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2.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ATRIBUIÇÕES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profissional deve ter afinidade para a área e disponibilidade ao trabalho, carga horária conforme quadro de vaga abaixo.</w:t>
      </w:r>
    </w:p>
    <w:p w:rsidR="005412F1" w:rsidRDefault="005412F1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412F1" w:rsidRDefault="005412F1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412F1" w:rsidRDefault="005412F1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3. QUADRO DE VAGA</w:t>
      </w:r>
    </w:p>
    <w:tbl>
      <w:tblPr>
        <w:tblW w:w="82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842"/>
        <w:gridCol w:w="1842"/>
      </w:tblGrid>
      <w:tr w:rsidR="00F90F19" w:rsidTr="00F90F19">
        <w:trPr>
          <w:trHeight w:val="286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A7870">
              <w:rPr>
                <w:rFonts w:ascii="Calibri" w:hAnsi="Calibri" w:cs="Calibri"/>
                <w:b/>
                <w:sz w:val="24"/>
                <w:szCs w:val="24"/>
              </w:rPr>
              <w:t>Carga horária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Escolaridade</w:t>
            </w: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Monitor Oficina de </w:t>
            </w:r>
            <w:r>
              <w:rPr>
                <w:sz w:val="24"/>
                <w:szCs w:val="24"/>
              </w:rPr>
              <w:t>Técnicas Agrícolas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F90F19" w:rsidRDefault="00F90F19" w:rsidP="00F90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Técnico em Agropecuária com certificado regulamentado pelo MEC e experiência na área de educação comprovada;</w:t>
            </w: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Monitor Oficina de </w:t>
            </w:r>
            <w:r>
              <w:rPr>
                <w:sz w:val="24"/>
                <w:szCs w:val="24"/>
              </w:rPr>
              <w:t>Hora da Leitura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5412F1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727C3">
              <w:rPr>
                <w:sz w:val="24"/>
                <w:szCs w:val="24"/>
              </w:rPr>
              <w:t>abilitação para o magistério em curso normal de nível médio ou diploma e/ou cursando licenciatura plena em Pedagogia;</w:t>
            </w: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Oficina de</w:t>
            </w:r>
            <w:r w:rsidR="00672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27C3">
              <w:rPr>
                <w:sz w:val="24"/>
                <w:szCs w:val="24"/>
              </w:rPr>
              <w:t>Teatro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5412F1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</w:t>
            </w:r>
            <w:r w:rsidR="006727C3">
              <w:rPr>
                <w:sz w:val="24"/>
                <w:szCs w:val="24"/>
              </w:rPr>
              <w:t xml:space="preserve"> para o magistério em curso normal de nível médio ou diploma e/ou cursando licenciatura </w:t>
            </w:r>
            <w:r w:rsidR="006727C3">
              <w:rPr>
                <w:sz w:val="24"/>
                <w:szCs w:val="24"/>
              </w:rPr>
              <w:lastRenderedPageBreak/>
              <w:t>plena em Pedagogia;</w:t>
            </w: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Monitor Oficina de</w:t>
            </w:r>
            <w:r w:rsidR="00672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27C3">
              <w:rPr>
                <w:sz w:val="24"/>
                <w:szCs w:val="24"/>
              </w:rPr>
              <w:t>Artes visuais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5412F1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</w:t>
            </w:r>
            <w:r w:rsidR="006727C3">
              <w:rPr>
                <w:sz w:val="24"/>
                <w:szCs w:val="24"/>
              </w:rPr>
              <w:t xml:space="preserve"> para o magistério em curso normal de nível médio ou diploma e/ou cursando licenciatura plena em Pedagogia;</w:t>
            </w: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Oficina de</w:t>
            </w:r>
            <w:r w:rsidR="00672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27C3">
              <w:rPr>
                <w:sz w:val="24"/>
                <w:szCs w:val="24"/>
              </w:rPr>
              <w:t>Motricidade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27C3" w:rsidRDefault="006727C3" w:rsidP="006727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e/ou cursando licenciatura plena em Educação Física, com experiência comprovada no campo de atuação;</w:t>
            </w:r>
          </w:p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0F19" w:rsidTr="00F90F19">
        <w:trPr>
          <w:trHeight w:val="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Monitor Oficina de</w:t>
            </w:r>
            <w:r w:rsidR="006727C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27C3">
              <w:rPr>
                <w:sz w:val="24"/>
                <w:szCs w:val="24"/>
              </w:rPr>
              <w:t>Hora da Brincadeira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90F19" w:rsidRPr="00AA7870" w:rsidRDefault="00F90F19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F90F19" w:rsidP="00F90F19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horas semanais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F19" w:rsidRPr="00AA7870" w:rsidRDefault="005412F1" w:rsidP="00D457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Habilitação</w:t>
            </w:r>
            <w:r w:rsidR="006727C3">
              <w:rPr>
                <w:sz w:val="24"/>
                <w:szCs w:val="24"/>
              </w:rPr>
              <w:t xml:space="preserve"> para o magistério em curso normal de nível médio ou diploma e/ou cursando licenciatura plena em Pedagogia;</w:t>
            </w:r>
          </w:p>
        </w:tc>
      </w:tr>
    </w:tbl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 w:rsidRPr="00794AD6">
        <w:rPr>
          <w:rFonts w:ascii="Calibri" w:hAnsi="Calibri" w:cs="Calibri"/>
          <w:b/>
          <w:bCs/>
          <w:sz w:val="24"/>
          <w:szCs w:val="24"/>
        </w:rPr>
        <w:t>3.2 Critérios de Desempate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Em caso que haja empate entre os candidatos, serão usados os seguintes critérios.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tempo de experiência na comunidade escolar local;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Proximidade das Escolas Municipais;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Maior idade.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4. DA INSCRIÇÃO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4.1 </w:t>
      </w:r>
      <w:r>
        <w:rPr>
          <w:rFonts w:ascii="Calibri" w:hAnsi="Calibri" w:cs="Calibri"/>
          <w:sz w:val="24"/>
          <w:szCs w:val="24"/>
        </w:rPr>
        <w:t>O p</w:t>
      </w:r>
      <w:r w:rsidR="00614E75">
        <w:rPr>
          <w:rFonts w:ascii="Calibri" w:hAnsi="Calibri" w:cs="Calibri"/>
          <w:sz w:val="24"/>
          <w:szCs w:val="24"/>
        </w:rPr>
        <w:t>eríodo de inscrição do dia 26 de fevereiro de 2016 e término em 01 de março de 2016</w:t>
      </w:r>
      <w:r>
        <w:rPr>
          <w:rFonts w:ascii="Calibri" w:hAnsi="Calibri" w:cs="Calibri"/>
          <w:sz w:val="24"/>
          <w:szCs w:val="24"/>
        </w:rPr>
        <w:t>, na Prefeitura Municipal de Lajeado do Bugre RS, no Setor de Departamento de Pessoal.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4.2</w:t>
      </w:r>
      <w:r>
        <w:rPr>
          <w:rFonts w:ascii="Calibri" w:hAnsi="Calibri" w:cs="Calibri"/>
          <w:sz w:val="24"/>
          <w:szCs w:val="24"/>
        </w:rPr>
        <w:t xml:space="preserve"> Serão aceitas somente fichas de inscrições completamente preenchidas.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5. DA SELEÇÃO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seleção dos profissionais para os cargos serão feitas em duas etapas inscrições e analise curricular.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 DO RESULTADO DA SELEÇÃO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divulgação dos aprovados s</w:t>
      </w:r>
      <w:r w:rsidR="00614E75">
        <w:rPr>
          <w:rFonts w:ascii="Calibri" w:hAnsi="Calibri" w:cs="Calibri"/>
          <w:sz w:val="24"/>
          <w:szCs w:val="24"/>
        </w:rPr>
        <w:t>erá no dia 03 março de 2016</w:t>
      </w:r>
      <w:r>
        <w:rPr>
          <w:rFonts w:ascii="Calibri" w:hAnsi="Calibri" w:cs="Calibri"/>
          <w:sz w:val="24"/>
          <w:szCs w:val="24"/>
        </w:rPr>
        <w:t xml:space="preserve"> junto ao Departamento de Pessoal na Prefeitura Municipal de Lajeado do Bugre, e publicação no quadro mural,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="00614E75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614E75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 xml:space="preserve">site da mesma. 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 DA REMUNERAÇÃO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profissional selecionado para o cargo, será remunerado conforme quadro dos servidores municipais de Lajeado do Bugre.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 DA CONTRATAÇÃO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contratação deverá ser imediata, para </w:t>
      </w:r>
      <w:proofErr w:type="gramStart"/>
      <w:r>
        <w:rPr>
          <w:rFonts w:ascii="Calibri" w:hAnsi="Calibri" w:cs="Calibri"/>
          <w:sz w:val="24"/>
          <w:szCs w:val="24"/>
        </w:rPr>
        <w:t>agilizar</w:t>
      </w:r>
      <w:proofErr w:type="gramEnd"/>
      <w:r>
        <w:rPr>
          <w:rFonts w:ascii="Calibri" w:hAnsi="Calibri" w:cs="Calibri"/>
          <w:sz w:val="24"/>
          <w:szCs w:val="24"/>
        </w:rPr>
        <w:t xml:space="preserve"> o processo, o candidato deverá comparecer no momento da inscrição, munidos com os seguintes documentos: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-2 foto 3X4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-Cópia do RG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do CPF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titulo de eleitor</w:t>
      </w:r>
    </w:p>
    <w:p w:rsidR="00134B17" w:rsidRDefault="00614E75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Cópia de comprovante da ú</w:t>
      </w:r>
      <w:r w:rsidR="00134B17">
        <w:rPr>
          <w:rFonts w:ascii="Calibri" w:hAnsi="Calibri" w:cs="Calibri"/>
          <w:sz w:val="24"/>
          <w:szCs w:val="24"/>
        </w:rPr>
        <w:t>ltima votação.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Escolaridade.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Comprovante de Endereço.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Alvará de folha corrida.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Calibri"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 DISPOSIÇÕES FINAIS: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organização do processo é de responsabilidade da comissão de seleção da Prefeitura Municipal de Lajeado </w:t>
      </w:r>
      <w:r w:rsidR="00614E75">
        <w:rPr>
          <w:rFonts w:ascii="Calibri" w:hAnsi="Calibri" w:cs="Calibri"/>
          <w:sz w:val="24"/>
          <w:szCs w:val="24"/>
        </w:rPr>
        <w:t>do Bugre, a quem caberá sanar dú</w:t>
      </w:r>
      <w:r>
        <w:rPr>
          <w:rFonts w:ascii="Calibri" w:hAnsi="Calibri" w:cs="Calibri"/>
          <w:sz w:val="24"/>
          <w:szCs w:val="24"/>
        </w:rPr>
        <w:t xml:space="preserve">vidas e problemas relativos ao processo.   </w:t>
      </w:r>
    </w:p>
    <w:p w:rsidR="00134B17" w:rsidRDefault="00134B17" w:rsidP="00134B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Lajeado do Bugre RS,</w:t>
      </w:r>
      <w:r w:rsidR="00614E75">
        <w:rPr>
          <w:rFonts w:ascii="Calibri" w:hAnsi="Calibri" w:cs="Calibri"/>
          <w:sz w:val="24"/>
          <w:szCs w:val="24"/>
        </w:rPr>
        <w:t xml:space="preserve"> 26 de fevereiro de 2016.</w:t>
      </w:r>
    </w:p>
    <w:p w:rsidR="00134B17" w:rsidRDefault="00134B17" w:rsidP="00134B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34B17" w:rsidRDefault="00134B17" w:rsidP="00134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Olnei</w:t>
      </w:r>
      <w:proofErr w:type="spellEnd"/>
      <w:r>
        <w:rPr>
          <w:rFonts w:ascii="Calibri" w:hAnsi="Calibri" w:cs="Calibri"/>
          <w:sz w:val="24"/>
          <w:szCs w:val="24"/>
        </w:rPr>
        <w:t xml:space="preserve"> Luís </w:t>
      </w:r>
      <w:proofErr w:type="spellStart"/>
      <w:r>
        <w:rPr>
          <w:rFonts w:ascii="Calibri" w:hAnsi="Calibri" w:cs="Calibri"/>
          <w:sz w:val="24"/>
          <w:szCs w:val="24"/>
        </w:rPr>
        <w:t>Pietrobelli</w:t>
      </w:r>
      <w:proofErr w:type="spellEnd"/>
    </w:p>
    <w:p w:rsidR="00134B17" w:rsidRDefault="005412F1" w:rsidP="00134B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134B17">
        <w:rPr>
          <w:rFonts w:ascii="Calibri" w:hAnsi="Calibri" w:cs="Calibri"/>
          <w:sz w:val="24"/>
          <w:szCs w:val="24"/>
        </w:rPr>
        <w:t>Prefeito Municipal</w:t>
      </w:r>
    </w:p>
    <w:p w:rsidR="00134B17" w:rsidRDefault="00134B17" w:rsidP="00134B17"/>
    <w:p w:rsidR="00134B17" w:rsidRDefault="00134B17" w:rsidP="00134B17"/>
    <w:p w:rsidR="00134B17" w:rsidRDefault="00134B17" w:rsidP="00134B17"/>
    <w:p w:rsidR="000155BC" w:rsidRDefault="00614E75"/>
    <w:sectPr w:rsidR="00015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7"/>
    <w:rsid w:val="00134B17"/>
    <w:rsid w:val="003300DD"/>
    <w:rsid w:val="005412F1"/>
    <w:rsid w:val="00614E75"/>
    <w:rsid w:val="006727C3"/>
    <w:rsid w:val="00A44119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Folha</cp:lastModifiedBy>
  <cp:revision>4</cp:revision>
  <cp:lastPrinted>2016-02-24T13:38:00Z</cp:lastPrinted>
  <dcterms:created xsi:type="dcterms:W3CDTF">2016-02-22T02:35:00Z</dcterms:created>
  <dcterms:modified xsi:type="dcterms:W3CDTF">2016-02-24T13:40:00Z</dcterms:modified>
</cp:coreProperties>
</file>