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2" w:rsidRDefault="00C35E12" w:rsidP="00C35E12">
      <w:pPr>
        <w:autoSpaceDE w:val="0"/>
        <w:autoSpaceDN w:val="0"/>
        <w:adjustRightInd w:val="0"/>
        <w:rPr>
          <w:rFonts w:ascii="Calibri" w:hAnsi="Calibri" w:cs="Calibri"/>
        </w:rPr>
      </w:pPr>
    </w:p>
    <w:p w:rsidR="0033051B" w:rsidRDefault="0033051B" w:rsidP="00C35E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EDITAL DO P</w:t>
      </w:r>
      <w:r w:rsidR="00621D22">
        <w:rPr>
          <w:rFonts w:ascii="Calibri" w:hAnsi="Calibri" w:cs="Calibri"/>
          <w:b/>
          <w:bCs/>
          <w:sz w:val="24"/>
          <w:szCs w:val="24"/>
        </w:rPr>
        <w:t>ROCESSO SELETIVO SIMPLIFICADO 01</w:t>
      </w:r>
      <w:r w:rsidR="000C328D">
        <w:rPr>
          <w:rFonts w:ascii="Calibri" w:hAnsi="Calibri" w:cs="Calibri"/>
          <w:b/>
          <w:bCs/>
          <w:sz w:val="24"/>
          <w:szCs w:val="24"/>
        </w:rPr>
        <w:t>/2015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Prefeitura Municipal de Lajeado do Bugre RS, inscrita no cadastro de pessoa jurídica nº 92.410.448/0001-00, com sede na Rua Clementino Graminho s/n torna </w:t>
      </w:r>
      <w:proofErr w:type="gramStart"/>
      <w:r>
        <w:rPr>
          <w:rFonts w:ascii="Calibri" w:hAnsi="Calibri" w:cs="Calibri"/>
          <w:sz w:val="24"/>
          <w:szCs w:val="24"/>
        </w:rPr>
        <w:t>público,</w:t>
      </w:r>
      <w:proofErr w:type="gramEnd"/>
      <w:r>
        <w:rPr>
          <w:rFonts w:ascii="Calibri" w:hAnsi="Calibri" w:cs="Calibri"/>
          <w:sz w:val="24"/>
          <w:szCs w:val="24"/>
        </w:rPr>
        <w:t>para conhecimento dos interessados que reali</w:t>
      </w:r>
      <w:r w:rsidR="007E1B68">
        <w:rPr>
          <w:rFonts w:ascii="Calibri" w:hAnsi="Calibri" w:cs="Calibri"/>
          <w:sz w:val="24"/>
          <w:szCs w:val="24"/>
        </w:rPr>
        <w:t>za processo seletivo para nova</w:t>
      </w:r>
      <w:r w:rsidR="00B613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contratações.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 DISPOSIÇÕES PRELIMINARES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1.1O processo reger-se à pelas normas deste documento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1.2 O processo é de caráter eliminatório classificatório, compreendendo a analise curricular, avaliação da experiência, perfil profissional por comissão examinadora, nomeada pelo Prefeito Municipal.</w:t>
      </w:r>
    </w:p>
    <w:p w:rsidR="00621D22" w:rsidRDefault="00C35E12" w:rsidP="00FE62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1.3 O profis</w:t>
      </w:r>
      <w:r w:rsidR="00895474">
        <w:rPr>
          <w:rFonts w:ascii="Calibri" w:hAnsi="Calibri" w:cs="Calibri"/>
          <w:sz w:val="24"/>
          <w:szCs w:val="24"/>
        </w:rPr>
        <w:t>si</w:t>
      </w:r>
      <w:r w:rsidR="0098708E">
        <w:rPr>
          <w:rFonts w:ascii="Calibri" w:hAnsi="Calibri" w:cs="Calibri"/>
          <w:sz w:val="24"/>
          <w:szCs w:val="24"/>
        </w:rPr>
        <w:t>onal selecionado para o</w:t>
      </w:r>
      <w:r w:rsidR="00981A99">
        <w:rPr>
          <w:rFonts w:ascii="Calibri" w:hAnsi="Calibri" w:cs="Calibri"/>
          <w:sz w:val="24"/>
          <w:szCs w:val="24"/>
        </w:rPr>
        <w:t xml:space="preserve"> Ca</w:t>
      </w:r>
      <w:r w:rsidR="00621D22">
        <w:rPr>
          <w:rFonts w:ascii="Calibri" w:hAnsi="Calibri" w:cs="Calibri"/>
          <w:sz w:val="24"/>
          <w:szCs w:val="24"/>
        </w:rPr>
        <w:t>rgo de Professor</w:t>
      </w:r>
      <w:r w:rsidR="00C925A0">
        <w:rPr>
          <w:rFonts w:ascii="Calibri" w:hAnsi="Calibri" w:cs="Calibri"/>
          <w:sz w:val="24"/>
          <w:szCs w:val="24"/>
        </w:rPr>
        <w:t xml:space="preserve"> (a</w:t>
      </w:r>
      <w:r w:rsidR="00621D22">
        <w:rPr>
          <w:rFonts w:ascii="Calibri" w:hAnsi="Calibri" w:cs="Calibri"/>
          <w:sz w:val="24"/>
          <w:szCs w:val="24"/>
        </w:rPr>
        <w:t>) Classe Especial, Professores (as)de</w:t>
      </w:r>
      <w:r w:rsidR="009C79E4">
        <w:rPr>
          <w:rFonts w:ascii="Calibri" w:hAnsi="Calibri" w:cs="Calibri"/>
          <w:sz w:val="24"/>
          <w:szCs w:val="24"/>
        </w:rPr>
        <w:t xml:space="preserve"> Anos Inicias</w:t>
      </w:r>
      <w:r w:rsidR="00D64604">
        <w:rPr>
          <w:rFonts w:ascii="Calibri" w:hAnsi="Calibri" w:cs="Calibri"/>
          <w:sz w:val="24"/>
          <w:szCs w:val="24"/>
        </w:rPr>
        <w:t xml:space="preserve">, </w:t>
      </w:r>
      <w:r w:rsidR="00621D22">
        <w:rPr>
          <w:rFonts w:ascii="Calibri" w:hAnsi="Calibri" w:cs="Calibri"/>
          <w:sz w:val="24"/>
          <w:szCs w:val="24"/>
        </w:rPr>
        <w:t>Professore</w:t>
      </w:r>
      <w:r w:rsidR="009C79E4">
        <w:rPr>
          <w:rFonts w:ascii="Calibri" w:hAnsi="Calibri" w:cs="Calibri"/>
          <w:sz w:val="24"/>
          <w:szCs w:val="24"/>
        </w:rPr>
        <w:t xml:space="preserve">s </w:t>
      </w:r>
      <w:r w:rsidR="00621D22">
        <w:rPr>
          <w:rFonts w:ascii="Calibri" w:hAnsi="Calibri" w:cs="Calibri"/>
          <w:sz w:val="24"/>
          <w:szCs w:val="24"/>
        </w:rPr>
        <w:t>(as) de Educação Infantil,</w:t>
      </w:r>
      <w:r w:rsidR="00D64604">
        <w:rPr>
          <w:rFonts w:ascii="Calibri" w:hAnsi="Calibri" w:cs="Calibri"/>
          <w:sz w:val="24"/>
          <w:szCs w:val="24"/>
        </w:rPr>
        <w:t xml:space="preserve"> Professores (a</w:t>
      </w:r>
      <w:r w:rsidR="00D704CC">
        <w:rPr>
          <w:rFonts w:ascii="Calibri" w:hAnsi="Calibri" w:cs="Calibri"/>
          <w:sz w:val="24"/>
          <w:szCs w:val="24"/>
        </w:rPr>
        <w:t>s) Língua Inglesa, Professor (a</w:t>
      </w:r>
      <w:r w:rsidR="00D64604">
        <w:rPr>
          <w:rFonts w:ascii="Calibri" w:hAnsi="Calibri" w:cs="Calibri"/>
          <w:sz w:val="24"/>
          <w:szCs w:val="24"/>
        </w:rPr>
        <w:t>) Educação Física,</w:t>
      </w:r>
      <w:r w:rsidR="00621D22">
        <w:rPr>
          <w:rFonts w:ascii="Calibri" w:hAnsi="Calibri" w:cs="Calibri"/>
          <w:sz w:val="24"/>
          <w:szCs w:val="24"/>
        </w:rPr>
        <w:t xml:space="preserve"> para atuar nas Escolas Municipais nos An</w:t>
      </w:r>
      <w:r w:rsidR="00FE6254">
        <w:rPr>
          <w:rFonts w:ascii="Calibri" w:hAnsi="Calibri" w:cs="Calibri"/>
          <w:sz w:val="24"/>
          <w:szCs w:val="24"/>
        </w:rPr>
        <w:t>os Iniciais e Educação Infantil,</w:t>
      </w:r>
      <w:r w:rsidR="00FE6254" w:rsidRPr="00FE6254">
        <w:rPr>
          <w:rFonts w:ascii="Calibri" w:hAnsi="Calibri" w:cs="Calibri"/>
          <w:sz w:val="24"/>
          <w:szCs w:val="24"/>
        </w:rPr>
        <w:t xml:space="preserve"> </w:t>
      </w:r>
      <w:r w:rsidR="00FE6254">
        <w:rPr>
          <w:rFonts w:ascii="Calibri" w:hAnsi="Calibri" w:cs="Calibri"/>
          <w:sz w:val="24"/>
          <w:szCs w:val="24"/>
        </w:rPr>
        <w:t>Agente visitador do PIM.</w:t>
      </w:r>
      <w:bookmarkStart w:id="0" w:name="_GoBack"/>
      <w:bookmarkEnd w:id="0"/>
    </w:p>
    <w:p w:rsidR="00C35E12" w:rsidRDefault="00C925A0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O</w:t>
      </w:r>
      <w:r w:rsidR="00981A99">
        <w:rPr>
          <w:rFonts w:ascii="Calibri" w:hAnsi="Calibri" w:cs="Calibri"/>
          <w:sz w:val="24"/>
          <w:szCs w:val="24"/>
        </w:rPr>
        <w:t xml:space="preserve"> profissional será</w:t>
      </w:r>
      <w:r w:rsidR="007966FC">
        <w:rPr>
          <w:rFonts w:ascii="Calibri" w:hAnsi="Calibri" w:cs="Calibri"/>
          <w:sz w:val="24"/>
          <w:szCs w:val="24"/>
        </w:rPr>
        <w:t xml:space="preserve"> </w:t>
      </w:r>
      <w:r w:rsidR="00C35E12">
        <w:rPr>
          <w:rFonts w:ascii="Calibri" w:hAnsi="Calibri" w:cs="Calibri"/>
          <w:sz w:val="24"/>
          <w:szCs w:val="24"/>
        </w:rPr>
        <w:t xml:space="preserve">amparado </w:t>
      </w:r>
      <w:r w:rsidR="00895474">
        <w:rPr>
          <w:rFonts w:ascii="Calibri" w:hAnsi="Calibri" w:cs="Calibri"/>
          <w:sz w:val="24"/>
          <w:szCs w:val="24"/>
        </w:rPr>
        <w:t>pela lei</w:t>
      </w:r>
      <w:r w:rsidR="00C35E12">
        <w:rPr>
          <w:rFonts w:ascii="Calibri" w:hAnsi="Calibri" w:cs="Calibri"/>
          <w:sz w:val="24"/>
          <w:szCs w:val="24"/>
        </w:rPr>
        <w:t xml:space="preserve"> de Regime</w:t>
      </w:r>
      <w:r w:rsidR="00981A99">
        <w:rPr>
          <w:rFonts w:ascii="Calibri" w:hAnsi="Calibri" w:cs="Calibri"/>
          <w:sz w:val="24"/>
          <w:szCs w:val="24"/>
        </w:rPr>
        <w:t xml:space="preserve"> Jurídico com duração de </w:t>
      </w:r>
      <w:r w:rsidR="000C328D">
        <w:rPr>
          <w:rFonts w:ascii="Calibri" w:hAnsi="Calibri" w:cs="Calibri"/>
          <w:sz w:val="24"/>
          <w:szCs w:val="24"/>
        </w:rPr>
        <w:t>0</w:t>
      </w:r>
      <w:r w:rsidR="00981A99">
        <w:rPr>
          <w:rFonts w:ascii="Calibri" w:hAnsi="Calibri" w:cs="Calibri"/>
          <w:sz w:val="24"/>
          <w:szCs w:val="24"/>
        </w:rPr>
        <w:t>6 meses</w:t>
      </w:r>
      <w:r w:rsidR="00FF2B15">
        <w:rPr>
          <w:rFonts w:ascii="Calibri" w:hAnsi="Calibri" w:cs="Calibri"/>
          <w:sz w:val="24"/>
          <w:szCs w:val="24"/>
        </w:rPr>
        <w:t xml:space="preserve"> podendo ser prorrogadopara mais </w:t>
      </w:r>
      <w:r>
        <w:rPr>
          <w:rFonts w:ascii="Calibri" w:hAnsi="Calibri" w:cs="Calibri"/>
          <w:sz w:val="24"/>
          <w:szCs w:val="24"/>
        </w:rPr>
        <w:t>0</w:t>
      </w:r>
      <w:r w:rsidR="00FF2B15">
        <w:rPr>
          <w:rFonts w:ascii="Calibri" w:hAnsi="Calibri" w:cs="Calibri"/>
          <w:sz w:val="24"/>
          <w:szCs w:val="24"/>
        </w:rPr>
        <w:t>6 meses</w:t>
      </w:r>
      <w:r w:rsidR="00D142D7">
        <w:rPr>
          <w:rFonts w:ascii="Calibri" w:hAnsi="Calibri" w:cs="Calibri"/>
          <w:sz w:val="24"/>
          <w:szCs w:val="24"/>
        </w:rPr>
        <w:t>, mediante contrato emergencial.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2.ATRIBUIÇÕES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profissional </w:t>
      </w:r>
      <w:r w:rsidR="000C328D">
        <w:rPr>
          <w:rFonts w:ascii="Calibri" w:hAnsi="Calibri" w:cs="Calibri"/>
          <w:sz w:val="24"/>
          <w:szCs w:val="24"/>
        </w:rPr>
        <w:t xml:space="preserve">deve </w:t>
      </w:r>
      <w:r>
        <w:rPr>
          <w:rFonts w:ascii="Calibri" w:hAnsi="Calibri" w:cs="Calibri"/>
          <w:sz w:val="24"/>
          <w:szCs w:val="24"/>
        </w:rPr>
        <w:t>ter afinidade para a área e disponib</w:t>
      </w:r>
      <w:r w:rsidR="00C80F09">
        <w:rPr>
          <w:rFonts w:ascii="Calibri" w:hAnsi="Calibri" w:cs="Calibri"/>
          <w:sz w:val="24"/>
          <w:szCs w:val="24"/>
        </w:rPr>
        <w:t>ilidade ao</w:t>
      </w:r>
      <w:r w:rsidR="0058757F">
        <w:rPr>
          <w:rFonts w:ascii="Calibri" w:hAnsi="Calibri" w:cs="Calibri"/>
          <w:sz w:val="24"/>
          <w:szCs w:val="24"/>
        </w:rPr>
        <w:t xml:space="preserve"> trabalho, carga horária conforme quadro de vaga abaixo.</w:t>
      </w:r>
    </w:p>
    <w:p w:rsidR="00C35E12" w:rsidRDefault="00D30B69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 QUADRO DE VAGA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1843"/>
      </w:tblGrid>
      <w:tr w:rsidR="00C80F09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F09" w:rsidRDefault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0F09" w:rsidRDefault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Quantidade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F09" w:rsidRPr="00C80F09" w:rsidRDefault="00C80F09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80F09">
              <w:rPr>
                <w:rFonts w:ascii="Calibri" w:hAnsi="Calibri" w:cs="Calibri"/>
                <w:b/>
                <w:sz w:val="24"/>
                <w:szCs w:val="24"/>
              </w:rPr>
              <w:t>Carga horária</w:t>
            </w:r>
          </w:p>
        </w:tc>
      </w:tr>
      <w:tr w:rsidR="00C80F09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F09" w:rsidRPr="00981A99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 (a)</w:t>
            </w:r>
            <w:r w:rsidR="00373CFA">
              <w:rPr>
                <w:rFonts w:ascii="Calibri" w:hAnsi="Calibri" w:cs="Calibri"/>
                <w:sz w:val="24"/>
                <w:szCs w:val="24"/>
              </w:rPr>
              <w:t xml:space="preserve"> Classe Especial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0F09" w:rsidRPr="00981A99" w:rsidRDefault="009A7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F09" w:rsidRPr="00981A99" w:rsidRDefault="00621D22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C80F09" w:rsidRPr="00981A99">
              <w:rPr>
                <w:rFonts w:ascii="Calibri" w:hAnsi="Calibri" w:cs="Calibri"/>
                <w:sz w:val="24"/>
                <w:szCs w:val="24"/>
              </w:rPr>
              <w:t>horas</w:t>
            </w:r>
          </w:p>
        </w:tc>
      </w:tr>
      <w:tr w:rsidR="00C80F09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F09" w:rsidRPr="00981A99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Professores (as) Educação Infantil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80F09" w:rsidRPr="00981A99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0F09" w:rsidRPr="00981A99" w:rsidRDefault="00621D22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0C328D">
              <w:rPr>
                <w:rFonts w:ascii="Calibri" w:hAnsi="Calibri" w:cs="Calibri"/>
                <w:sz w:val="24"/>
                <w:szCs w:val="24"/>
              </w:rPr>
              <w:t xml:space="preserve"> horas</w:t>
            </w:r>
          </w:p>
        </w:tc>
      </w:tr>
      <w:tr w:rsidR="009A712F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12F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Professores (as) Educação Infantil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A712F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12F" w:rsidRDefault="00621D22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  <w:r w:rsidR="009A712F">
              <w:rPr>
                <w:rFonts w:ascii="Calibri" w:hAnsi="Calibri" w:cs="Calibri"/>
                <w:sz w:val="24"/>
                <w:szCs w:val="24"/>
              </w:rPr>
              <w:t xml:space="preserve"> horas</w:t>
            </w:r>
          </w:p>
        </w:tc>
      </w:tr>
      <w:tr w:rsidR="009A712F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12F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Professor </w:t>
            </w:r>
            <w:r w:rsidR="00703730">
              <w:rPr>
                <w:rFonts w:ascii="Calibri" w:hAnsi="Calibri" w:cs="Calibri"/>
                <w:sz w:val="24"/>
                <w:szCs w:val="24"/>
              </w:rPr>
              <w:t xml:space="preserve">(a) </w:t>
            </w:r>
            <w:r>
              <w:rPr>
                <w:rFonts w:ascii="Calibri" w:hAnsi="Calibri" w:cs="Calibri"/>
                <w:sz w:val="24"/>
                <w:szCs w:val="24"/>
              </w:rPr>
              <w:t>de Anos Iniciais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A712F" w:rsidRDefault="009A7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12F" w:rsidRDefault="00621D22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9A712F">
              <w:rPr>
                <w:rFonts w:ascii="Calibri" w:hAnsi="Calibri" w:cs="Calibri"/>
                <w:sz w:val="24"/>
                <w:szCs w:val="24"/>
              </w:rPr>
              <w:t>0 horas</w:t>
            </w:r>
          </w:p>
        </w:tc>
      </w:tr>
      <w:tr w:rsidR="00621D22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D22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Professor</w:t>
            </w:r>
            <w:r w:rsidR="00703730">
              <w:rPr>
                <w:rFonts w:ascii="Calibri" w:hAnsi="Calibri" w:cs="Calibri"/>
                <w:sz w:val="24"/>
                <w:szCs w:val="24"/>
              </w:rPr>
              <w:t>es (as)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 Anos Iniciais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1D22" w:rsidRDefault="00621D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D22" w:rsidRDefault="00621D22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</w:t>
            </w:r>
          </w:p>
        </w:tc>
      </w:tr>
      <w:tr w:rsidR="00D64604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04" w:rsidRDefault="00D64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Professores (as) Educação Física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4604" w:rsidRDefault="00D704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04" w:rsidRDefault="00D64604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</w:t>
            </w:r>
          </w:p>
        </w:tc>
      </w:tr>
      <w:tr w:rsidR="00D64604" w:rsidTr="00C925A0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04" w:rsidRDefault="00D64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Professore</w:t>
            </w:r>
            <w:r w:rsidR="00B613D4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(as) Língua Inglesa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64604" w:rsidRDefault="00D64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04" w:rsidRDefault="00D64604" w:rsidP="00C80F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</w:t>
            </w:r>
          </w:p>
        </w:tc>
      </w:tr>
      <w:tr w:rsidR="00FE6254" w:rsidTr="003D225E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254" w:rsidRDefault="00FE6254" w:rsidP="003D22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Agente visitador do PIM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E6254" w:rsidRDefault="00FE6254" w:rsidP="003D22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254" w:rsidRDefault="00FE6254" w:rsidP="003D22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 horas</w:t>
            </w:r>
          </w:p>
        </w:tc>
      </w:tr>
    </w:tbl>
    <w:p w:rsidR="00D142D7" w:rsidRDefault="00D142D7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8708E" w:rsidRDefault="00C35E12" w:rsidP="00FC454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3.1 Requisitos para a vaga</w:t>
      </w:r>
      <w:r>
        <w:rPr>
          <w:rFonts w:ascii="Calibri" w:hAnsi="Calibri" w:cs="Calibri"/>
          <w:sz w:val="24"/>
          <w:szCs w:val="24"/>
        </w:rPr>
        <w:t>:</w:t>
      </w:r>
    </w:p>
    <w:p w:rsidR="009B6D21" w:rsidRPr="00744FEB" w:rsidRDefault="00FC4543" w:rsidP="00C35E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</w:t>
      </w:r>
      <w:r w:rsidR="00373CFA">
        <w:rPr>
          <w:rFonts w:ascii="Calibri" w:hAnsi="Calibri" w:cs="Calibri"/>
          <w:b/>
          <w:sz w:val="24"/>
          <w:szCs w:val="24"/>
        </w:rPr>
        <w:t>ofessor (a) Classe Especial</w:t>
      </w:r>
      <w:r w:rsidR="009B6D21">
        <w:rPr>
          <w:rFonts w:ascii="Calibri" w:hAnsi="Calibri" w:cs="Calibri"/>
          <w:b/>
          <w:sz w:val="24"/>
          <w:szCs w:val="24"/>
        </w:rPr>
        <w:t>:</w:t>
      </w:r>
      <w:r w:rsidR="00B613D4">
        <w:rPr>
          <w:rFonts w:ascii="Calibri" w:hAnsi="Calibri" w:cs="Calibri"/>
          <w:b/>
          <w:sz w:val="24"/>
          <w:szCs w:val="24"/>
        </w:rPr>
        <w:t xml:space="preserve"> </w:t>
      </w:r>
      <w:r w:rsidR="00C925A0" w:rsidRPr="00744FEB">
        <w:rPr>
          <w:rFonts w:ascii="Calibri" w:hAnsi="Calibri" w:cs="Calibri"/>
          <w:sz w:val="24"/>
          <w:szCs w:val="24"/>
        </w:rPr>
        <w:t xml:space="preserve">Curso Superior de </w:t>
      </w:r>
      <w:r w:rsidR="00B613D4" w:rsidRPr="00744FEB">
        <w:rPr>
          <w:rFonts w:ascii="Calibri" w:hAnsi="Calibri" w:cs="Calibri"/>
          <w:sz w:val="24"/>
          <w:szCs w:val="24"/>
        </w:rPr>
        <w:t>graduação</w:t>
      </w:r>
      <w:r w:rsidR="00B613D4">
        <w:rPr>
          <w:rFonts w:ascii="Calibri" w:hAnsi="Calibri" w:cs="Calibri"/>
          <w:sz w:val="24"/>
          <w:szCs w:val="24"/>
        </w:rPr>
        <w:t>, e</w:t>
      </w:r>
      <w:r w:rsidR="00373CFA">
        <w:rPr>
          <w:rFonts w:ascii="Calibri" w:hAnsi="Calibri" w:cs="Calibri"/>
          <w:sz w:val="24"/>
          <w:szCs w:val="24"/>
        </w:rPr>
        <w:t xml:space="preserve"> Curso de</w:t>
      </w:r>
      <w:r w:rsidR="00B613D4">
        <w:rPr>
          <w:rFonts w:ascii="Calibri" w:hAnsi="Calibri" w:cs="Calibri"/>
          <w:sz w:val="24"/>
          <w:szCs w:val="24"/>
        </w:rPr>
        <w:t xml:space="preserve"> </w:t>
      </w:r>
      <w:r w:rsidR="00373CFA">
        <w:rPr>
          <w:rFonts w:ascii="Calibri" w:hAnsi="Calibri" w:cs="Calibri"/>
          <w:sz w:val="24"/>
          <w:szCs w:val="24"/>
        </w:rPr>
        <w:t xml:space="preserve">Especialização </w:t>
      </w:r>
      <w:r w:rsidR="00C75CED">
        <w:rPr>
          <w:rFonts w:ascii="Calibri" w:hAnsi="Calibri" w:cs="Calibri"/>
          <w:sz w:val="24"/>
          <w:szCs w:val="24"/>
        </w:rPr>
        <w:t xml:space="preserve">na área </w:t>
      </w:r>
      <w:r w:rsidR="00B613D4">
        <w:rPr>
          <w:rFonts w:ascii="Calibri" w:hAnsi="Calibri" w:cs="Calibri"/>
          <w:sz w:val="24"/>
          <w:szCs w:val="24"/>
        </w:rPr>
        <w:t>e</w:t>
      </w:r>
      <w:r w:rsidR="00373CFA">
        <w:rPr>
          <w:rFonts w:ascii="Calibri" w:hAnsi="Calibri" w:cs="Calibri"/>
          <w:sz w:val="24"/>
          <w:szCs w:val="24"/>
        </w:rPr>
        <w:t xml:space="preserve"> experiência com Classe Especial.</w:t>
      </w:r>
    </w:p>
    <w:p w:rsidR="009B6D21" w:rsidRPr="00744FEB" w:rsidRDefault="00373CFA" w:rsidP="00C35E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Professores (as) de Anos Iniciais e Educação Infantil</w:t>
      </w:r>
      <w:r w:rsidR="009B6D21" w:rsidRPr="00744FEB">
        <w:rPr>
          <w:rFonts w:ascii="Calibri" w:hAnsi="Calibri" w:cs="Calibri"/>
          <w:sz w:val="24"/>
          <w:szCs w:val="24"/>
        </w:rPr>
        <w:t>: Curso Superior de graduação</w:t>
      </w:r>
      <w:r w:rsidR="00B613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ou Cursando Pedagogia experiência na área da Educação.</w:t>
      </w:r>
    </w:p>
    <w:p w:rsidR="009A712F" w:rsidRPr="00D64604" w:rsidRDefault="00744FEB" w:rsidP="00C35E1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</w:t>
      </w:r>
      <w:r w:rsidR="00C75CED">
        <w:rPr>
          <w:rFonts w:ascii="Calibri" w:hAnsi="Calibri" w:cs="Calibri"/>
          <w:b/>
          <w:sz w:val="24"/>
          <w:szCs w:val="24"/>
        </w:rPr>
        <w:t>ofessor</w:t>
      </w:r>
      <w:r w:rsidR="00373CFA">
        <w:rPr>
          <w:rFonts w:ascii="Calibri" w:hAnsi="Calibri" w:cs="Calibri"/>
          <w:b/>
          <w:sz w:val="24"/>
          <w:szCs w:val="24"/>
        </w:rPr>
        <w:t xml:space="preserve"> (a) Anos Iniciais para atuar no Programa Mais Educação</w:t>
      </w:r>
      <w:r w:rsidRPr="00D64604">
        <w:rPr>
          <w:rFonts w:ascii="Calibri" w:hAnsi="Calibri" w:cs="Calibri"/>
          <w:sz w:val="24"/>
          <w:szCs w:val="24"/>
        </w:rPr>
        <w:t xml:space="preserve">: </w:t>
      </w:r>
      <w:r w:rsidR="009C79E4">
        <w:rPr>
          <w:rFonts w:ascii="Calibri" w:hAnsi="Calibri" w:cs="Calibri"/>
          <w:sz w:val="24"/>
          <w:szCs w:val="24"/>
        </w:rPr>
        <w:t>Curso Superior de G</w:t>
      </w:r>
      <w:r w:rsidRPr="00D64604">
        <w:rPr>
          <w:rFonts w:ascii="Calibri" w:hAnsi="Calibri" w:cs="Calibri"/>
          <w:sz w:val="24"/>
          <w:szCs w:val="24"/>
        </w:rPr>
        <w:t>raduação</w:t>
      </w:r>
      <w:r w:rsidR="00D704CC">
        <w:rPr>
          <w:rFonts w:ascii="Calibri" w:hAnsi="Calibri" w:cs="Calibri"/>
          <w:sz w:val="24"/>
          <w:szCs w:val="24"/>
        </w:rPr>
        <w:t xml:space="preserve"> na área de educação</w:t>
      </w:r>
      <w:r w:rsidR="009C79E4">
        <w:rPr>
          <w:rFonts w:ascii="Calibri" w:hAnsi="Calibri" w:cs="Calibri"/>
          <w:sz w:val="24"/>
          <w:szCs w:val="24"/>
        </w:rPr>
        <w:t xml:space="preserve"> e Cursando Pedagogia</w:t>
      </w:r>
      <w:r w:rsidR="00373CFA" w:rsidRPr="00D64604">
        <w:rPr>
          <w:rFonts w:ascii="Calibri" w:hAnsi="Calibri" w:cs="Calibri"/>
          <w:sz w:val="24"/>
          <w:szCs w:val="24"/>
        </w:rPr>
        <w:t xml:space="preserve"> e experiência no Programa. </w:t>
      </w:r>
    </w:p>
    <w:p w:rsidR="00373CFA" w:rsidRDefault="00D64604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Professores (as) Educação Física: </w:t>
      </w:r>
      <w:r w:rsidRPr="00D64604">
        <w:rPr>
          <w:rFonts w:ascii="Calibri" w:hAnsi="Calibri" w:cs="Calibri"/>
          <w:bCs/>
          <w:sz w:val="24"/>
          <w:szCs w:val="24"/>
        </w:rPr>
        <w:t>Curso Superior</w:t>
      </w:r>
      <w:r>
        <w:rPr>
          <w:rFonts w:ascii="Calibri" w:hAnsi="Calibri" w:cs="Calibri"/>
          <w:bCs/>
          <w:sz w:val="24"/>
          <w:szCs w:val="24"/>
        </w:rPr>
        <w:t xml:space="preserve"> de Graduação</w:t>
      </w:r>
      <w:r w:rsidR="009C79E4">
        <w:rPr>
          <w:rFonts w:ascii="Calibri" w:hAnsi="Calibri" w:cs="Calibri"/>
          <w:bCs/>
          <w:sz w:val="24"/>
          <w:szCs w:val="24"/>
        </w:rPr>
        <w:t xml:space="preserve"> na área, e experiência na área.</w:t>
      </w:r>
    </w:p>
    <w:p w:rsidR="009C79E4" w:rsidRDefault="009C79E4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Professores (as) Língua Inglesa: </w:t>
      </w:r>
      <w:r w:rsidRPr="00703730">
        <w:rPr>
          <w:rFonts w:ascii="Calibri" w:hAnsi="Calibri" w:cs="Calibri"/>
          <w:bCs/>
          <w:sz w:val="24"/>
          <w:szCs w:val="24"/>
        </w:rPr>
        <w:t>Curso Superior de Graduação na área e experiência</w:t>
      </w:r>
      <w:r w:rsidR="00F85DE3">
        <w:rPr>
          <w:rFonts w:ascii="Calibri" w:hAnsi="Calibri" w:cs="Calibri"/>
          <w:bCs/>
          <w:sz w:val="24"/>
          <w:szCs w:val="24"/>
        </w:rPr>
        <w:t xml:space="preserve"> na área</w:t>
      </w:r>
      <w:r w:rsidRPr="00703730">
        <w:rPr>
          <w:rFonts w:ascii="Calibri" w:hAnsi="Calibri" w:cs="Calibri"/>
          <w:bCs/>
          <w:sz w:val="24"/>
          <w:szCs w:val="24"/>
        </w:rPr>
        <w:t>.</w:t>
      </w:r>
    </w:p>
    <w:p w:rsidR="00FE6254" w:rsidRPr="00FE6254" w:rsidRDefault="00FE6254" w:rsidP="00FE625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Agente Visitador do PIM: </w:t>
      </w:r>
      <w:r w:rsidRPr="00FE6254">
        <w:rPr>
          <w:rFonts w:ascii="Calibri" w:hAnsi="Calibri" w:cs="Calibri"/>
          <w:bCs/>
          <w:sz w:val="24"/>
          <w:szCs w:val="24"/>
        </w:rPr>
        <w:t>Ter 18 anos, Ensino Médio concluído e alguma experiência com crianças.</w:t>
      </w:r>
    </w:p>
    <w:p w:rsidR="00FE6254" w:rsidRPr="00703730" w:rsidRDefault="00FE6254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 w:rsidRPr="00794AD6">
        <w:rPr>
          <w:rFonts w:ascii="Calibri" w:hAnsi="Calibri" w:cs="Calibri"/>
          <w:b/>
          <w:bCs/>
          <w:sz w:val="24"/>
          <w:szCs w:val="24"/>
        </w:rPr>
        <w:t>3.2 Critérios de Desempate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caso que haja empate entre os candidatos, serão usados os seguintes critérios.</w:t>
      </w:r>
    </w:p>
    <w:p w:rsidR="00C35E12" w:rsidRDefault="00794AD6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Maior tempo de experiência na comunidade local;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Maior idade.</w:t>
      </w:r>
    </w:p>
    <w:p w:rsidR="00794AD6" w:rsidRDefault="00794AD6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4. DA INSCRIÇÃO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4.1 </w:t>
      </w:r>
      <w:r>
        <w:rPr>
          <w:rFonts w:ascii="Calibri" w:hAnsi="Calibri" w:cs="Calibri"/>
          <w:sz w:val="24"/>
          <w:szCs w:val="24"/>
        </w:rPr>
        <w:t>O p</w:t>
      </w:r>
      <w:r w:rsidR="0033051B">
        <w:rPr>
          <w:rFonts w:ascii="Calibri" w:hAnsi="Calibri" w:cs="Calibri"/>
          <w:sz w:val="24"/>
          <w:szCs w:val="24"/>
        </w:rPr>
        <w:t xml:space="preserve">eríodo </w:t>
      </w:r>
      <w:r w:rsidR="00D704CC">
        <w:rPr>
          <w:rFonts w:ascii="Calibri" w:hAnsi="Calibri" w:cs="Calibri"/>
          <w:sz w:val="24"/>
          <w:szCs w:val="24"/>
        </w:rPr>
        <w:t>de inscrição do dia</w:t>
      </w:r>
      <w:r w:rsidR="007966FC">
        <w:rPr>
          <w:rFonts w:ascii="Calibri" w:hAnsi="Calibri" w:cs="Calibri"/>
          <w:sz w:val="24"/>
          <w:szCs w:val="24"/>
        </w:rPr>
        <w:t xml:space="preserve"> </w:t>
      </w:r>
      <w:r w:rsidR="00D704CC">
        <w:rPr>
          <w:rFonts w:ascii="Calibri" w:hAnsi="Calibri" w:cs="Calibri"/>
          <w:sz w:val="24"/>
          <w:szCs w:val="24"/>
        </w:rPr>
        <w:t xml:space="preserve">27/02/2015 </w:t>
      </w:r>
      <w:r w:rsidR="005C7274">
        <w:rPr>
          <w:rFonts w:ascii="Calibri" w:hAnsi="Calibri" w:cs="Calibri"/>
          <w:sz w:val="24"/>
          <w:szCs w:val="24"/>
        </w:rPr>
        <w:t xml:space="preserve">e termino em </w:t>
      </w:r>
      <w:r w:rsidR="00D704CC">
        <w:rPr>
          <w:rFonts w:ascii="Calibri" w:hAnsi="Calibri" w:cs="Calibri"/>
          <w:sz w:val="24"/>
          <w:szCs w:val="24"/>
        </w:rPr>
        <w:t>03/03/2015</w:t>
      </w:r>
      <w:r>
        <w:rPr>
          <w:rFonts w:ascii="Calibri" w:hAnsi="Calibri" w:cs="Calibri"/>
          <w:sz w:val="24"/>
          <w:szCs w:val="24"/>
        </w:rPr>
        <w:t>, na Prefeitura Municipal de Lajeado do Bugre RS, no Setor de Departamento de Pessoal.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4.2</w:t>
      </w:r>
      <w:r>
        <w:rPr>
          <w:rFonts w:ascii="Calibri" w:hAnsi="Calibri" w:cs="Calibri"/>
          <w:sz w:val="24"/>
          <w:szCs w:val="24"/>
        </w:rPr>
        <w:t xml:space="preserve"> Serão aceitas somente fichas de inscrições completamente preenchidas.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5. DA SELEÇÃO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seleção dos profissionais para os cargos serão feitas em duas etapas inscrições e analise curricular.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DO RESULTADO DA SELEÇÃO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divulgação</w:t>
      </w:r>
      <w:r w:rsidR="00D704CC">
        <w:rPr>
          <w:rFonts w:ascii="Calibri" w:hAnsi="Calibri" w:cs="Calibri"/>
          <w:sz w:val="24"/>
          <w:szCs w:val="24"/>
        </w:rPr>
        <w:t xml:space="preserve"> dos aprovados será no dia</w:t>
      </w:r>
      <w:r w:rsidR="007966FC">
        <w:rPr>
          <w:rFonts w:ascii="Calibri" w:hAnsi="Calibri" w:cs="Calibri"/>
          <w:sz w:val="24"/>
          <w:szCs w:val="24"/>
        </w:rPr>
        <w:t xml:space="preserve"> 04</w:t>
      </w:r>
      <w:r w:rsidR="00D704CC">
        <w:rPr>
          <w:rFonts w:ascii="Calibri" w:hAnsi="Calibri" w:cs="Calibri"/>
          <w:sz w:val="24"/>
          <w:szCs w:val="24"/>
        </w:rPr>
        <w:t>/03/2015</w:t>
      </w:r>
      <w:r>
        <w:rPr>
          <w:rFonts w:ascii="Calibri" w:hAnsi="Calibri" w:cs="Calibri"/>
          <w:sz w:val="24"/>
          <w:szCs w:val="24"/>
        </w:rPr>
        <w:t xml:space="preserve">, junto ao Departamento de Pessoal na Prefeitura Municipal de Lajeado do Bugre, e publicação no quadro mural, site da mesma. 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 DA REMUNERAÇÃO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profissional selecionado para o cargo, será remunerado conforme quadro dos servidores municipais de Lajeado do Bugre.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 DA CONTRATAÇÃO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contratação deverá ser imediata, para </w:t>
      </w:r>
      <w:proofErr w:type="gramStart"/>
      <w:r>
        <w:rPr>
          <w:rFonts w:ascii="Calibri" w:hAnsi="Calibri" w:cs="Calibri"/>
          <w:sz w:val="24"/>
          <w:szCs w:val="24"/>
        </w:rPr>
        <w:t>agilizar</w:t>
      </w:r>
      <w:proofErr w:type="gramEnd"/>
      <w:r>
        <w:rPr>
          <w:rFonts w:ascii="Calibri" w:hAnsi="Calibri" w:cs="Calibri"/>
          <w:sz w:val="24"/>
          <w:szCs w:val="24"/>
        </w:rPr>
        <w:t xml:space="preserve"> o processo, o candidato deverá comparecer no momento da inscrição, munidos com os seguintes documentos: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-2 foto 3X4</w:t>
      </w:r>
    </w:p>
    <w:p w:rsidR="00C35E12" w:rsidRDefault="00895474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35E12">
        <w:rPr>
          <w:rFonts w:ascii="Calibri" w:hAnsi="Calibri" w:cs="Calibri"/>
          <w:sz w:val="24"/>
          <w:szCs w:val="24"/>
        </w:rPr>
        <w:t>Cópia do RG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do CPF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de titulo de eleitor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de comprovante da ultima votação.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Comprovante de Escolaridade.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Comprovante de Endereço.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Alvará de folha corrida.</w:t>
      </w:r>
    </w:p>
    <w:p w:rsidR="00DD0DE3" w:rsidRDefault="00DD0DE3" w:rsidP="00C35E12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</w:p>
    <w:p w:rsidR="00C35E12" w:rsidRDefault="00C35E12" w:rsidP="00C35E1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9. DISPOSIÇÕES FINAIS:</w:t>
      </w:r>
    </w:p>
    <w:p w:rsidR="00C35E12" w:rsidRDefault="00C35E12" w:rsidP="00C35E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organização do processo é de responsabilidade da comissão de seleção da Prefeitura Municipal de Lajeado do Bugre, a quem caberá sanar duvidas e problemas relativos ao processo.   </w:t>
      </w:r>
    </w:p>
    <w:p w:rsidR="00C35E12" w:rsidRDefault="00DD0DE3" w:rsidP="00C35E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Lajeado do Bugre </w:t>
      </w:r>
      <w:proofErr w:type="gramStart"/>
      <w:r>
        <w:rPr>
          <w:rFonts w:ascii="Calibri" w:hAnsi="Calibri" w:cs="Calibri"/>
          <w:sz w:val="24"/>
          <w:szCs w:val="24"/>
        </w:rPr>
        <w:t>RS,</w:t>
      </w:r>
      <w:proofErr w:type="gramEnd"/>
      <w:r w:rsidR="00D704CC">
        <w:rPr>
          <w:rFonts w:ascii="Calibri" w:hAnsi="Calibri" w:cs="Calibri"/>
          <w:sz w:val="24"/>
          <w:szCs w:val="24"/>
        </w:rPr>
        <w:t>23 de fevereiro de 2015</w:t>
      </w:r>
      <w:r w:rsidR="007966FC">
        <w:rPr>
          <w:rFonts w:ascii="Calibri" w:hAnsi="Calibri" w:cs="Calibri"/>
          <w:sz w:val="24"/>
          <w:szCs w:val="24"/>
        </w:rPr>
        <w:t>.</w:t>
      </w:r>
    </w:p>
    <w:p w:rsidR="00C35E12" w:rsidRDefault="00C35E12" w:rsidP="00C35E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35E12" w:rsidRDefault="005C7274" w:rsidP="005C72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Olnei</w:t>
      </w:r>
      <w:proofErr w:type="spellEnd"/>
      <w:r>
        <w:rPr>
          <w:rFonts w:ascii="Calibri" w:hAnsi="Calibri" w:cs="Calibri"/>
          <w:sz w:val="24"/>
          <w:szCs w:val="24"/>
        </w:rPr>
        <w:t xml:space="preserve"> Luís </w:t>
      </w:r>
      <w:proofErr w:type="spellStart"/>
      <w:r>
        <w:rPr>
          <w:rFonts w:ascii="Calibri" w:hAnsi="Calibri" w:cs="Calibri"/>
          <w:sz w:val="24"/>
          <w:szCs w:val="24"/>
        </w:rPr>
        <w:t>Pietrobelli</w:t>
      </w:r>
      <w:proofErr w:type="spellEnd"/>
    </w:p>
    <w:p w:rsidR="00C35E12" w:rsidRDefault="005B6143" w:rsidP="00C35E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Prefeit</w:t>
      </w:r>
      <w:r w:rsidR="005C7274">
        <w:rPr>
          <w:rFonts w:ascii="Calibri" w:hAnsi="Calibri" w:cs="Calibri"/>
          <w:sz w:val="24"/>
          <w:szCs w:val="24"/>
        </w:rPr>
        <w:t>o Municipal</w:t>
      </w:r>
    </w:p>
    <w:p w:rsidR="00C35E12" w:rsidRDefault="00C35E12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BB1F3C" w:rsidRDefault="00BB1F3C"/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CB3BEF" w:rsidRDefault="00CB3BEF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EDITAL DO PROCESSO SELETIVO SIMPLIFICADO 02/2015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Prefeitura Municipal de Lajeado do Bugre RS, inscrita no cadastro de pessoa jurídica nº 92.410.448/0001-00, com sede na Rua Clementino Graminho s/n torna público,para conhecimento dos interessados que realiza processo seletivo para nova contratações.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1. DISPOSIÇÕES PRELIMINARES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1.1O processo reger-se à pelas normas deste documento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1.2 O processo é de caráter eliminatório classificatório, compreendendo a analise curricular, avaliação da experiência, perfil profissional por comissão examinadora, nomeada pelo Prefeito Municipal.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1.3 O profissional selecionado para o Cargo de Professores (as) de Matemática e Professor (a) de Língua Portuguesa, para atuar nas Esco</w:t>
      </w:r>
      <w:r w:rsidR="00B613D4">
        <w:rPr>
          <w:rFonts w:ascii="Calibri" w:hAnsi="Calibri" w:cs="Calibri"/>
          <w:sz w:val="24"/>
          <w:szCs w:val="24"/>
          <w:lang w:val="pt-PT"/>
        </w:rPr>
        <w:t>las Municipais com Anos Finais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 O profissional será amparado pela lei de Regime Jurídico com duração de 06 meses podendo ser prorrogado para mais 06 meses, mediante contrato emergencial.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2. ATRIBUIÇÕES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deve ter afinidade para a área e disponibilidade ao trabalho, carga horária conforme quadro de vaga abaixo.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 QUADRO DE VAGA</w:t>
      </w:r>
    </w:p>
    <w:tbl>
      <w:tblPr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1843"/>
      </w:tblGrid>
      <w:tr w:rsidR="00BB1F3C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Cargo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Quantidade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Carga horária</w:t>
            </w:r>
          </w:p>
        </w:tc>
      </w:tr>
      <w:tr w:rsidR="00BB1F3C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Professor (a) Língua Portuguesa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 horas</w:t>
            </w:r>
          </w:p>
        </w:tc>
      </w:tr>
      <w:tr w:rsidR="00BB1F3C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Professores (as) Matemática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 horas</w:t>
            </w:r>
          </w:p>
        </w:tc>
      </w:tr>
      <w:tr w:rsidR="00BB1F3C" w:rsidTr="00BB1F3C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</w:p>
        </w:tc>
      </w:tr>
    </w:tbl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lastRenderedPageBreak/>
        <w:t>3.1 Requisitos para a vaga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BD1923" w:rsidRDefault="00BD1923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Professor (a) Portugues:</w:t>
      </w:r>
      <w:r>
        <w:rPr>
          <w:rFonts w:ascii="Calibri" w:hAnsi="Calibri" w:cs="Calibri"/>
          <w:sz w:val="24"/>
          <w:szCs w:val="24"/>
          <w:lang w:val="pt-PT"/>
        </w:rPr>
        <w:t xml:space="preserve"> Curso Super</w:t>
      </w:r>
      <w:r w:rsidR="00B613D4">
        <w:rPr>
          <w:rFonts w:ascii="Calibri" w:hAnsi="Calibri" w:cs="Calibri"/>
          <w:sz w:val="24"/>
          <w:szCs w:val="24"/>
          <w:lang w:val="pt-PT"/>
        </w:rPr>
        <w:t>ior de graduação ou cursando</w:t>
      </w:r>
      <w:r>
        <w:rPr>
          <w:rFonts w:ascii="Calibri" w:hAnsi="Calibri" w:cs="Calibri"/>
          <w:sz w:val="24"/>
          <w:szCs w:val="24"/>
          <w:lang w:val="pt-PT"/>
        </w:rPr>
        <w:t>, experiência na área de atuação.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Professores (as) Matemática</w:t>
      </w:r>
      <w:r>
        <w:rPr>
          <w:rFonts w:ascii="Calibri" w:hAnsi="Calibri" w:cs="Calibri"/>
          <w:sz w:val="24"/>
          <w:szCs w:val="24"/>
          <w:lang w:val="pt-PT"/>
        </w:rPr>
        <w:t>: Curso Super</w:t>
      </w:r>
      <w:r w:rsidR="00B613D4">
        <w:rPr>
          <w:rFonts w:ascii="Calibri" w:hAnsi="Calibri" w:cs="Calibri"/>
          <w:sz w:val="24"/>
          <w:szCs w:val="24"/>
          <w:lang w:val="pt-PT"/>
        </w:rPr>
        <w:t>ior de graduação ou cursando</w:t>
      </w:r>
      <w:r>
        <w:rPr>
          <w:rFonts w:ascii="Calibri" w:hAnsi="Calibri" w:cs="Calibri"/>
          <w:sz w:val="24"/>
          <w:szCs w:val="24"/>
          <w:lang w:val="pt-PT"/>
        </w:rPr>
        <w:t xml:space="preserve"> e experiência na área.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3.2 Critérios de Desempate.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caso que haja empate entre os candidatos, serão usados os seguintes critérios.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Maior tempo de experiência na comunidade local;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Maior idade.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4. DA INSCRIÇÃO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4.1 </w:t>
      </w:r>
      <w:r>
        <w:rPr>
          <w:rFonts w:ascii="Calibri" w:hAnsi="Calibri" w:cs="Calibri"/>
          <w:sz w:val="24"/>
          <w:szCs w:val="24"/>
          <w:lang w:val="pt-PT"/>
        </w:rPr>
        <w:t>O pe</w:t>
      </w:r>
      <w:r w:rsidR="00D704CC">
        <w:rPr>
          <w:rFonts w:ascii="Calibri" w:hAnsi="Calibri" w:cs="Calibri"/>
          <w:sz w:val="24"/>
          <w:szCs w:val="24"/>
          <w:lang w:val="pt-PT"/>
        </w:rPr>
        <w:t>ríodo de inscrição do dia 27/02/2015 e termino em 03/03/2015</w:t>
      </w:r>
      <w:r>
        <w:rPr>
          <w:rFonts w:ascii="Calibri" w:hAnsi="Calibri" w:cs="Calibri"/>
          <w:sz w:val="24"/>
          <w:szCs w:val="24"/>
          <w:lang w:val="pt-PT"/>
        </w:rPr>
        <w:t>, na Prefeitura Municipal de Lajeado do Bugre RS, no Setor de Departamento de Pessoal.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      4.2</w:t>
      </w:r>
      <w:r>
        <w:rPr>
          <w:rFonts w:ascii="Calibri" w:hAnsi="Calibri" w:cs="Calibri"/>
          <w:sz w:val="24"/>
          <w:szCs w:val="24"/>
          <w:lang w:val="pt-PT"/>
        </w:rPr>
        <w:t xml:space="preserve"> Serão aceitas somente fichas de inscrições completamente preenchidas.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5. DA SELEÇÃO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ab/>
        <w:t>A seleção dos profissionais para os cargos serão feitas em duas etapas inscrições e analise curricular.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6. DO RESULTADO DA SELEÇÃO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divulgação</w:t>
      </w:r>
      <w:r w:rsidR="00D704CC">
        <w:rPr>
          <w:rFonts w:ascii="Calibri" w:hAnsi="Calibri" w:cs="Calibri"/>
          <w:sz w:val="24"/>
          <w:szCs w:val="24"/>
          <w:lang w:val="pt-PT"/>
        </w:rPr>
        <w:t xml:space="preserve"> dos aprovados será no dia</w:t>
      </w:r>
      <w:r w:rsidR="007966FC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D704CC">
        <w:rPr>
          <w:rFonts w:ascii="Calibri" w:hAnsi="Calibri" w:cs="Calibri"/>
          <w:sz w:val="24"/>
          <w:szCs w:val="24"/>
          <w:lang w:val="pt-PT"/>
        </w:rPr>
        <w:t>04/03/2015</w:t>
      </w:r>
      <w:r>
        <w:rPr>
          <w:rFonts w:ascii="Calibri" w:hAnsi="Calibri" w:cs="Calibri"/>
          <w:sz w:val="24"/>
          <w:szCs w:val="24"/>
          <w:lang w:val="pt-PT"/>
        </w:rPr>
        <w:t xml:space="preserve">, junto ao Departamento de Pessoal na Prefeitura Municipal de Lajeado do Bugre, e publicação no quadro mural, site da mesma. 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7. DA REMUNERAÇÃO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selecionado para o cargo, será remunerado conforme quadro dos servidores municipais de Lajeado do Bugre.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lastRenderedPageBreak/>
        <w:t>8. DA CONTRATAÇÃO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contratação deverá ser imediata, para agilizar o processo, o candidato deverá comparecer no momento da inscrição, munidos com os seguintes documentos: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-2 foto 3X4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RG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CPF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de titulo de eleitor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de comprovante da ultima votação.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Escolaridade.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Endereço.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Alvará de folha corrida.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9. DISPOSIÇÕES FINAIS: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A organização do processo é de responsabilidade da comissão de seleção da Prefeitura Municipal de Lajeado do Bugre, a quem caberá sanar duvidas e problemas relativos ao processo.   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Lajeado do Bugre </w:t>
      </w:r>
      <w:proofErr w:type="gramStart"/>
      <w:r>
        <w:rPr>
          <w:rFonts w:ascii="Calibri" w:hAnsi="Calibri" w:cs="Calibri"/>
          <w:sz w:val="24"/>
          <w:szCs w:val="24"/>
          <w:lang w:val="pt-PT"/>
        </w:rPr>
        <w:t>RS,</w:t>
      </w:r>
      <w:proofErr w:type="gramEnd"/>
      <w:r w:rsidR="00D704CC">
        <w:rPr>
          <w:rFonts w:ascii="Calibri" w:hAnsi="Calibri" w:cs="Calibri"/>
          <w:sz w:val="24"/>
          <w:szCs w:val="24"/>
          <w:lang w:val="pt-PT"/>
        </w:rPr>
        <w:t>23 de fevereiro de 2015</w:t>
      </w:r>
      <w:r w:rsidR="007966FC">
        <w:rPr>
          <w:rFonts w:ascii="Calibri" w:hAnsi="Calibri" w:cs="Calibri"/>
          <w:sz w:val="24"/>
          <w:szCs w:val="24"/>
          <w:lang w:val="pt-PT"/>
        </w:rPr>
        <w:t>.</w:t>
      </w: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  <w:t>Olnei Luís Pietrobelli</w:t>
      </w: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           Prefeito Municipal</w:t>
      </w: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A83E42" w:rsidRDefault="00A83E42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EDITAL DO PROCESSO SELETIVO SIMPLIFICADO 03/2015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Prefeitura Municipal de Lajeado do Bugre RS, inscrita no cadastro de pessoa jurídica nº 92.410.448/0001-00, com sede na Rua Clementino Graminho s/n torna público,para conhecimento dos interessados que realiza processo seletivo para nova contratações.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1. DISPOSIÇÕES PRELIMINARES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1.1O processo reger-se à pelas normas deste documento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1.2 O processo é de caráter eliminatório classificatório, compreendendo a analise curricular, avaliação da experiência, perfil profissional por comissão examinadora, nomeada pelo Prefeito Municipal.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1.3 O profissional selecionado para o Cargo de Professores (as) de Matemática e Prof</w:t>
      </w:r>
      <w:r w:rsidR="00D704CC">
        <w:rPr>
          <w:rFonts w:ascii="Calibri" w:hAnsi="Calibri" w:cs="Calibri"/>
          <w:sz w:val="24"/>
          <w:szCs w:val="24"/>
          <w:lang w:val="pt-PT"/>
        </w:rPr>
        <w:t>essor (a) de Língua Portuguesa</w:t>
      </w:r>
      <w:r w:rsidR="00E4096F">
        <w:rPr>
          <w:rFonts w:ascii="Calibri" w:hAnsi="Calibri" w:cs="Calibri"/>
          <w:sz w:val="24"/>
          <w:szCs w:val="24"/>
          <w:lang w:val="pt-PT"/>
        </w:rPr>
        <w:t>, Professor (a) Ciências Biológica</w:t>
      </w:r>
      <w:r w:rsidR="00D704CC">
        <w:rPr>
          <w:rFonts w:ascii="Calibri" w:hAnsi="Calibri" w:cs="Calibri"/>
          <w:sz w:val="24"/>
          <w:szCs w:val="24"/>
          <w:lang w:val="pt-PT"/>
        </w:rPr>
        <w:t>s</w:t>
      </w:r>
      <w:r w:rsidR="00E4096F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para atu</w:t>
      </w:r>
      <w:r w:rsidR="00E4096F">
        <w:rPr>
          <w:rFonts w:ascii="Calibri" w:hAnsi="Calibri" w:cs="Calibri"/>
          <w:sz w:val="24"/>
          <w:szCs w:val="24"/>
          <w:lang w:val="pt-PT"/>
        </w:rPr>
        <w:t>ar em sala de aula com Educação de Jovens e Adultos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 O profissional será amparado pela lei de Regime Jurídico com duração de 06 meses podendo ser prorrogado para mais 06 meses, mediante contrato emergencial.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2. ATRIBUIÇÕES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deve ter afinidade para a área e disponibilidade ao trabalho, carga horária conforme quadro de vaga abaixo.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 QUADRO DE VAGA</w:t>
      </w:r>
    </w:p>
    <w:tbl>
      <w:tblPr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2552"/>
        <w:gridCol w:w="1843"/>
      </w:tblGrid>
      <w:tr w:rsidR="00BB1F3C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Cargo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PT"/>
              </w:rPr>
              <w:t xml:space="preserve">Quantidade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Carga horária</w:t>
            </w:r>
          </w:p>
        </w:tc>
      </w:tr>
      <w:tr w:rsidR="00BB1F3C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Professor (a) Língua Portuguesa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  <w:r w:rsidR="00BB1F3C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horas</w:t>
            </w:r>
          </w:p>
        </w:tc>
      </w:tr>
      <w:tr w:rsidR="00BB1F3C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BB1F3C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Professo</w:t>
            </w:r>
            <w:r w:rsidR="00E4096F">
              <w:rPr>
                <w:rFonts w:ascii="Calibri" w:hAnsi="Calibri" w:cs="Calibri"/>
                <w:sz w:val="24"/>
                <w:szCs w:val="24"/>
                <w:lang w:val="pt-PT"/>
              </w:rPr>
              <w:t>r (a</w:t>
            </w:r>
            <w:r>
              <w:rPr>
                <w:rFonts w:ascii="Calibri" w:hAnsi="Calibri" w:cs="Calibri"/>
                <w:sz w:val="24"/>
                <w:szCs w:val="24"/>
                <w:lang w:val="pt-PT"/>
              </w:rPr>
              <w:t>) Matemática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B1F3C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F3C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  <w:r w:rsidR="00BB1F3C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horas</w:t>
            </w:r>
          </w:p>
        </w:tc>
      </w:tr>
      <w:tr w:rsidR="00E4096F" w:rsidTr="00DC6944">
        <w:trPr>
          <w:trHeight w:val="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6F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Professor (a) Ciências Biológicas.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6F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6F" w:rsidRDefault="00E4096F" w:rsidP="00DC69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 horas</w:t>
            </w:r>
          </w:p>
        </w:tc>
      </w:tr>
    </w:tbl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lastRenderedPageBreak/>
        <w:t>3.1 Requisitos para a vaga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Professor (a)</w:t>
      </w:r>
      <w:r w:rsidR="00E4096F">
        <w:rPr>
          <w:rFonts w:ascii="Calibri" w:hAnsi="Calibri" w:cs="Calibri"/>
          <w:b/>
          <w:sz w:val="24"/>
          <w:szCs w:val="24"/>
          <w:lang w:val="pt-PT"/>
        </w:rPr>
        <w:t xml:space="preserve"> de Língua</w:t>
      </w:r>
      <w:r>
        <w:rPr>
          <w:rFonts w:ascii="Calibri" w:hAnsi="Calibri" w:cs="Calibri"/>
          <w:b/>
          <w:sz w:val="24"/>
          <w:szCs w:val="24"/>
          <w:lang w:val="pt-PT"/>
        </w:rPr>
        <w:t xml:space="preserve"> Portugues</w:t>
      </w:r>
      <w:r w:rsidR="00E4096F">
        <w:rPr>
          <w:rFonts w:ascii="Calibri" w:hAnsi="Calibri" w:cs="Calibri"/>
          <w:b/>
          <w:sz w:val="24"/>
          <w:szCs w:val="24"/>
          <w:lang w:val="pt-PT"/>
        </w:rPr>
        <w:t>a</w:t>
      </w:r>
      <w:r>
        <w:rPr>
          <w:rFonts w:ascii="Calibri" w:hAnsi="Calibri" w:cs="Calibri"/>
          <w:b/>
          <w:sz w:val="24"/>
          <w:szCs w:val="24"/>
          <w:lang w:val="pt-PT"/>
        </w:rPr>
        <w:t>:</w:t>
      </w:r>
      <w:r>
        <w:rPr>
          <w:rFonts w:ascii="Calibri" w:hAnsi="Calibri" w:cs="Calibri"/>
          <w:sz w:val="24"/>
          <w:szCs w:val="24"/>
          <w:lang w:val="pt-PT"/>
        </w:rPr>
        <w:t xml:space="preserve"> Curso Superior de gr</w:t>
      </w:r>
      <w:r w:rsidR="00E4096F">
        <w:rPr>
          <w:rFonts w:ascii="Calibri" w:hAnsi="Calibri" w:cs="Calibri"/>
          <w:sz w:val="24"/>
          <w:szCs w:val="24"/>
          <w:lang w:val="pt-PT"/>
        </w:rPr>
        <w:t>aduação na área</w:t>
      </w:r>
      <w:r>
        <w:rPr>
          <w:rFonts w:ascii="Calibri" w:hAnsi="Calibri" w:cs="Calibri"/>
          <w:sz w:val="24"/>
          <w:szCs w:val="24"/>
          <w:lang w:val="pt-PT"/>
        </w:rPr>
        <w:t xml:space="preserve">, experiência </w:t>
      </w:r>
      <w:r w:rsidR="00E4096F">
        <w:rPr>
          <w:rFonts w:ascii="Calibri" w:hAnsi="Calibri" w:cs="Calibri"/>
          <w:sz w:val="24"/>
          <w:szCs w:val="24"/>
          <w:lang w:val="pt-PT"/>
        </w:rPr>
        <w:t>com Educação de Jovens e Adultos.</w:t>
      </w:r>
    </w:p>
    <w:p w:rsidR="00E4096F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Professores (as)</w:t>
      </w:r>
      <w:r w:rsidR="00E4096F">
        <w:rPr>
          <w:rFonts w:ascii="Calibri" w:hAnsi="Calibri" w:cs="Calibri"/>
          <w:b/>
          <w:sz w:val="24"/>
          <w:szCs w:val="24"/>
          <w:lang w:val="pt-PT"/>
        </w:rPr>
        <w:t xml:space="preserve"> de</w:t>
      </w:r>
      <w:r>
        <w:rPr>
          <w:rFonts w:ascii="Calibri" w:hAnsi="Calibri" w:cs="Calibri"/>
          <w:b/>
          <w:sz w:val="24"/>
          <w:szCs w:val="24"/>
          <w:lang w:val="pt-PT"/>
        </w:rPr>
        <w:t xml:space="preserve"> Matemática</w:t>
      </w:r>
      <w:r>
        <w:rPr>
          <w:rFonts w:ascii="Calibri" w:hAnsi="Calibri" w:cs="Calibri"/>
          <w:sz w:val="24"/>
          <w:szCs w:val="24"/>
          <w:lang w:val="pt-PT"/>
        </w:rPr>
        <w:t>: Curso Superior de graduação e Pós Graduação</w:t>
      </w:r>
      <w:r w:rsidR="00E4096F">
        <w:rPr>
          <w:rFonts w:ascii="Calibri" w:hAnsi="Calibri" w:cs="Calibri"/>
          <w:sz w:val="24"/>
          <w:szCs w:val="24"/>
          <w:lang w:val="pt-PT"/>
        </w:rPr>
        <w:t xml:space="preserve"> na area de atuação</w:t>
      </w:r>
      <w:r>
        <w:rPr>
          <w:rFonts w:ascii="Calibri" w:hAnsi="Calibri" w:cs="Calibri"/>
          <w:sz w:val="24"/>
          <w:szCs w:val="24"/>
          <w:lang w:val="pt-PT"/>
        </w:rPr>
        <w:t xml:space="preserve"> e experiên</w:t>
      </w:r>
      <w:r w:rsidR="00E4096F">
        <w:rPr>
          <w:rFonts w:ascii="Calibri" w:hAnsi="Calibri" w:cs="Calibri"/>
          <w:sz w:val="24"/>
          <w:szCs w:val="24"/>
          <w:lang w:val="pt-PT"/>
        </w:rPr>
        <w:t>cia com Educação de Jovens e Adultos.</w:t>
      </w:r>
    </w:p>
    <w:p w:rsidR="00E4096F" w:rsidRDefault="00E4096F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  <w:r w:rsidRPr="002C0F81">
        <w:rPr>
          <w:rFonts w:ascii="Calibri" w:hAnsi="Calibri" w:cs="Calibri"/>
          <w:b/>
          <w:sz w:val="24"/>
          <w:szCs w:val="24"/>
          <w:lang w:val="pt-PT"/>
        </w:rPr>
        <w:t>Professor (a) de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2C0F81">
        <w:rPr>
          <w:rFonts w:ascii="Calibri" w:hAnsi="Calibri" w:cs="Calibri"/>
          <w:b/>
          <w:sz w:val="24"/>
          <w:szCs w:val="24"/>
          <w:lang w:val="pt-PT"/>
        </w:rPr>
        <w:t>Ciências Biológicas:</w:t>
      </w:r>
      <w:r>
        <w:rPr>
          <w:rFonts w:ascii="Calibri" w:hAnsi="Calibri" w:cs="Calibri"/>
          <w:sz w:val="24"/>
          <w:szCs w:val="24"/>
          <w:lang w:val="pt-PT"/>
        </w:rPr>
        <w:t xml:space="preserve"> Curso Superior de Graduação na area e experiência na área de educação.</w:t>
      </w:r>
    </w:p>
    <w:p w:rsidR="00E4096F" w:rsidRDefault="00E4096F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3.2 Critérios de Desempate.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caso que haja empate entre os candidatos, serão usados os seguintes critérios.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Maior tempo de experiência na comunidade local;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* Maior idade.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4. DA INSCRIÇÃO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4.1 </w:t>
      </w:r>
      <w:r>
        <w:rPr>
          <w:rFonts w:ascii="Calibri" w:hAnsi="Calibri" w:cs="Calibri"/>
          <w:sz w:val="24"/>
          <w:szCs w:val="24"/>
          <w:lang w:val="pt-PT"/>
        </w:rPr>
        <w:t>O p</w:t>
      </w:r>
      <w:r w:rsidR="00D704CC">
        <w:rPr>
          <w:rFonts w:ascii="Calibri" w:hAnsi="Calibri" w:cs="Calibri"/>
          <w:sz w:val="24"/>
          <w:szCs w:val="24"/>
          <w:lang w:val="pt-PT"/>
        </w:rPr>
        <w:t>eríodo de inscrição do dia 27/02/2015 e termino em 03/03/2015</w:t>
      </w:r>
      <w:r>
        <w:rPr>
          <w:rFonts w:ascii="Calibri" w:hAnsi="Calibri" w:cs="Calibri"/>
          <w:sz w:val="24"/>
          <w:szCs w:val="24"/>
          <w:lang w:val="pt-PT"/>
        </w:rPr>
        <w:t>, na Prefeitura Municipal de Lajeado do Bugre RS, no Setor de Departamento de Pessoal.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 xml:space="preserve">      4.2</w:t>
      </w:r>
      <w:r>
        <w:rPr>
          <w:rFonts w:ascii="Calibri" w:hAnsi="Calibri" w:cs="Calibri"/>
          <w:sz w:val="24"/>
          <w:szCs w:val="24"/>
          <w:lang w:val="pt-PT"/>
        </w:rPr>
        <w:t xml:space="preserve"> Serão aceitas somente fichas de inscrições completamente preenchidas.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5. DA SELEÇÃO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ab/>
        <w:t>A seleção dos profissionais para os cargos serão feitas em duas etapas inscrições e analise curricular.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6. DO RESULTADO DA SELEÇÃO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divulgação</w:t>
      </w:r>
      <w:r w:rsidR="00D704CC">
        <w:rPr>
          <w:rFonts w:ascii="Calibri" w:hAnsi="Calibri" w:cs="Calibri"/>
          <w:sz w:val="24"/>
          <w:szCs w:val="24"/>
          <w:lang w:val="pt-PT"/>
        </w:rPr>
        <w:t xml:space="preserve"> dos aprovados será no dia</w:t>
      </w:r>
      <w:r w:rsidR="007966FC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D704CC">
        <w:rPr>
          <w:rFonts w:ascii="Calibri" w:hAnsi="Calibri" w:cs="Calibri"/>
          <w:sz w:val="24"/>
          <w:szCs w:val="24"/>
          <w:lang w:val="pt-PT"/>
        </w:rPr>
        <w:t>04/03/2015</w:t>
      </w:r>
      <w:r>
        <w:rPr>
          <w:rFonts w:ascii="Calibri" w:hAnsi="Calibri" w:cs="Calibri"/>
          <w:sz w:val="24"/>
          <w:szCs w:val="24"/>
          <w:lang w:val="pt-PT"/>
        </w:rPr>
        <w:t xml:space="preserve">, junto ao Departamento de Pessoal na Prefeitura Municipal de Lajeado do Bugre, e publicação no quadro mural, site da mesma. 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7. DA REMUNERAÇÃO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O profissional selecionado para o cargo, será remunerado conforme quadro dos servidores municipais de Lajeado do Bugre.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8. DA CONTRATAÇÃO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contratação deverá ser imediata, para agilizar o processo, o candidato deverá comparecer no momento da inscrição, munidos com os seguintes documentos: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-2 foto 3X4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RG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do CPF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de titulo de eleitor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Cópia de comprovante da ultima votação.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Escolaridade.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Comprovante de Endereço.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- Alvará de folha corrida.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b/>
          <w:bCs/>
          <w:sz w:val="24"/>
          <w:szCs w:val="24"/>
          <w:lang w:val="pt-PT"/>
        </w:rPr>
        <w:t>9. DISPOSIÇÕES FINAIS: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A organização do processo é de responsabilidade da comissão de seleção da Prefeitura Municipal de Lajeado do Bugre, a quem caberá sanar duvidas e problemas relativos ao processo.   </w:t>
      </w:r>
    </w:p>
    <w:p w:rsidR="00BB1F3C" w:rsidRDefault="00BB1F3C" w:rsidP="00BB1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lastRenderedPageBreak/>
        <w:t>Lajeado do Bugre RS,</w:t>
      </w:r>
      <w:r w:rsidR="00D704CC">
        <w:rPr>
          <w:rFonts w:ascii="Calibri" w:hAnsi="Calibri" w:cs="Calibri"/>
          <w:sz w:val="24"/>
          <w:szCs w:val="24"/>
          <w:lang w:val="pt-PT"/>
        </w:rPr>
        <w:t>23 de fevereiro de 2015</w:t>
      </w:r>
      <w:r w:rsidR="007966FC">
        <w:rPr>
          <w:rFonts w:ascii="Calibri" w:hAnsi="Calibri" w:cs="Calibri"/>
          <w:sz w:val="24"/>
          <w:szCs w:val="24"/>
          <w:lang w:val="pt-PT"/>
        </w:rPr>
        <w:t>.</w:t>
      </w: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</w:r>
      <w:r>
        <w:rPr>
          <w:rFonts w:ascii="Calibri" w:hAnsi="Calibri" w:cs="Calibri"/>
          <w:sz w:val="24"/>
          <w:szCs w:val="24"/>
          <w:lang w:val="pt-PT"/>
        </w:rPr>
        <w:tab/>
        <w:t>Olnei Luís Pietrobelli</w:t>
      </w: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           Prefeito Municipal</w:t>
      </w:r>
    </w:p>
    <w:p w:rsidR="00BB1F3C" w:rsidRDefault="00BB1F3C" w:rsidP="00BB1F3C"/>
    <w:p w:rsidR="00BB1F3C" w:rsidRDefault="00BB1F3C" w:rsidP="00BB1F3C"/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:rsidR="00BB1F3C" w:rsidRDefault="00BB1F3C" w:rsidP="00BB1F3C"/>
    <w:p w:rsidR="00BB1F3C" w:rsidRDefault="00BB1F3C"/>
    <w:sectPr w:rsidR="00BB1F3C" w:rsidSect="00061CD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12"/>
    <w:rsid w:val="00061CDC"/>
    <w:rsid w:val="000951A6"/>
    <w:rsid w:val="000B2D29"/>
    <w:rsid w:val="000C2431"/>
    <w:rsid w:val="000C328D"/>
    <w:rsid w:val="000F7529"/>
    <w:rsid w:val="00112119"/>
    <w:rsid w:val="00112EF8"/>
    <w:rsid w:val="00174BB4"/>
    <w:rsid w:val="001F2525"/>
    <w:rsid w:val="0020584F"/>
    <w:rsid w:val="0028128C"/>
    <w:rsid w:val="002C0F81"/>
    <w:rsid w:val="0033051B"/>
    <w:rsid w:val="00355F20"/>
    <w:rsid w:val="00373CFA"/>
    <w:rsid w:val="00375437"/>
    <w:rsid w:val="003A6231"/>
    <w:rsid w:val="004D419D"/>
    <w:rsid w:val="0058757F"/>
    <w:rsid w:val="005B6143"/>
    <w:rsid w:val="005C7274"/>
    <w:rsid w:val="005E5AF1"/>
    <w:rsid w:val="005F3EA2"/>
    <w:rsid w:val="006005BE"/>
    <w:rsid w:val="00621D22"/>
    <w:rsid w:val="006520E0"/>
    <w:rsid w:val="006A4FA7"/>
    <w:rsid w:val="00703730"/>
    <w:rsid w:val="00744FEB"/>
    <w:rsid w:val="00794AD6"/>
    <w:rsid w:val="007966FC"/>
    <w:rsid w:val="007E1B68"/>
    <w:rsid w:val="00871212"/>
    <w:rsid w:val="00895474"/>
    <w:rsid w:val="008E4576"/>
    <w:rsid w:val="00981A99"/>
    <w:rsid w:val="0098708E"/>
    <w:rsid w:val="009A5C60"/>
    <w:rsid w:val="009A712F"/>
    <w:rsid w:val="009B6D21"/>
    <w:rsid w:val="009C79E4"/>
    <w:rsid w:val="009F1322"/>
    <w:rsid w:val="00A05FE6"/>
    <w:rsid w:val="00A83E42"/>
    <w:rsid w:val="00B613D4"/>
    <w:rsid w:val="00B82D28"/>
    <w:rsid w:val="00BB1F3C"/>
    <w:rsid w:val="00BD1923"/>
    <w:rsid w:val="00C35E12"/>
    <w:rsid w:val="00C47BE5"/>
    <w:rsid w:val="00C75CED"/>
    <w:rsid w:val="00C80F09"/>
    <w:rsid w:val="00C8558B"/>
    <w:rsid w:val="00C925A0"/>
    <w:rsid w:val="00CB3BEF"/>
    <w:rsid w:val="00D142D7"/>
    <w:rsid w:val="00D30B69"/>
    <w:rsid w:val="00D40E52"/>
    <w:rsid w:val="00D43444"/>
    <w:rsid w:val="00D64604"/>
    <w:rsid w:val="00D704CC"/>
    <w:rsid w:val="00DD0DE3"/>
    <w:rsid w:val="00E4096F"/>
    <w:rsid w:val="00E84819"/>
    <w:rsid w:val="00EF3529"/>
    <w:rsid w:val="00F656F8"/>
    <w:rsid w:val="00F85DE3"/>
    <w:rsid w:val="00FA1796"/>
    <w:rsid w:val="00FC4543"/>
    <w:rsid w:val="00FE4C88"/>
    <w:rsid w:val="00FE6254"/>
    <w:rsid w:val="00FF108D"/>
    <w:rsid w:val="00FF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1584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Note-educ</dc:creator>
  <cp:lastModifiedBy>leandro</cp:lastModifiedBy>
  <cp:revision>9</cp:revision>
  <cp:lastPrinted>2014-07-23T13:27:00Z</cp:lastPrinted>
  <dcterms:created xsi:type="dcterms:W3CDTF">2015-02-12T00:51:00Z</dcterms:created>
  <dcterms:modified xsi:type="dcterms:W3CDTF">2015-02-26T17:59:00Z</dcterms:modified>
</cp:coreProperties>
</file>