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EDITAL DE PREGÃO PRESENCIAL </w:t>
      </w:r>
      <w:r w:rsidR="00E32A00">
        <w:rPr>
          <w:b/>
          <w:bCs/>
        </w:rPr>
        <w:t>Nº 23</w:t>
      </w:r>
      <w:r w:rsidRPr="00311E09">
        <w:rPr>
          <w:b/>
          <w:bCs/>
        </w:rPr>
        <w:t>/2019</w:t>
      </w:r>
    </w:p>
    <w:p w:rsidR="00511CAB" w:rsidRPr="00CD137A" w:rsidRDefault="00511CAB" w:rsidP="00511CAB">
      <w:pPr>
        <w:spacing w:after="0" w:line="240" w:lineRule="auto"/>
        <w:jc w:val="both"/>
        <w:rPr>
          <w:b/>
          <w:bCs/>
          <w:color w:val="FF0000"/>
        </w:rPr>
      </w:pPr>
      <w:r>
        <w:rPr>
          <w:b/>
          <w:bCs/>
        </w:rPr>
        <w:t xml:space="preserve">PROCESSO ADMINISTRATIVO </w:t>
      </w:r>
      <w:r w:rsidR="00E32A00">
        <w:rPr>
          <w:b/>
          <w:bCs/>
        </w:rPr>
        <w:t>132</w:t>
      </w:r>
      <w:r w:rsidRPr="00311E09">
        <w:rPr>
          <w:b/>
          <w:bCs/>
        </w:rPr>
        <w:t>/2019</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Pr>
          <w:b/>
          <w:bCs/>
        </w:rPr>
        <w:t xml:space="preserve">dia </w:t>
      </w:r>
      <w:r w:rsidR="00CD137A">
        <w:rPr>
          <w:b/>
          <w:bCs/>
        </w:rPr>
        <w:t>06/11/2019</w:t>
      </w:r>
      <w:r w:rsidR="00CD137A">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311E09">
        <w:rPr>
          <w:b/>
        </w:rPr>
        <w:t>09</w:t>
      </w:r>
      <w:r>
        <w:rPr>
          <w:b/>
        </w:rPr>
        <w:t>:00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ind w:left="3969"/>
        <w:jc w:val="both"/>
        <w:rPr>
          <w:b/>
          <w:bCs/>
        </w:rPr>
      </w:pPr>
      <w:r>
        <w:rPr>
          <w:b/>
          <w:bCs/>
        </w:rPr>
        <w:t>"PREGÃO P</w:t>
      </w:r>
      <w:r w:rsidR="00311E09">
        <w:rPr>
          <w:b/>
          <w:bCs/>
        </w:rPr>
        <w:t xml:space="preserve">RESENCIAL VISANDO A </w:t>
      </w:r>
      <w:r w:rsidR="00311E09" w:rsidRPr="00311E09">
        <w:rPr>
          <w:b/>
          <w:bCs/>
        </w:rPr>
        <w:t>COMPRA DE MATERIAIS E EQUIPAMENTOS PARA A UNIDADE BASICA DE SAÚDE</w:t>
      </w:r>
      <w:r w:rsidR="00311E09">
        <w:rPr>
          <w:b/>
          <w:bCs/>
        </w:rPr>
        <w:t>,</w:t>
      </w:r>
      <w:r w:rsidR="00311E09" w:rsidRPr="00311E09">
        <w:rPr>
          <w:b/>
          <w:bCs/>
        </w:rPr>
        <w:t xml:space="preserve"> REFE</w:t>
      </w:r>
      <w:r w:rsidR="00311E09">
        <w:rPr>
          <w:b/>
          <w:bCs/>
        </w:rPr>
        <w:t>RENE CONSULTA POPULAR 2017 - 20</w:t>
      </w:r>
      <w:r w:rsidR="00311E09" w:rsidRPr="00311E09">
        <w:rPr>
          <w:b/>
          <w:bCs/>
        </w:rPr>
        <w:t>18.</w:t>
      </w:r>
      <w:r>
        <w:rPr>
          <w:b/>
          <w:bCs/>
        </w:rPr>
        <w:t>”</w:t>
      </w:r>
    </w:p>
    <w:p w:rsidR="00511CAB" w:rsidRDefault="00CD137A" w:rsidP="00511CAB">
      <w:pPr>
        <w:spacing w:after="0" w:line="240" w:lineRule="auto"/>
        <w:ind w:firstLine="708"/>
        <w:jc w:val="both"/>
      </w:pPr>
      <w:r>
        <w:t>O MUNICIPIO de</w:t>
      </w:r>
      <w:r w:rsidR="00511CAB">
        <w:t xml:space="preserve"> Lajeado do Bugre </w:t>
      </w:r>
      <w:r>
        <w:t xml:space="preserve">– RS </w:t>
      </w:r>
      <w:r w:rsidR="00511CAB">
        <w:t xml:space="preserve">Pessoa Jurídica de Direito Público Interno, inscrito no Cadastro Nacional de Pessoas Jurídicas (CNPJ/MF) sob o n° 42.410.448/0001-00, por meio do </w:t>
      </w:r>
      <w:r w:rsidR="00511CAB">
        <w:rPr>
          <w:b/>
          <w:bCs/>
        </w:rPr>
        <w:t>PREFEITO MUNICIPAL DE LAJEADO DO BUGRE</w:t>
      </w:r>
      <w:r>
        <w:rPr>
          <w:b/>
          <w:bCs/>
        </w:rPr>
        <w:t xml:space="preserve"> - RS</w:t>
      </w:r>
      <w:r w:rsidR="00511CAB">
        <w:t xml:space="preserve">, no uso de suas atribuições torna público para conhecimento dos interessados que, na forma da Lei nº 10.520, de 17 de julho de 2002, subsidiada pela Lei nº 8.666, </w:t>
      </w:r>
      <w:proofErr w:type="gramStart"/>
      <w:r w:rsidR="00511CAB">
        <w:t>de</w:t>
      </w:r>
      <w:proofErr w:type="gramEnd"/>
      <w:r w:rsidR="00511CAB">
        <w:t xml:space="preserve"> 21 de junho de 1993, com alterações posteriores, e Lei Complementar nº 123, de 14 de dezembro de 2006, com alterações posteriores, </w:t>
      </w:r>
      <w:r w:rsidR="00511CAB">
        <w:rPr>
          <w:b/>
          <w:bCs/>
        </w:rPr>
        <w:t>TORNA PÚBLICO</w:t>
      </w:r>
      <w:r w:rsidR="00511CAB">
        <w:t xml:space="preserve">, para conhecimento dos interessados, que na Prefeitura Municipal de Lajeado do Bugre/RS, situada na Rua Clementino Graminho, s/nº, encontra-se aberta a licitação na modalidade de </w:t>
      </w:r>
      <w:r w:rsidR="00511CAB">
        <w:rPr>
          <w:b/>
          <w:bCs/>
          <w:caps/>
        </w:rPr>
        <w:t>PREGÃO PRESENCIAL,</w:t>
      </w:r>
      <w:r w:rsidR="00511CAB">
        <w:t xml:space="preserve"> do tipo </w:t>
      </w:r>
      <w:r w:rsidR="00511CAB">
        <w:rPr>
          <w:b/>
        </w:rPr>
        <w:t>MENOR PREÇO POR ITEM,</w:t>
      </w:r>
      <w:r w:rsidR="00511CAB">
        <w:t xml:space="preserve"> objetivando a proposta mais vantajosa para a, </w:t>
      </w:r>
      <w:r w:rsidR="00311E09" w:rsidRPr="00311E09">
        <w:rPr>
          <w:b/>
          <w:bCs/>
        </w:rPr>
        <w:t>COMPRA DE MATERIAIS E EQUIPAMENTOS PARA A UNIDADE BASICA DE SAÚDE</w:t>
      </w:r>
      <w:r w:rsidR="00311E09">
        <w:rPr>
          <w:b/>
          <w:bCs/>
        </w:rPr>
        <w:t>,</w:t>
      </w:r>
      <w:r w:rsidR="00311E09" w:rsidRPr="00311E09">
        <w:rPr>
          <w:b/>
          <w:bCs/>
        </w:rPr>
        <w:t xml:space="preserve"> REFE</w:t>
      </w:r>
      <w:r w:rsidR="00311E09">
        <w:rPr>
          <w:b/>
          <w:bCs/>
        </w:rPr>
        <w:t>RENE CONSULTA POPULAR 2017 – 20</w:t>
      </w:r>
      <w:r w:rsidR="00311E09" w:rsidRPr="00311E09">
        <w:rPr>
          <w:b/>
          <w:bCs/>
        </w:rPr>
        <w:t>18</w:t>
      </w:r>
      <w:r w:rsidR="00311E09">
        <w:rPr>
          <w:b/>
          <w:bCs/>
        </w:rPr>
        <w:t xml:space="preserve">, </w:t>
      </w:r>
      <w:r w:rsidR="00511CAB">
        <w:rPr>
          <w:bCs/>
        </w:rPr>
        <w:t>e</w:t>
      </w:r>
      <w:r w:rsidR="00511CAB">
        <w:t xml:space="preserve"> seguindo rigorosamente o especificado no Termo de Referência (Anexo I), encerrando-se o prazo para recebimento dos envelopes da </w:t>
      </w:r>
      <w:r w:rsidR="00511CAB">
        <w:rPr>
          <w:b/>
          <w:bCs/>
        </w:rPr>
        <w:t>PROPOSTA DE PREÇOS</w:t>
      </w:r>
      <w:r w:rsidR="00511CAB">
        <w:t xml:space="preserve"> e dos </w:t>
      </w:r>
      <w:r w:rsidR="00511CAB">
        <w:rPr>
          <w:b/>
          <w:bCs/>
        </w:rPr>
        <w:t>DOCUMENTOS DE HABILITAÇÃO</w:t>
      </w:r>
      <w:r w:rsidR="00311E09">
        <w:t xml:space="preserve"> as 09:00 horas, do dia 06</w:t>
      </w:r>
      <w:r>
        <w:t xml:space="preserve"> do mês de  Novembro</w:t>
      </w:r>
      <w:r w:rsidR="00511CAB">
        <w:t xml:space="preserve"> de 2019, no seguinte local: Rua Clementino Graminho, s/nº, Lajeado do Bugre/RS.</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CD137A">
        <w:t xml:space="preserve"> Graminho, Centro, na data de 06 de Novembro</w:t>
      </w:r>
      <w:r w:rsidR="00311E09">
        <w:t xml:space="preserve"> de 2019, às </w:t>
      </w:r>
      <w:proofErr w:type="gramStart"/>
      <w:r w:rsidR="00311E09">
        <w:t>09</w:t>
      </w:r>
      <w:r>
        <w:t>:00</w:t>
      </w:r>
      <w:proofErr w:type="gramEnd"/>
      <w:r>
        <w:t xml:space="preserve"> horas, e será conduzida pelo Pregoeiro com o auxílio da Equipe de Apoio, designados nos autos do processo em epígrafe.</w:t>
      </w:r>
    </w:p>
    <w:p w:rsidR="00511CAB" w:rsidRDefault="00511CAB" w:rsidP="00511CAB">
      <w:pPr>
        <w:spacing w:after="0" w:line="240" w:lineRule="auto"/>
        <w:ind w:firstLine="708"/>
        <w:jc w:val="both"/>
      </w:pPr>
      <w:r>
        <w:t xml:space="preserve">A Coordenação do processo estará a cargo do Pregoeiro e Equipe de Apoio: Gelson Pedroso, Walter </w:t>
      </w:r>
      <w:proofErr w:type="spellStart"/>
      <w:r>
        <w:t>Lechinski</w:t>
      </w:r>
      <w:proofErr w:type="spellEnd"/>
      <w:r>
        <w:t xml:space="preserve"> dos Santos, </w:t>
      </w:r>
      <w:proofErr w:type="spellStart"/>
      <w:r>
        <w:t>Aldrin</w:t>
      </w:r>
      <w:proofErr w:type="spellEnd"/>
      <w:r>
        <w:t xml:space="preserve"> </w:t>
      </w:r>
      <w:proofErr w:type="spellStart"/>
      <w:r>
        <w:t>Hert</w:t>
      </w:r>
      <w:proofErr w:type="spellEnd"/>
      <w:r>
        <w:t xml:space="preserve">, Gian Denis </w:t>
      </w:r>
      <w:proofErr w:type="spellStart"/>
      <w:r>
        <w:t>Schokal</w:t>
      </w:r>
      <w:proofErr w:type="spellEnd"/>
      <w:r>
        <w:t xml:space="preserve"> de Lima, informações pode ser solicitadas por e-mail:</w:t>
      </w:r>
      <w:r>
        <w:rPr>
          <w:color w:val="FF0000"/>
        </w:rPr>
        <w:t xml:space="preserve"> </w:t>
      </w:r>
      <w:r>
        <w:t xml:space="preserve">adm@lajeadodobugre.rs.gov.br, Fone: (55) 3616 5105. Endereço: Rua Clementino Graminho, s/n, Centro – Lajeado do Bugre/RS, CEP: 98.320.000, </w:t>
      </w:r>
      <w:r w:rsidR="00860E6D">
        <w:t>equipe de licitação nomeada</w:t>
      </w:r>
      <w:r>
        <w:rPr>
          <w:b/>
        </w:rPr>
        <w:t xml:space="preserve"> </w:t>
      </w:r>
      <w:r>
        <w:t>através da Portaria nº 014/2019, de 24 de Janeiro de 2019. Excepcionalmente, no impedimento do titular, qualquer dos membros integrantes da equipe de apoio poderá funcionar como pregoeiro no certame.</w:t>
      </w:r>
    </w:p>
    <w:p w:rsidR="00511CAB" w:rsidRDefault="00511CAB" w:rsidP="00511CAB">
      <w:pPr>
        <w:spacing w:after="0" w:line="240" w:lineRule="auto"/>
        <w:ind w:firstLine="708"/>
        <w:jc w:val="both"/>
      </w:pPr>
      <w:r>
        <w:t xml:space="preserve">Esta licitação atende </w:t>
      </w:r>
      <w:r w:rsidRPr="00311E09">
        <w:t xml:space="preserve">ao pedido de nº </w:t>
      </w:r>
      <w:r w:rsidR="00311E09" w:rsidRPr="00311E09">
        <w:t>883</w:t>
      </w:r>
      <w:r w:rsidRPr="00311E09">
        <w:t xml:space="preserve">/2019 </w:t>
      </w:r>
      <w:r>
        <w:t>da Secretaria Municipal de Saúde.</w:t>
      </w:r>
    </w:p>
    <w:p w:rsidR="00511CAB" w:rsidRDefault="00511CAB" w:rsidP="00511CAB">
      <w:pPr>
        <w:spacing w:after="0" w:line="240" w:lineRule="auto"/>
        <w:ind w:firstLine="708"/>
        <w:jc w:val="both"/>
      </w:pPr>
      <w:r>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D4FEA" w:rsidRDefault="001D4FEA"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311E09" w:rsidRPr="00311E09">
        <w:rPr>
          <w:b/>
          <w:bCs/>
        </w:rPr>
        <w:t>COMPRA DE MATERIAIS E EQUIPAMENTOS PARA A UNIDADE BASICA DE SAÚDE</w:t>
      </w:r>
      <w:r w:rsidR="00311E09">
        <w:rPr>
          <w:b/>
          <w:bCs/>
        </w:rPr>
        <w:t>,</w:t>
      </w:r>
      <w:r w:rsidR="00311E09" w:rsidRPr="00311E09">
        <w:rPr>
          <w:b/>
          <w:bCs/>
        </w:rPr>
        <w:t xml:space="preserve"> REFE</w:t>
      </w:r>
      <w:r w:rsidR="00311E09">
        <w:rPr>
          <w:b/>
          <w:bCs/>
        </w:rPr>
        <w:t>RENE CONSULTA POPULAR 2017 - 20</w:t>
      </w:r>
      <w:r w:rsidR="00311E09" w:rsidRPr="00311E09">
        <w:rPr>
          <w:b/>
          <w:bCs/>
        </w:rPr>
        <w:t>18</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d) Portaria Municipal nº 14/2019.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Pr="00311E09">
        <w:t xml:space="preserve">Nº </w:t>
      </w:r>
      <w:r w:rsidR="00311E09" w:rsidRPr="00311E09">
        <w:t>23</w:t>
      </w:r>
      <w:r w:rsidRPr="00311E09">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w:t>
      </w:r>
      <w:r w:rsidR="00860E6D">
        <w:t xml:space="preserve">E (NOME COMPLETO,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w:t>
      </w:r>
      <w:r w:rsidR="00311E09">
        <w:t>Nº 23</w:t>
      </w:r>
      <w:r w:rsidRPr="00311E09">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w:t>
      </w:r>
      <w:r w:rsidR="00860E6D">
        <w:t xml:space="preserve">LETO, </w:t>
      </w:r>
      <w:r>
        <w:t>ENDEREÇO DA EMPRESA</w:t>
      </w:r>
      <w:r w:rsidR="00860E6D">
        <w:t xml:space="preserve"> E TELEFONE</w:t>
      </w:r>
      <w:r>
        <w:t>)</w:t>
      </w:r>
      <w:r w:rsidR="00860E6D">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Default="00511CAB" w:rsidP="00DC4DD9">
      <w:pPr>
        <w:spacing w:after="0" w:line="240" w:lineRule="auto"/>
        <w:ind w:firstLine="708"/>
        <w:jc w:val="both"/>
      </w:pPr>
      <w:r>
        <w:rPr>
          <w:bCs/>
        </w:rPr>
        <w:t>3.1.3</w:t>
      </w:r>
      <w:r>
        <w:rPr>
          <w:b/>
          <w:bCs/>
        </w:rPr>
        <w:t xml:space="preserve"> </w:t>
      </w:r>
      <w:r>
        <w:t xml:space="preserve">As microempresas e empresas de pequeno porte que quiserem usufruir dos benefícios concedidos pela Lei Complementar nº 123/2006 deverão apresentar Declaração de Enquadramento para Microempresa e Empresa de Pequeno Porte </w:t>
      </w:r>
      <w:r>
        <w:lastRenderedPageBreak/>
        <w:t>(Anexo III do edital) assinada por representante legal. Caso não o faça, será tratada sem os privilégios da citada Lei Complementar.</w:t>
      </w:r>
    </w:p>
    <w:p w:rsidR="00511CAB" w:rsidRDefault="00511CAB" w:rsidP="00DC4DD9">
      <w:pPr>
        <w:spacing w:after="0" w:line="240" w:lineRule="auto"/>
        <w:ind w:firstLine="708"/>
        <w:jc w:val="both"/>
        <w:rPr>
          <w:iCs/>
        </w:rPr>
      </w:pPr>
      <w:r>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Pr>
          <w:iCs/>
        </w:rPr>
        <w:t>3.1.5 Conforme art. 49 da Lei Complementar 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511CAB" w:rsidP="00DC4DD9">
      <w:pPr>
        <w:spacing w:after="0" w:line="240" w:lineRule="auto"/>
        <w:ind w:firstLine="708"/>
        <w:jc w:val="both"/>
        <w:rPr>
          <w:iCs/>
        </w:rPr>
      </w:pPr>
      <w:r>
        <w:rPr>
          <w:iCs/>
        </w:rPr>
        <w:t>f) pessoas jurídicas que não explorem ramo de atividade compatível com o objeto desta licitação;</w:t>
      </w:r>
    </w:p>
    <w:p w:rsidR="00511CAB" w:rsidRDefault="00511CAB" w:rsidP="00DC4DD9">
      <w:pPr>
        <w:spacing w:after="0" w:line="240" w:lineRule="auto"/>
        <w:ind w:firstLine="708"/>
        <w:jc w:val="both"/>
        <w:rPr>
          <w:iCs/>
        </w:rPr>
      </w:pPr>
      <w:r>
        <w:rPr>
          <w:iCs/>
        </w:rPr>
        <w:t>g) empresa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ab/>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 </w:t>
      </w:r>
      <w:r w:rsidRPr="00311E09">
        <w:rPr>
          <w:b/>
          <w:bCs/>
        </w:rPr>
        <w:t>no dia da abertura</w:t>
      </w:r>
      <w:r w:rsidRPr="00311E09">
        <w:t xml:space="preserve"> </w:t>
      </w:r>
      <w:r w:rsidRPr="00311E09">
        <w:rPr>
          <w:b/>
          <w:bCs/>
        </w:rPr>
        <w:t>dos envelopes</w:t>
      </w:r>
      <w:r w:rsidRPr="00311E09">
        <w:rPr>
          <w:b/>
          <w:bCs/>
          <w:lang w:val="pt-PT"/>
        </w:rPr>
        <w:t xml:space="preserve">, </w:t>
      </w:r>
      <w:bookmarkStart w:id="0" w:name="OLE_LINK1"/>
      <w:bookmarkStart w:id="1" w:name="OLE_LINK2"/>
      <w:r w:rsidR="00311E09" w:rsidRPr="00311E09">
        <w:rPr>
          <w:b/>
          <w:bCs/>
          <w:lang w:val="pt-PT"/>
        </w:rPr>
        <w:t xml:space="preserve">até às </w:t>
      </w:r>
      <w:proofErr w:type="gramStart"/>
      <w:r w:rsidR="00311E09" w:rsidRPr="00311E09">
        <w:rPr>
          <w:b/>
          <w:bCs/>
          <w:lang w:val="pt-PT"/>
        </w:rPr>
        <w:t>08:5</w:t>
      </w:r>
      <w:r w:rsidRPr="00311E09">
        <w:rPr>
          <w:b/>
          <w:bCs/>
          <w:lang w:val="pt-PT"/>
        </w:rPr>
        <w:t>0</w:t>
      </w:r>
      <w:proofErr w:type="gramEnd"/>
      <w:r w:rsidRPr="00311E09">
        <w:rPr>
          <w:b/>
          <w:bCs/>
          <w:lang w:val="pt-PT"/>
        </w:rPr>
        <w:t xml:space="preserve"> horas, </w:t>
      </w:r>
      <w:r w:rsidR="00311E09" w:rsidRPr="00311E09">
        <w:rPr>
          <w:b/>
        </w:rPr>
        <w:t>do dia 06</w:t>
      </w:r>
      <w:r w:rsidRPr="00311E09">
        <w:rPr>
          <w:b/>
        </w:rPr>
        <w:t xml:space="preserve"> de </w:t>
      </w:r>
      <w:r w:rsidR="00311E09" w:rsidRPr="00311E09">
        <w:rPr>
          <w:b/>
        </w:rPr>
        <w:t>Novembro</w:t>
      </w:r>
      <w:r w:rsidRPr="00311E09">
        <w:rPr>
          <w:b/>
        </w:rPr>
        <w:t xml:space="preserve"> de 201</w:t>
      </w:r>
      <w:bookmarkEnd w:id="0"/>
      <w:bookmarkEnd w:id="1"/>
      <w:r w:rsidRPr="00311E09">
        <w:rPr>
          <w:b/>
        </w:rPr>
        <w:t>9</w:t>
      </w:r>
      <w:r w:rsidRPr="00311E09">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sidR="00C13DC6">
        <w:rPr>
          <w:rFonts w:cs="Arial"/>
          <w:sz w:val="22"/>
          <w:szCs w:val="22"/>
        </w:rPr>
        <w:t>documento de identidade</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lastRenderedPageBreak/>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w:t>
      </w:r>
      <w:r w:rsidR="00C13DC6">
        <w: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Pr="00311E09"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311E09" w:rsidRPr="00311E09">
        <w:rPr>
          <w:b/>
          <w:bCs/>
          <w:lang w:val="pt-PT"/>
        </w:rPr>
        <w:t xml:space="preserve">até às </w:t>
      </w:r>
      <w:proofErr w:type="gramStart"/>
      <w:r w:rsidR="00311E09" w:rsidRPr="00311E09">
        <w:rPr>
          <w:b/>
          <w:bCs/>
          <w:lang w:val="pt-PT"/>
        </w:rPr>
        <w:t>08:5</w:t>
      </w:r>
      <w:r w:rsidR="00683F16" w:rsidRPr="00311E09">
        <w:rPr>
          <w:b/>
          <w:bCs/>
          <w:lang w:val="pt-PT"/>
        </w:rPr>
        <w:t>0</w:t>
      </w:r>
      <w:proofErr w:type="gramEnd"/>
      <w:r w:rsidRPr="00311E09">
        <w:rPr>
          <w:b/>
          <w:bCs/>
          <w:lang w:val="pt-PT"/>
        </w:rPr>
        <w:t xml:space="preserve"> horas, </w:t>
      </w:r>
      <w:r w:rsidR="00311E09" w:rsidRPr="00311E09">
        <w:rPr>
          <w:b/>
        </w:rPr>
        <w:t>do dia 06</w:t>
      </w:r>
      <w:r w:rsidRPr="00311E09">
        <w:rPr>
          <w:b/>
        </w:rPr>
        <w:t xml:space="preserve"> de </w:t>
      </w:r>
      <w:r w:rsidR="00311E09" w:rsidRPr="00311E09">
        <w:rPr>
          <w:b/>
        </w:rPr>
        <w:t>Novembro</w:t>
      </w:r>
      <w:r w:rsidRPr="00311E09">
        <w:rPr>
          <w:b/>
        </w:rPr>
        <w:t xml:space="preserve"> de 2019</w:t>
      </w:r>
      <w:r w:rsidRPr="00311E09">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lastRenderedPageBreak/>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sidR="00E83FE1">
        <w:t>s</w:t>
      </w:r>
      <w:r>
        <w:rPr>
          <w:spacing w:val="-9"/>
        </w:rPr>
        <w:t xml:space="preserve"> </w:t>
      </w:r>
      <w:r>
        <w:t>equipamento</w:t>
      </w:r>
      <w:r w:rsidR="00E83FE1">
        <w:t>s</w:t>
      </w:r>
      <w:r>
        <w:t>,</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b/>
          <w:bCs/>
        </w:rPr>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w:t>
      </w:r>
      <w:r>
        <w:rPr>
          <w:bCs/>
        </w:rPr>
        <w:lastRenderedPageBreak/>
        <w:t xml:space="preserve">desprezadas as demais, se houver, também em eventual contratação. O critério de julgamento desta licitação é do tipo </w:t>
      </w:r>
      <w:r>
        <w:rPr>
          <w:b/>
          <w:bCs/>
        </w:rPr>
        <w:t>Menor Preço Por Item.</w:t>
      </w:r>
    </w:p>
    <w:p w:rsidR="00E83FE1" w:rsidRPr="00E83FE1" w:rsidRDefault="00E83FE1" w:rsidP="00A10C1B">
      <w:pPr>
        <w:spacing w:after="0"/>
        <w:ind w:firstLine="708"/>
        <w:jc w:val="both"/>
        <w:rPr>
          <w:iCs/>
        </w:rPr>
      </w:pPr>
      <w:r>
        <w:rPr>
          <w:b/>
          <w:bCs/>
        </w:rPr>
        <w:t xml:space="preserve">Observação </w:t>
      </w:r>
      <w:proofErr w:type="gramStart"/>
      <w:r>
        <w:rPr>
          <w:b/>
          <w:bCs/>
        </w:rPr>
        <w:t>2</w:t>
      </w:r>
      <w:proofErr w:type="gramEnd"/>
      <w:r>
        <w:rPr>
          <w:b/>
          <w:bCs/>
        </w:rPr>
        <w:t xml:space="preserve">: </w:t>
      </w:r>
      <w:r>
        <w:rPr>
          <w:bCs/>
        </w:rPr>
        <w:t>Referente ao descrito no item 7.4.5 e A) se aplica para computadores, notebook, impressoras, ar – condicionados, nebulizadores, seladoras e cadeira de Rodas .</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Pr>
          <w:iCs/>
          <w:color w:val="000000"/>
        </w:rPr>
        <w:t>. As propostas finais, após a sessão de lances, com preço superior ao permitido, não serão aceitas</w:t>
      </w:r>
      <w:r w:rsidR="00E83FE1">
        <w:rPr>
          <w:iCs/>
          <w:color w:val="000000"/>
        </w:rPr>
        <w:t>, desclassificando o participante do certame</w:t>
      </w:r>
      <w:r>
        <w:rPr>
          <w:iCs/>
          <w:color w:val="000000"/>
        </w:rPr>
        <w:t>.</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suficientes para a aquisição do</w:t>
      </w:r>
      <w:proofErr w:type="gramStart"/>
      <w:r>
        <w:rPr>
          <w:iCs/>
        </w:rPr>
        <w:t xml:space="preserve">  </w:t>
      </w:r>
      <w:proofErr w:type="gramEnd"/>
      <w:r>
        <w:rPr>
          <w:iCs/>
        </w:rPr>
        <w:t>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w:t>
      </w:r>
      <w:r w:rsidR="00E83FE1">
        <w:t>s</w:t>
      </w:r>
      <w:r>
        <w:t xml:space="preserve"> oferta</w:t>
      </w:r>
      <w:r w:rsidR="00E83FE1">
        <w:t>s</w:t>
      </w:r>
      <w:r>
        <w:t xml:space="preserve"> </w:t>
      </w:r>
      <w:r w:rsidR="00E83FE1">
        <w:t>habilitadas</w:t>
      </w:r>
      <w:r>
        <w:t xml:space="preserve"> </w:t>
      </w:r>
      <w:r w:rsidR="00E83FE1">
        <w:t xml:space="preserve">poderão dar lances </w:t>
      </w:r>
      <w:r>
        <w:t xml:space="preserve">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w:t>
      </w:r>
      <w:r w:rsidR="00E83FE1">
        <w:t>autores das melhores propostas</w:t>
      </w:r>
      <w:r>
        <w:t>, oferecer novos lances verbais e sucessivos, quaisquer que sejam os preços oferecidos nas propostas escritas</w:t>
      </w:r>
      <w:r w:rsidR="00E83FE1">
        <w:t xml:space="preserve"> desde que habilitadas</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w:t>
      </w:r>
      <w:r>
        <w:lastRenderedPageBreak/>
        <w:t>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w:t>
      </w:r>
      <w:r w:rsidR="009C5932">
        <w:t xml:space="preserve">com </w:t>
      </w:r>
      <w:proofErr w:type="gramStart"/>
      <w:r w:rsidR="009C5932">
        <w:t>2</w:t>
      </w:r>
      <w:proofErr w:type="gramEnd"/>
      <w:r w:rsidR="009C5932">
        <w:t xml:space="preserve"> dias de antecedências, </w:t>
      </w:r>
      <w:r>
        <w:t xml:space="preserve">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ind w:firstLine="708"/>
        <w:jc w:val="both"/>
        <w:rPr>
          <w:b/>
          <w:iCs/>
          <w:u w:val="single"/>
        </w:rPr>
      </w:pPr>
      <w:r>
        <w:rPr>
          <w:b/>
          <w:bCs/>
        </w:rPr>
        <w:t xml:space="preserve">9. </w:t>
      </w:r>
      <w:r>
        <w:rPr>
          <w:b/>
          <w:bCs/>
          <w:iCs/>
          <w:u w:val="single"/>
        </w:rPr>
        <w:t>DOS DOCUMENTOS DE HABILITAÇÃO (ENVELOPE Nº 2)</w:t>
      </w:r>
      <w:r>
        <w:rPr>
          <w:b/>
          <w:iCs/>
          <w:u w:val="single"/>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lastRenderedPageBreak/>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9.1.4.</w:t>
      </w:r>
      <w:r>
        <w:t xml:space="preserve"> </w:t>
      </w:r>
      <w:r>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9.1.5. QUALIFICAÇÃO TÉCNICA:</w:t>
      </w:r>
    </w:p>
    <w:p w:rsidR="00511CAB" w:rsidRDefault="00511CAB" w:rsidP="00511CAB">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r>
      <w:proofErr w:type="gramStart"/>
      <w:r w:rsidR="00892300">
        <w:rPr>
          <w:rFonts w:ascii="Arial" w:hAnsi="Arial" w:cs="Arial"/>
          <w:b/>
          <w:sz w:val="22"/>
          <w:szCs w:val="22"/>
        </w:rPr>
        <w:t>9.2</w:t>
      </w:r>
      <w:r>
        <w:rPr>
          <w:rFonts w:ascii="Arial" w:hAnsi="Arial" w:cs="Arial"/>
          <w:sz w:val="22"/>
          <w:szCs w:val="22"/>
        </w:rPr>
        <w:t xml:space="preserve"> Declaração ou Certificado</w:t>
      </w:r>
      <w:proofErr w:type="gramEnd"/>
      <w:r>
        <w:rPr>
          <w:rFonts w:ascii="Arial" w:hAnsi="Arial" w:cs="Arial"/>
          <w:sz w:val="22"/>
          <w:szCs w:val="22"/>
        </w:rPr>
        <w:t>, de que a garantia do objeto será de no mínimo 12 (doze) meses, contados a partir da data de</w:t>
      </w:r>
      <w:r>
        <w:rPr>
          <w:rFonts w:ascii="Arial" w:hAnsi="Arial" w:cs="Arial"/>
          <w:spacing w:val="-2"/>
          <w:sz w:val="22"/>
          <w:szCs w:val="22"/>
        </w:rPr>
        <w:t xml:space="preserve"> </w:t>
      </w:r>
      <w:r>
        <w:rPr>
          <w:rFonts w:ascii="Arial" w:hAnsi="Arial" w:cs="Arial"/>
          <w:sz w:val="22"/>
          <w:szCs w:val="22"/>
        </w:rPr>
        <w:t>aquisição</w:t>
      </w:r>
      <w:r w:rsidR="0093337F">
        <w:rPr>
          <w:rFonts w:ascii="Arial" w:hAnsi="Arial" w:cs="Arial"/>
          <w:sz w:val="22"/>
          <w:szCs w:val="22"/>
        </w:rPr>
        <w:t>, com atenção ao anexo I deste edital</w:t>
      </w:r>
      <w:r>
        <w:rPr>
          <w:rFonts w:ascii="Arial" w:hAnsi="Arial" w:cs="Arial"/>
          <w:sz w:val="22"/>
          <w:szCs w:val="22"/>
        </w:rPr>
        <w:t>.</w:t>
      </w:r>
    </w:p>
    <w:p w:rsidR="00511CAB" w:rsidRDefault="00892300" w:rsidP="00511CAB">
      <w:pPr>
        <w:widowControl w:val="0"/>
        <w:tabs>
          <w:tab w:val="left" w:pos="1169"/>
        </w:tabs>
        <w:autoSpaceDE w:val="0"/>
        <w:autoSpaceDN w:val="0"/>
        <w:spacing w:before="1" w:after="0" w:line="242" w:lineRule="auto"/>
        <w:ind w:right="243"/>
        <w:jc w:val="both"/>
      </w:pPr>
      <w:r>
        <w:rPr>
          <w:b/>
          <w:bCs/>
        </w:rPr>
        <w:t xml:space="preserve">           9.3</w:t>
      </w:r>
      <w:r w:rsidR="00511CAB">
        <w:rPr>
          <w:b/>
          <w:bCs/>
        </w:rPr>
        <w:t xml:space="preserve"> </w:t>
      </w:r>
      <w:r w:rsidR="00511CAB">
        <w:t>Declaração de assistência técnica s</w:t>
      </w:r>
      <w:r w:rsidR="0093337F">
        <w:t>erá prestada “in loco” em até 48 (quarenta e oito</w:t>
      </w:r>
      <w:r w:rsidR="00511CAB">
        <w:t xml:space="preserve">) horas </w:t>
      </w:r>
      <w:proofErr w:type="gramStart"/>
      <w:r w:rsidR="00511CAB">
        <w:t>após</w:t>
      </w:r>
      <w:proofErr w:type="gramEnd"/>
      <w:r w:rsidR="00511CAB">
        <w:t xml:space="preserve"> solicitada,</w:t>
      </w:r>
      <w:r w:rsidR="00511CAB">
        <w:rPr>
          <w:spacing w:val="-9"/>
        </w:rPr>
        <w:t xml:space="preserve"> </w:t>
      </w:r>
      <w:r w:rsidR="00511CAB">
        <w:t>com</w:t>
      </w:r>
      <w:r w:rsidR="00511CAB">
        <w:rPr>
          <w:spacing w:val="-4"/>
        </w:rPr>
        <w:t xml:space="preserve"> </w:t>
      </w:r>
      <w:r w:rsidR="00511CAB">
        <w:t>localização</w:t>
      </w:r>
      <w:r w:rsidR="00511CAB">
        <w:rPr>
          <w:spacing w:val="-5"/>
        </w:rPr>
        <w:t xml:space="preserve"> </w:t>
      </w:r>
      <w:r w:rsidR="00511CAB">
        <w:t>na</w:t>
      </w:r>
      <w:r w:rsidR="00511CAB">
        <w:rPr>
          <w:spacing w:val="-8"/>
        </w:rPr>
        <w:t xml:space="preserve"> </w:t>
      </w:r>
      <w:r w:rsidR="00511CAB">
        <w:t>Cidade,</w:t>
      </w:r>
      <w:r w:rsidR="00511CAB">
        <w:rPr>
          <w:spacing w:val="-9"/>
        </w:rPr>
        <w:t xml:space="preserve"> </w:t>
      </w:r>
      <w:r w:rsidR="00511CAB">
        <w:t>Região</w:t>
      </w:r>
      <w:r w:rsidR="00511CAB">
        <w:rPr>
          <w:spacing w:val="-8"/>
        </w:rPr>
        <w:t xml:space="preserve"> </w:t>
      </w:r>
      <w:r w:rsidR="00511CAB">
        <w:t>ou</w:t>
      </w:r>
      <w:r w:rsidR="00511CAB">
        <w:rPr>
          <w:spacing w:val="-7"/>
        </w:rPr>
        <w:t xml:space="preserve"> </w:t>
      </w:r>
      <w:r w:rsidR="00511CAB">
        <w:t>Estado,</w:t>
      </w:r>
      <w:r w:rsidR="00511CAB">
        <w:rPr>
          <w:spacing w:val="-8"/>
        </w:rPr>
        <w:t xml:space="preserve"> </w:t>
      </w:r>
      <w:r w:rsidR="00511CAB">
        <w:t>autorizada</w:t>
      </w:r>
      <w:r w:rsidR="00511CAB">
        <w:rPr>
          <w:spacing w:val="-9"/>
        </w:rPr>
        <w:t xml:space="preserve"> </w:t>
      </w:r>
      <w:r w:rsidR="00511CAB">
        <w:t>pelo</w:t>
      </w:r>
      <w:r w:rsidR="00511CAB">
        <w:rPr>
          <w:spacing w:val="-8"/>
        </w:rPr>
        <w:t xml:space="preserve"> </w:t>
      </w:r>
      <w:r w:rsidR="00511CAB">
        <w:t>fabricante,</w:t>
      </w:r>
      <w:r w:rsidR="00511CAB">
        <w:rPr>
          <w:spacing w:val="-8"/>
        </w:rPr>
        <w:t xml:space="preserve"> </w:t>
      </w:r>
      <w:r w:rsidR="00511CAB">
        <w:t>mediante</w:t>
      </w:r>
      <w:r w:rsidR="00511CAB">
        <w:rPr>
          <w:spacing w:val="-7"/>
        </w:rPr>
        <w:t xml:space="preserve"> </w:t>
      </w:r>
      <w:r w:rsidR="00511CAB">
        <w:t>a</w:t>
      </w:r>
      <w:r w:rsidR="00511CAB">
        <w:rPr>
          <w:spacing w:val="-8"/>
        </w:rPr>
        <w:t xml:space="preserve"> </w:t>
      </w:r>
      <w:r w:rsidR="00511CAB">
        <w:t>apresentação de declaração ou outro documento</w:t>
      </w:r>
      <w:r w:rsidR="00511CAB">
        <w:rPr>
          <w:spacing w:val="-4"/>
        </w:rPr>
        <w:t xml:space="preserve"> </w:t>
      </w:r>
      <w:r w:rsidR="00511CAB">
        <w:t>comprobatório.</w:t>
      </w:r>
    </w:p>
    <w:p w:rsidR="00511CAB" w:rsidRDefault="00892300" w:rsidP="00511CAB">
      <w:pPr>
        <w:widowControl w:val="0"/>
        <w:tabs>
          <w:tab w:val="left" w:pos="1423"/>
        </w:tabs>
        <w:autoSpaceDE w:val="0"/>
        <w:autoSpaceDN w:val="0"/>
        <w:spacing w:after="0" w:line="242" w:lineRule="auto"/>
        <w:ind w:right="238"/>
        <w:jc w:val="both"/>
      </w:pPr>
      <w:r>
        <w:t xml:space="preserve">            9.3</w:t>
      </w:r>
      <w:r w:rsidR="00511CAB">
        <w:t xml:space="preserve">.1 A Assistência Técnica </w:t>
      </w:r>
      <w:r w:rsidR="0093337F">
        <w:t>fica conforme anexo I deste edital,</w:t>
      </w:r>
      <w:r w:rsidR="00511CAB">
        <w:t xml:space="preserve"> A Empresa Licitante deverá realizar às suas custas revisões no equipamento com o fornecimento de todos os insumos e serviços necessários, atendendo sempre a recomendação do fabricante, conforme determina o manual de manutenção e operação do mesmo no que se </w:t>
      </w:r>
      <w:r w:rsidR="00511CAB">
        <w:rPr>
          <w:spacing w:val="2"/>
        </w:rPr>
        <w:t xml:space="preserve">refere </w:t>
      </w:r>
      <w:r w:rsidR="00511CAB">
        <w:t>à manut</w:t>
      </w:r>
      <w:r w:rsidR="0093337F">
        <w:t>enção</w:t>
      </w:r>
      <w:r w:rsidR="00511CAB">
        <w:t>,</w:t>
      </w:r>
      <w:r w:rsidR="00511CAB">
        <w:rPr>
          <w:spacing w:val="-6"/>
        </w:rPr>
        <w:t xml:space="preserve"> </w:t>
      </w:r>
      <w:r w:rsidR="00511CAB">
        <w:t>exceto</w:t>
      </w:r>
      <w:r w:rsidR="00511CAB">
        <w:rPr>
          <w:spacing w:val="-5"/>
        </w:rPr>
        <w:t xml:space="preserve"> </w:t>
      </w:r>
      <w:r w:rsidR="00511CAB">
        <w:t>a</w:t>
      </w:r>
      <w:r w:rsidR="00511CAB">
        <w:rPr>
          <w:spacing w:val="-6"/>
        </w:rPr>
        <w:t xml:space="preserve"> </w:t>
      </w:r>
      <w:r w:rsidR="00511CAB">
        <w:t>manutenção</w:t>
      </w:r>
      <w:r w:rsidR="00511CAB">
        <w:rPr>
          <w:spacing w:val="-5"/>
        </w:rPr>
        <w:t xml:space="preserve"> </w:t>
      </w:r>
      <w:r w:rsidR="00511CAB">
        <w:t>corretiva,</w:t>
      </w:r>
      <w:r w:rsidR="00511CAB">
        <w:rPr>
          <w:spacing w:val="-3"/>
        </w:rPr>
        <w:t xml:space="preserve"> </w:t>
      </w:r>
      <w:r w:rsidR="00511CAB">
        <w:t>usando</w:t>
      </w:r>
      <w:r w:rsidR="00511CAB">
        <w:rPr>
          <w:spacing w:val="-5"/>
        </w:rPr>
        <w:t xml:space="preserve"> </w:t>
      </w:r>
      <w:r w:rsidR="00511CAB">
        <w:t>sempre</w:t>
      </w:r>
      <w:r w:rsidR="00511CAB">
        <w:rPr>
          <w:spacing w:val="-4"/>
        </w:rPr>
        <w:t xml:space="preserve"> </w:t>
      </w:r>
      <w:r w:rsidR="00511CAB">
        <w:t>peças</w:t>
      </w:r>
      <w:r w:rsidR="00511CAB">
        <w:rPr>
          <w:spacing w:val="-5"/>
        </w:rPr>
        <w:t xml:space="preserve"> </w:t>
      </w:r>
      <w:r w:rsidR="00511CAB">
        <w:t>genuínas,</w:t>
      </w:r>
      <w:r w:rsidR="00511CAB">
        <w:rPr>
          <w:spacing w:val="-4"/>
        </w:rPr>
        <w:t xml:space="preserve"> </w:t>
      </w:r>
      <w:r w:rsidR="00511CAB">
        <w:t>sem</w:t>
      </w:r>
      <w:r w:rsidR="00511CAB">
        <w:rPr>
          <w:spacing w:val="-1"/>
        </w:rPr>
        <w:t xml:space="preserve"> </w:t>
      </w:r>
      <w:r w:rsidR="00511CAB">
        <w:t>nenhum custo</w:t>
      </w:r>
      <w:r w:rsidR="00511CAB">
        <w:rPr>
          <w:spacing w:val="-6"/>
        </w:rPr>
        <w:t xml:space="preserve"> </w:t>
      </w:r>
      <w:r w:rsidR="00511CAB">
        <w:t>ao</w:t>
      </w:r>
      <w:r w:rsidR="00511CAB">
        <w:rPr>
          <w:spacing w:val="-2"/>
        </w:rPr>
        <w:t xml:space="preserve"> </w:t>
      </w:r>
      <w:r w:rsidR="00511CAB">
        <w:t xml:space="preserve">Município, devendo ser realizadas “IN LOCO”, ou seja, no </w:t>
      </w:r>
      <w:r w:rsidR="0093337F">
        <w:t xml:space="preserve">local onde esta em uso os itens deste edital, na </w:t>
      </w:r>
      <w:r w:rsidR="00511CAB">
        <w:t xml:space="preserve">Prefeitura Municipal de Lajeado do Bugre/RS, e/ou onde o mesmo estiver operando, por técnicos especializados, </w:t>
      </w:r>
      <w:r w:rsidR="00511CAB">
        <w:rPr>
          <w:b/>
        </w:rPr>
        <w:t xml:space="preserve">devendo informar na declaração, os dados (fone, e-mail, endereço, contato, </w:t>
      </w:r>
      <w:proofErr w:type="spellStart"/>
      <w:r w:rsidR="00511CAB">
        <w:rPr>
          <w:b/>
        </w:rPr>
        <w:t>etc</w:t>
      </w:r>
      <w:proofErr w:type="spellEnd"/>
      <w:r w:rsidR="00511CAB">
        <w:rPr>
          <w:b/>
        </w:rPr>
        <w:t>) da empresa responsável pela Assistência Técnica</w:t>
      </w:r>
      <w:r w:rsidR="00511CAB">
        <w:t>.</w:t>
      </w:r>
    </w:p>
    <w:p w:rsidR="00511CAB" w:rsidRDefault="00511CAB" w:rsidP="00511CAB">
      <w:pPr>
        <w:widowControl w:val="0"/>
        <w:tabs>
          <w:tab w:val="left" w:pos="1169"/>
        </w:tabs>
        <w:autoSpaceDE w:val="0"/>
        <w:autoSpaceDN w:val="0"/>
        <w:spacing w:after="0" w:line="242" w:lineRule="auto"/>
        <w:ind w:right="240"/>
        <w:jc w:val="both"/>
      </w:pPr>
      <w:r>
        <w:t xml:space="preserve">          </w:t>
      </w:r>
      <w:proofErr w:type="gramStart"/>
      <w:r w:rsidR="00892300">
        <w:rPr>
          <w:b/>
        </w:rPr>
        <w:t>9.4</w:t>
      </w:r>
      <w:r>
        <w:t xml:space="preserve"> Declaração</w:t>
      </w:r>
      <w:proofErr w:type="gramEnd"/>
      <w:r>
        <w:t xml:space="preserve">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511CAB" w:rsidRDefault="00511CAB" w:rsidP="0093337F">
      <w:pPr>
        <w:widowControl w:val="0"/>
        <w:tabs>
          <w:tab w:val="left" w:pos="1169"/>
        </w:tabs>
        <w:autoSpaceDE w:val="0"/>
        <w:autoSpaceDN w:val="0"/>
        <w:spacing w:after="0" w:line="242" w:lineRule="auto"/>
        <w:ind w:right="246"/>
        <w:jc w:val="both"/>
      </w:pPr>
      <w:r>
        <w:rPr>
          <w:b/>
          <w:bCs/>
        </w:rPr>
        <w:t xml:space="preserve">         </w:t>
      </w:r>
      <w:r>
        <w:t xml:space="preserve"> </w:t>
      </w:r>
      <w:r w:rsidR="00892300">
        <w:rPr>
          <w:b/>
        </w:rPr>
        <w:t>9.5</w:t>
      </w:r>
      <w:r>
        <w:t xml:space="preserve"> O proponente deverá apr</w:t>
      </w:r>
      <w:r w:rsidR="00895911">
        <w:t>esentar informações</w:t>
      </w:r>
      <w:r>
        <w:t>, de que o equipamento tem ano de fabricação compatível com o exercício</w:t>
      </w:r>
      <w:r>
        <w:rPr>
          <w:spacing w:val="-2"/>
        </w:rPr>
        <w:t xml:space="preserve"> </w:t>
      </w:r>
      <w:r>
        <w:t>atual.</w:t>
      </w:r>
    </w:p>
    <w:p w:rsidR="00511CAB" w:rsidRDefault="00511CAB" w:rsidP="00511CAB">
      <w:pPr>
        <w:pStyle w:val="Corpodetexto21"/>
        <w:widowControl w:val="0"/>
        <w:tabs>
          <w:tab w:val="left" w:pos="709"/>
        </w:tabs>
        <w:autoSpaceDE w:val="0"/>
        <w:spacing w:line="240" w:lineRule="auto"/>
        <w:rPr>
          <w:rFonts w:ascii="Arial" w:hAnsi="Arial" w:cs="Arial"/>
          <w:b/>
          <w:bCs/>
          <w:sz w:val="22"/>
          <w:szCs w:val="22"/>
        </w:rPr>
      </w:pPr>
    </w:p>
    <w:p w:rsidR="00511CAB" w:rsidRDefault="00511CAB" w:rsidP="00511CAB">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511CAB">
      <w:pPr>
        <w:spacing w:line="240" w:lineRule="auto"/>
        <w:jc w:val="both"/>
      </w:pPr>
      <w:r>
        <w:rPr>
          <w:rStyle w:val="Forte"/>
        </w:rPr>
        <w:lastRenderedPageBreak/>
        <w:t>9.8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511CAB">
      <w:pPr>
        <w:spacing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w:t>
      </w:r>
      <w:r>
        <w:lastRenderedPageBreak/>
        <w:t>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Administra</w:t>
      </w:r>
      <w:r w:rsidR="000777A7">
        <w:t xml:space="preserve">ção, no prazo de até </w:t>
      </w:r>
      <w:proofErr w:type="gramStart"/>
      <w:r w:rsidR="000777A7">
        <w:t>3</w:t>
      </w:r>
      <w:proofErr w:type="gramEnd"/>
      <w:r w:rsidR="000777A7">
        <w:t xml:space="preserve"> (três</w:t>
      </w:r>
      <w:r>
        <w:t>)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w:t>
      </w:r>
      <w:r w:rsidR="000777A7">
        <w:t>ção do presente contrato é de 12 (doze</w:t>
      </w:r>
      <w:r>
        <w:t xml:space="preserve">) meses. A Licitante Vencedora reconhece os direitos da Administração, em caso de rescisão </w:t>
      </w:r>
      <w:r>
        <w:lastRenderedPageBreak/>
        <w:t>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tab/>
        <w:t>12.4</w:t>
      </w:r>
      <w:r>
        <w:t xml:space="preserve"> A entrega do objeto será após a assinatura do contrato deverá ser</w:t>
      </w:r>
      <w:r w:rsidR="00895911">
        <w:t xml:space="preserve"> entregue num prazo máximo de 30 (trinta</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w:t>
      </w:r>
      <w:r w:rsidR="000777A7">
        <w:rPr>
          <w:bCs/>
        </w:rPr>
        <w:t>ientemente clara e justificável, a não entrega do objeto licitado no prazo estipulado caracteriza falta grave, e a Prefeitura Municipal poderá rescindir o contrato, chamando a segunda colocada para contratação e entrega do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 será feito no prazo máximo de 30 dias subsequente a entrega do objeto, comprovado pela emissão de Notas Fiscais, para fins de empenho, de acordo com as quantidades entregues</w:t>
      </w:r>
      <w:r>
        <w:rPr>
          <w:b/>
          <w:sz w:val="22"/>
          <w:szCs w:val="22"/>
          <w:lang w:val="pt-BR"/>
        </w:rPr>
        <w:t>.</w:t>
      </w:r>
    </w:p>
    <w:p w:rsidR="00511CAB" w:rsidRDefault="00511CAB" w:rsidP="00B8027B">
      <w:pPr>
        <w:pStyle w:val="Corpodetexto"/>
        <w:spacing w:before="93" w:line="247" w:lineRule="auto"/>
        <w:ind w:left="232"/>
        <w:rPr>
          <w:b/>
          <w:bCs w:val="0"/>
        </w:rPr>
      </w:pPr>
      <w:r>
        <w:rPr>
          <w:b/>
          <w:sz w:val="22"/>
          <w:szCs w:val="22"/>
          <w:lang w:val="pt-BR"/>
        </w:rPr>
        <w:tab/>
      </w:r>
      <w:r w:rsidR="00B8027B">
        <w:rPr>
          <w:b/>
          <w:sz w:val="22"/>
          <w:szCs w:val="22"/>
          <w:lang w:val="pt-BR"/>
        </w:rPr>
        <w:t xml:space="preserve">DOTAÇÃO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SEC</w:t>
      </w:r>
      <w:r w:rsidR="00E107AC">
        <w:rPr>
          <w:b/>
          <w:bCs/>
        </w:rPr>
        <w:t>RETARIA MUNICIPAL DE SAÚDE</w:t>
      </w:r>
    </w:p>
    <w:p w:rsidR="00511CAB" w:rsidRDefault="00B8027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312</w:t>
      </w:r>
    </w:p>
    <w:p w:rsidR="00511CAB" w:rsidRDefault="00E107A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r w:rsidR="00B8027B" w:rsidRPr="00B8027B">
        <w:rPr>
          <w:b/>
          <w:bCs/>
        </w:rPr>
        <w:t>44905299000000</w:t>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rPr>
          <w:b/>
        </w:rPr>
      </w:pPr>
    </w:p>
    <w:p w:rsidR="00511CAB" w:rsidRDefault="00511CAB" w:rsidP="00045BF8">
      <w:pPr>
        <w:spacing w:after="0" w:line="240" w:lineRule="auto"/>
        <w:ind w:right="-17" w:firstLine="709"/>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suppressAutoHyphens/>
        <w:overflowPunct w:val="0"/>
        <w:autoSpaceDE w:val="0"/>
        <w:spacing w:after="0" w:line="240" w:lineRule="auto"/>
        <w:ind w:left="0" w:right="-285" w:firstLine="708"/>
        <w:jc w:val="both"/>
        <w:textAlignment w:val="baseline"/>
        <w:rPr>
          <w:rFonts w:ascii="Arial" w:hAnsi="Arial" w:cs="Arial"/>
          <w:b/>
          <w:bCs/>
          <w:u w:val="single"/>
        </w:rPr>
      </w:pPr>
      <w:r>
        <w:rPr>
          <w:rFonts w:ascii="Arial" w:eastAsia="Arial Unicode MS" w:hAnsi="Arial" w:cs="Arial"/>
          <w:b/>
          <w:u w:val="single"/>
        </w:rPr>
        <w:t>15 –</w:t>
      </w:r>
      <w:r>
        <w:rPr>
          <w:rFonts w:ascii="Arial" w:hAnsi="Arial" w:cs="Arial"/>
          <w:b/>
          <w:u w:val="single"/>
        </w:rPr>
        <w:t xml:space="preserve"> </w:t>
      </w:r>
      <w:r>
        <w:rPr>
          <w:rFonts w:ascii="Arial" w:eastAsia="Arial Unicode MS" w:hAnsi="Arial" w:cs="Arial"/>
          <w:b/>
          <w:u w:val="single"/>
        </w:rPr>
        <w:t>DOS</w:t>
      </w:r>
      <w:r>
        <w:rPr>
          <w:rFonts w:ascii="Arial" w:hAnsi="Arial" w:cs="Arial"/>
          <w:b/>
          <w:u w:val="single"/>
        </w:rPr>
        <w:t xml:space="preserve"> DIREITOS E OBRIGAÇÕES DO MUNICÍPIO</w:t>
      </w:r>
      <w:r>
        <w:rPr>
          <w:rFonts w:ascii="Arial" w:eastAsia="Arial Unicode MS" w:hAnsi="Arial" w:cs="Arial"/>
          <w:b/>
          <w:u w:val="single"/>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b/>
          <w:bCs/>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511CAB" w:rsidRDefault="00511CAB" w:rsidP="00511CAB">
      <w:pPr>
        <w:overflowPunct w:val="0"/>
        <w:autoSpaceDE w:val="0"/>
        <w:spacing w:after="0" w:line="240" w:lineRule="auto"/>
        <w:ind w:firstLine="708"/>
        <w:jc w:val="both"/>
        <w:textAlignment w:val="baseline"/>
        <w:rPr>
          <w:rFonts w:eastAsia="Arial Unicode MS"/>
          <w:b/>
          <w:u w:val="single"/>
          <w:lang w:eastAsia="en-US"/>
        </w:rPr>
      </w:pPr>
    </w:p>
    <w:p w:rsidR="00511CAB" w:rsidRDefault="00511CAB" w:rsidP="00511CAB">
      <w:pPr>
        <w:pStyle w:val="PargrafodaLista"/>
        <w:numPr>
          <w:ilvl w:val="0"/>
          <w:numId w:val="6"/>
        </w:numPr>
        <w:overflowPunct w:val="0"/>
        <w:autoSpaceDE w:val="0"/>
        <w:spacing w:after="0" w:line="240" w:lineRule="auto"/>
        <w:jc w:val="both"/>
        <w:textAlignment w:val="baseline"/>
        <w:rPr>
          <w:rFonts w:ascii="Arial" w:hAnsi="Arial" w:cs="Arial"/>
          <w:b/>
          <w:bCs/>
          <w:u w:val="single"/>
        </w:rPr>
      </w:pPr>
      <w:r>
        <w:rPr>
          <w:rFonts w:ascii="Arial" w:eastAsia="Arial Unicode MS" w:hAnsi="Arial" w:cs="Arial"/>
          <w:b/>
          <w:u w:val="single"/>
        </w:rPr>
        <w:t>–</w:t>
      </w:r>
      <w:r>
        <w:rPr>
          <w:rFonts w:ascii="Arial" w:hAnsi="Arial" w:cs="Arial"/>
          <w:b/>
          <w:u w:val="single"/>
        </w:rPr>
        <w:t xml:space="preserve"> </w:t>
      </w:r>
      <w:r>
        <w:rPr>
          <w:rFonts w:ascii="Arial" w:eastAsia="Arial Unicode MS" w:hAnsi="Arial" w:cs="Arial"/>
          <w:b/>
          <w:u w:val="single"/>
        </w:rPr>
        <w:t>DAS</w:t>
      </w:r>
      <w:r>
        <w:rPr>
          <w:rFonts w:ascii="Arial" w:hAnsi="Arial" w:cs="Arial"/>
          <w:b/>
          <w:u w:val="single"/>
        </w:rPr>
        <w:t xml:space="preserve"> OBRIGAÇÕES DA EMPRESA VENCEDORA</w:t>
      </w:r>
      <w:r>
        <w:rPr>
          <w:rFonts w:ascii="Arial" w:eastAsia="Arial Unicode MS" w:hAnsi="Arial" w:cs="Arial"/>
          <w:b/>
          <w:u w:val="single"/>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Entregar os equipamentos/materiais, objeto desta licitação, nos mesmos prazos e preços estipulados, na Prefeitura Municipal de Lajeado do Bugre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 xml:space="preserve">Substituir ou recuperar o bem que, após a entrega e aceite, dentro do prazo de garantia, que apresentar defeitos de fabricação, no </w:t>
      </w:r>
      <w:r w:rsidR="00045BF8">
        <w:t>prazo máximo de até 15</w:t>
      </w:r>
      <w:r>
        <w:t xml:space="preserve">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w:t>
      </w:r>
      <w:r>
        <w:lastRenderedPageBreak/>
        <w:t>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511CAB" w:rsidRDefault="00511CAB" w:rsidP="00511CAB">
      <w:pPr>
        <w:widowControl w:val="0"/>
        <w:tabs>
          <w:tab w:val="left" w:pos="0"/>
        </w:tabs>
        <w:autoSpaceDE w:val="0"/>
        <w:spacing w:after="0" w:line="240" w:lineRule="auto"/>
        <w:jc w:val="both"/>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 DAS PENALIDADES: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 xml:space="preserve"> </w:t>
      </w:r>
      <w:r>
        <w:rPr>
          <w:b/>
          <w:bCs/>
          <w:color w:val="FF0000"/>
        </w:rPr>
        <w:tab/>
      </w:r>
      <w:r>
        <w:rPr>
          <w:b/>
          <w:bCs/>
        </w:rPr>
        <w:t>17.2.2,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 Multa: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17.2.2.1 Pela recusa injustificada para a entrega ou para assinatura do contrato, por parte da vencedora, nos prazos previsto no edital, contados da data de convocação, feita por escrito</w:t>
      </w:r>
      <w:r w:rsidR="003C25AC">
        <w:rPr>
          <w:b/>
          <w:bCs/>
        </w:rPr>
        <w:t xml:space="preserve"> e ou por e-mail</w:t>
      </w:r>
      <w:r>
        <w:rPr>
          <w:b/>
          <w:bCs/>
        </w:rPr>
        <w:t xml:space="preserve"> pelo Município, poderá ser aplicada multa na razão de 10% (dez por cento) sobre o valor total da proposta. Podendo ainda ser imputada à Licitante Vencedora, a pena prevista no inciso III do Art. 87 da Lei Federal nº 8.666/93, pelo prazo de até 24 (vinte e quatro) meses</w:t>
      </w:r>
      <w:r w:rsidR="003C25AC">
        <w:rPr>
          <w:b/>
          <w:bCs/>
        </w:rPr>
        <w:t xml:space="preserve"> e ainda a rescisão do contrato</w:t>
      </w:r>
      <w:r>
        <w:rPr>
          <w:b/>
          <w:bCs/>
        </w:rPr>
        <w:t>.</w:t>
      </w:r>
      <w:r w:rsidR="003C25AC">
        <w:rPr>
          <w:b/>
          <w:bCs/>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w:t>
      </w:r>
      <w:r>
        <w:rPr>
          <w:b/>
          <w:bCs/>
        </w:rPr>
        <w:lastRenderedPageBreak/>
        <w:t xml:space="preserve">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18. DAS DISPOSIÇÕES GERAIS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w:t>
      </w:r>
      <w:proofErr w:type="gramStart"/>
      <w:r>
        <w:t>08:00</w:t>
      </w:r>
      <w:proofErr w:type="gramEnd"/>
      <w:r>
        <w:rPr>
          <w:lang w:val="pt-PT"/>
        </w:rPr>
        <w:t>min às 12h00min e das 13:30 ate as 17:30 horas</w:t>
      </w:r>
      <w:r>
        <w:t xml:space="preserve">, e-mail: </w:t>
      </w:r>
      <w:hyperlink r:id="rId7" w:history="1">
        <w:r>
          <w:rPr>
            <w:rStyle w:val="Hyperlink"/>
          </w:rPr>
          <w:t>adm@lajeadodobugre.rs.gov.br</w:t>
        </w:r>
      </w:hyperlink>
      <w:r>
        <w:t>, com antecedência mínima de 03 (três) dias da data marcada para recebimento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w:t>
      </w:r>
      <w:r>
        <w:lastRenderedPageBreak/>
        <w:t xml:space="preserve">Edital serão transferidas, automaticamente, para o primeiro dia útil ou de expediente normal </w:t>
      </w:r>
      <w:proofErr w:type="spellStart"/>
      <w:r>
        <w:t>subseqüentes</w:t>
      </w:r>
      <w:proofErr w:type="spellEnd"/>
      <w:r>
        <w:t xml:space="preserve"> aos ora fixados.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w:t>
      </w:r>
      <w:r w:rsidR="00B87116">
        <w:rPr>
          <w:lang w:val="pt-PT"/>
        </w:rPr>
        <w:t>trato, dentro do prazo de até 03 (três</w:t>
      </w:r>
      <w:r>
        <w:rPr>
          <w:lang w:val="pt-PT"/>
        </w:rPr>
        <w:t>) dias a contar da notificação</w:t>
      </w:r>
      <w:r w:rsidR="00B87116">
        <w:rPr>
          <w:lang w:val="pt-PT"/>
        </w:rPr>
        <w:t xml:space="preserve"> que pode ser via e-mail</w:t>
      </w:r>
      <w:r>
        <w:rPr>
          <w:lang w:val="pt-PT"/>
        </w:rPr>
        <w:t xml:space="preserve">,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511CAB">
      <w:pPr>
        <w:spacing w:after="0" w:line="240" w:lineRule="auto"/>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 informações poderão ser obtidas na Prefeitura Municipal de Lajeado do Bugre - RS, na Rua Clementino Graminho s/nº e pelo fone 55</w:t>
      </w:r>
      <w:r w:rsidR="00B87116">
        <w:t xml:space="preserve"> </w:t>
      </w:r>
      <w:r>
        <w:t>-</w:t>
      </w:r>
      <w:r w:rsidR="00B87116">
        <w:t xml:space="preserve"> </w:t>
      </w:r>
      <w:r>
        <w:t xml:space="preserve">3616 5105, das </w:t>
      </w:r>
      <w:proofErr w:type="gramStart"/>
      <w:r>
        <w:t>08:00</w:t>
      </w:r>
      <w:proofErr w:type="gramEnd"/>
      <w:r>
        <w:t>hs às 12:00hs, das 13:30 ate as 17:30hs.</w:t>
      </w:r>
      <w:r>
        <w:rPr>
          <w:color w:val="FF0000"/>
        </w:rPr>
        <w:t xml:space="preserve"> </w:t>
      </w:r>
      <w:r>
        <w:t xml:space="preserve">O edital poderá ser solicitado via e-mail: </w:t>
      </w:r>
      <w:hyperlink r:id="rId8"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t>ANEXO I – Termo de referencia / Anexo II - ITENS DO PREGÃO,</w:t>
      </w:r>
      <w:r>
        <w:rPr>
          <w:color w:val="FF0000"/>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II – 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ANEXO III - DECLARAÇÃO DE ENQUADRAMENTO COMO BENEFICIÁRIA DA LEI COMPLEMENTAR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IV – Declaração idoneidade</w:t>
      </w:r>
    </w:p>
    <w:p w:rsidR="00511CAB" w:rsidRDefault="00511CAB" w:rsidP="00511CAB">
      <w:pPr>
        <w:pStyle w:val="Recuodecorpodetexto31"/>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511CAB">
      <w:pPr>
        <w:pStyle w:val="Recuodecorpodetexto31"/>
        <w:rPr>
          <w:rFonts w:ascii="Arial" w:hAnsi="Arial" w:cs="Arial"/>
          <w:iCs/>
          <w:sz w:val="22"/>
          <w:szCs w:val="22"/>
        </w:rPr>
      </w:pPr>
      <w:proofErr w:type="gramStart"/>
      <w:r>
        <w:rPr>
          <w:rFonts w:ascii="Arial" w:hAnsi="Arial" w:cs="Arial"/>
          <w:sz w:val="22"/>
          <w:szCs w:val="22"/>
        </w:rPr>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 - MODELO DA PROPOSTA e dados cadastrais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VIII – MINUTA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spacing w:after="240" w:line="240" w:lineRule="auto"/>
        <w:jc w:val="center"/>
        <w:rPr>
          <w:b/>
          <w:bCs/>
          <w:lang w:val="pt-PT"/>
        </w:rPr>
      </w:pPr>
      <w:r>
        <w:rPr>
          <w:b/>
          <w:bCs/>
          <w:lang w:val="pt-PT"/>
        </w:rPr>
        <w:t>PREFEITURA MUNICIPAL D</w:t>
      </w:r>
      <w:r w:rsidR="00B87116">
        <w:rPr>
          <w:b/>
          <w:bCs/>
          <w:lang w:val="pt-PT"/>
        </w:rPr>
        <w:t>E LAJEADO DO BUGRE - RS, 23 DE OUTUBRO</w:t>
      </w:r>
      <w:r>
        <w:rPr>
          <w:b/>
          <w:bCs/>
          <w:lang w:val="pt-PT"/>
        </w:rPr>
        <w:t xml:space="preserve"> DE 2019.</w:t>
      </w:r>
    </w:p>
    <w:p w:rsidR="002301F6" w:rsidRDefault="002301F6" w:rsidP="00511CAB">
      <w:pPr>
        <w:spacing w:after="0" w:line="240" w:lineRule="auto"/>
        <w:jc w:val="center"/>
        <w:rPr>
          <w:b/>
          <w:bCs/>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72286B" w:rsidRDefault="0072286B" w:rsidP="00511CAB">
      <w:pPr>
        <w:spacing w:after="0" w:line="240" w:lineRule="auto"/>
        <w:jc w:val="cente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FC1DD4" w:rsidRDefault="00FC1DD4" w:rsidP="00511CAB">
      <w:pPr>
        <w:spacing w:after="0" w:line="240" w:lineRule="auto"/>
        <w:jc w:val="center"/>
        <w:rPr>
          <w:b/>
        </w:rPr>
      </w:pPr>
    </w:p>
    <w:p w:rsidR="00511CAB" w:rsidRPr="00A10C1B" w:rsidRDefault="00511CAB" w:rsidP="00511CAB">
      <w:pPr>
        <w:spacing w:after="0" w:line="240" w:lineRule="auto"/>
        <w:jc w:val="center"/>
        <w:rPr>
          <w:b/>
        </w:rPr>
      </w:pPr>
      <w:r w:rsidRPr="00A10C1B">
        <w:rPr>
          <w:b/>
        </w:rPr>
        <w:t>ANEXO I – TERMO DE REFERENCIA</w:t>
      </w:r>
    </w:p>
    <w:p w:rsidR="00511CAB" w:rsidRDefault="00511CAB" w:rsidP="00511CAB">
      <w:pPr>
        <w:spacing w:line="240" w:lineRule="auto"/>
        <w:ind w:right="15"/>
        <w:jc w:val="center"/>
        <w:rPr>
          <w:rStyle w:val="Forte"/>
          <w:spacing w:val="10"/>
        </w:rPr>
      </w:pPr>
    </w:p>
    <w:p w:rsidR="00511CAB" w:rsidRPr="002301F6" w:rsidRDefault="002301F6" w:rsidP="00511CAB">
      <w:pPr>
        <w:spacing w:line="240" w:lineRule="auto"/>
        <w:ind w:right="15"/>
        <w:jc w:val="center"/>
        <w:rPr>
          <w:rStyle w:val="Forte"/>
          <w:spacing w:val="10"/>
        </w:rPr>
      </w:pPr>
      <w:r w:rsidRPr="002301F6">
        <w:rPr>
          <w:rStyle w:val="Forte"/>
          <w:spacing w:val="10"/>
        </w:rPr>
        <w:t>PROCESSO Nº 132</w:t>
      </w:r>
      <w:r w:rsidR="00511CAB" w:rsidRPr="002301F6">
        <w:rPr>
          <w:rStyle w:val="Forte"/>
          <w:spacing w:val="10"/>
        </w:rPr>
        <w:t>/2019</w:t>
      </w:r>
    </w:p>
    <w:p w:rsidR="00511CAB" w:rsidRPr="002301F6" w:rsidRDefault="002301F6" w:rsidP="00511CAB">
      <w:pPr>
        <w:spacing w:line="240" w:lineRule="auto"/>
        <w:jc w:val="center"/>
      </w:pPr>
      <w:r w:rsidRPr="002301F6">
        <w:rPr>
          <w:b/>
          <w:bCs/>
        </w:rPr>
        <w:t>PREGÃO PRESENCIAL Nº 23</w:t>
      </w:r>
      <w:r w:rsidR="00511CAB" w:rsidRPr="002301F6">
        <w:rPr>
          <w:b/>
          <w:bCs/>
        </w:rPr>
        <w:t>/2019</w:t>
      </w:r>
    </w:p>
    <w:p w:rsidR="00511CAB" w:rsidRDefault="00511CAB" w:rsidP="00511CAB">
      <w:pPr>
        <w:spacing w:after="0" w:line="240" w:lineRule="auto"/>
        <w:jc w:val="center"/>
        <w:rPr>
          <w:b/>
          <w:iCs/>
        </w:rPr>
      </w:pPr>
    </w:p>
    <w:p w:rsidR="00511CAB" w:rsidRDefault="00511CAB" w:rsidP="00511CAB">
      <w:pPr>
        <w:spacing w:line="240" w:lineRule="auto"/>
        <w:jc w:val="center"/>
        <w:rPr>
          <w:b/>
          <w:iCs/>
        </w:rPr>
      </w:pPr>
      <w:r>
        <w:rPr>
          <w:b/>
          <w:iCs/>
        </w:rPr>
        <w:t>ANEXO I</w:t>
      </w:r>
    </w:p>
    <w:p w:rsidR="00511CAB" w:rsidRDefault="00511CAB" w:rsidP="00511CAB">
      <w:pPr>
        <w:spacing w:after="0" w:line="240" w:lineRule="auto"/>
        <w:jc w:val="center"/>
        <w:rPr>
          <w:b/>
          <w:iCs/>
        </w:rPr>
      </w:pPr>
    </w:p>
    <w:p w:rsidR="00511CAB" w:rsidRDefault="00511CAB" w:rsidP="00511CAB">
      <w:pPr>
        <w:spacing w:line="240" w:lineRule="auto"/>
        <w:jc w:val="center"/>
        <w:rPr>
          <w:b/>
        </w:rPr>
      </w:pPr>
      <w:r>
        <w:rPr>
          <w:b/>
        </w:rPr>
        <w:t>TERMO DE REFERÊNCIA</w:t>
      </w:r>
    </w:p>
    <w:p w:rsidR="00511CAB" w:rsidRDefault="00511CAB" w:rsidP="00511CAB">
      <w:pPr>
        <w:spacing w:after="0" w:line="240" w:lineRule="auto"/>
        <w:rPr>
          <w:b/>
          <w:color w:val="FF0000"/>
        </w:rPr>
      </w:pPr>
    </w:p>
    <w:p w:rsidR="00511CAB" w:rsidRDefault="00511CAB" w:rsidP="00511CAB">
      <w:pPr>
        <w:spacing w:line="240" w:lineRule="auto"/>
        <w:ind w:firstLine="708"/>
        <w:rPr>
          <w:b/>
        </w:rPr>
      </w:pPr>
      <w:r>
        <w:rPr>
          <w:b/>
        </w:rPr>
        <w:t>1 – OBJETO</w:t>
      </w:r>
    </w:p>
    <w:p w:rsidR="00511CAB" w:rsidRDefault="00511CAB" w:rsidP="002301F6">
      <w:pPr>
        <w:spacing w:line="240" w:lineRule="auto"/>
        <w:jc w:val="both"/>
        <w:rPr>
          <w:b/>
        </w:rPr>
      </w:pPr>
      <w:r>
        <w:rPr>
          <w:b/>
          <w:color w:val="FF0000"/>
        </w:rPr>
        <w:tab/>
      </w:r>
      <w:r w:rsidR="002301F6">
        <w:t xml:space="preserve">É a </w:t>
      </w:r>
      <w:r w:rsidR="002301F6" w:rsidRPr="00311E09">
        <w:rPr>
          <w:b/>
          <w:bCs/>
        </w:rPr>
        <w:t>COMPRA DE MATERIAIS E EQUIPAMENTOS PARA A UNIDADE BASICA DE SAÚDE REFE</w:t>
      </w:r>
      <w:r w:rsidR="002301F6">
        <w:rPr>
          <w:b/>
          <w:bCs/>
        </w:rPr>
        <w:t>RENE CONSULTA POPULAR 2017 - 20</w:t>
      </w:r>
      <w:r w:rsidR="002301F6" w:rsidRPr="00311E09">
        <w:rPr>
          <w:b/>
          <w:bCs/>
        </w:rPr>
        <w:t>18</w:t>
      </w:r>
      <w:r>
        <w:rPr>
          <w:b/>
        </w:rPr>
        <w:t>2 – QUALIFICAÇÃO TÉCNICA</w:t>
      </w:r>
    </w:p>
    <w:p w:rsidR="00511CAB" w:rsidRPr="002301F6"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os itens do </w:t>
      </w:r>
      <w:r w:rsidR="002301F6" w:rsidRPr="002301F6">
        <w:rPr>
          <w:sz w:val="22"/>
          <w:szCs w:val="22"/>
          <w:lang w:val="pt-BR"/>
        </w:rPr>
        <w:t>Pregão presencial 23</w:t>
      </w:r>
      <w:r w:rsidR="0072286B" w:rsidRPr="002301F6">
        <w:rPr>
          <w:sz w:val="22"/>
          <w:szCs w:val="22"/>
          <w:lang w:val="pt-BR"/>
        </w:rPr>
        <w:t>/2019.</w:t>
      </w:r>
    </w:p>
    <w:p w:rsidR="00511CAB" w:rsidRDefault="00511CAB" w:rsidP="00511CAB">
      <w:pPr>
        <w:spacing w:after="0" w:line="240" w:lineRule="auto"/>
        <w:ind w:firstLine="708"/>
        <w:jc w:val="both"/>
        <w:rPr>
          <w:b/>
        </w:rPr>
      </w:pPr>
    </w:p>
    <w:p w:rsidR="00511CAB" w:rsidRDefault="00511CAB" w:rsidP="00511CAB">
      <w:pPr>
        <w:spacing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referido contrato ficará a cargo do Sec</w:t>
      </w:r>
      <w:r w:rsidR="0072286B">
        <w:t>retário Municipal de Saúde</w:t>
      </w:r>
      <w:r>
        <w:t xml:space="preserve">, Sr. </w:t>
      </w:r>
      <w:proofErr w:type="spellStart"/>
      <w:r w:rsidR="006651DD">
        <w:t>Maico</w:t>
      </w:r>
      <w:proofErr w:type="spellEnd"/>
      <w:r w:rsidR="006651DD">
        <w:t xml:space="preserve"> da Silva de Lima</w:t>
      </w:r>
      <w:r>
        <w:t xml:space="preserve">. </w:t>
      </w:r>
    </w:p>
    <w:p w:rsidR="00511CAB" w:rsidRDefault="00511CAB" w:rsidP="00511CAB">
      <w:pPr>
        <w:spacing w:after="0" w:line="240" w:lineRule="auto"/>
        <w:jc w:val="center"/>
      </w:pPr>
    </w:p>
    <w:p w:rsidR="00511CAB" w:rsidRDefault="00511CAB" w:rsidP="00511CAB">
      <w:pPr>
        <w:spacing w:after="0" w:line="240" w:lineRule="auto"/>
        <w:jc w:val="center"/>
      </w:pPr>
      <w:r>
        <w:t>_____________________________</w:t>
      </w:r>
    </w:p>
    <w:p w:rsidR="006651DD" w:rsidRDefault="006651DD" w:rsidP="00511CAB">
      <w:pPr>
        <w:spacing w:after="0" w:line="240" w:lineRule="auto"/>
        <w:jc w:val="center"/>
      </w:pPr>
      <w:proofErr w:type="spellStart"/>
      <w:r>
        <w:t>Maico</w:t>
      </w:r>
      <w:proofErr w:type="spellEnd"/>
      <w:r>
        <w:t xml:space="preserve"> da Silva de Lima </w:t>
      </w:r>
    </w:p>
    <w:p w:rsidR="00511CAB" w:rsidRDefault="00511CAB" w:rsidP="00511CAB">
      <w:pPr>
        <w:spacing w:after="0" w:line="240" w:lineRule="auto"/>
        <w:jc w:val="center"/>
      </w:pPr>
      <w:r>
        <w:t>Sec</w:t>
      </w:r>
      <w:r w:rsidR="0072286B">
        <w:t>retaria Municipal de Saúde</w:t>
      </w:r>
    </w:p>
    <w:p w:rsidR="002301F6" w:rsidRDefault="002301F6" w:rsidP="00511CAB">
      <w:pPr>
        <w:spacing w:after="0" w:line="240" w:lineRule="auto"/>
        <w:jc w:val="center"/>
      </w:pPr>
    </w:p>
    <w:p w:rsidR="00511CAB" w:rsidRDefault="00511CAB" w:rsidP="00511CAB">
      <w:pPr>
        <w:spacing w:after="0" w:line="240" w:lineRule="auto"/>
        <w:ind w:firstLine="708"/>
        <w:jc w:val="both"/>
      </w:pPr>
    </w:p>
    <w:p w:rsidR="00511CAB" w:rsidRPr="006651DD"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color w:val="FF0000"/>
        </w:rPr>
      </w:pPr>
      <w:r>
        <w:rPr>
          <w:b/>
        </w:rPr>
        <w:t xml:space="preserve">ITENS DO PREGÃO PRESENCIAL </w:t>
      </w:r>
      <w:r w:rsidR="002301F6" w:rsidRPr="002301F6">
        <w:rPr>
          <w:b/>
        </w:rPr>
        <w:t>23</w:t>
      </w:r>
      <w:r w:rsidR="00511CAB" w:rsidRPr="002301F6">
        <w:rPr>
          <w:b/>
        </w:rPr>
        <w:t>/2019</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A86371" w:rsidTr="00A86371">
        <w:tc>
          <w:tcPr>
            <w:tcW w:w="6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A86371" w:rsidRPr="006651DD" w:rsidRDefault="00A86371">
            <w:pPr>
              <w:pStyle w:val="Ttulo2"/>
              <w:rPr>
                <w:rFonts w:ascii="Arial" w:hAnsi="Arial" w:cs="Arial"/>
                <w:sz w:val="22"/>
                <w:szCs w:val="22"/>
              </w:rPr>
            </w:pPr>
            <w:r w:rsidRPr="006651DD">
              <w:rPr>
                <w:rFonts w:ascii="Arial" w:hAnsi="Arial" w:cs="Arial"/>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KIT COM LÂMINA CURVAS PARA LARINGOSCÓPICO COM CABO</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right="-212" w:firstLine="501"/>
              <w:jc w:val="center"/>
            </w:pPr>
            <w:r>
              <w:t>R$ 1.000,00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R$ 1.000,00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KIT COM LÂMINA PRETA PARA LARINGOSCÓPICO COM CABO</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 xml:space="preserve"> R$ 1.000,00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R$ 1.000,00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3</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8</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ESFIGNOMANOMETRO ADULTO COM ESTETOSCOPIO DOIS PARA OBESOS</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R$ 200,00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R$ 1.600,00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lastRenderedPageBreak/>
              <w:t>4</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TÁBUA RIGIDA PARA AMBULÂCIA COM IMOBILIZADOR DE CABEÇA E SINTOS</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R$ 1.500,00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R$ 1.500,00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5</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BAÚ MATERIAIS DE 100% MDF COM TAMPÁ PISTÃO A GAS DE 90X50X45, COR NOGAL </w:t>
            </w:r>
            <w:proofErr w:type="gramStart"/>
            <w:r w:rsidRPr="00B74A2A">
              <w:t>SERVILHA</w:t>
            </w:r>
            <w:proofErr w:type="gramEnd"/>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R$ 350,00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R$ 350,00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6</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ESPELHO COM MOLDURA 160 X 60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R$ 400,00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R$400,00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7</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ARMÁRIO PARA FARMÁCIA COM CHAVE 100 % MDF TODO COM CHAPA DE 18 MM PÉ DE METAL DE NO MINIMO 10 CM, DOBRADIÇA COM AMORTECEDOR FUNDO DE </w:t>
            </w:r>
            <w:proofErr w:type="gramStart"/>
            <w:r w:rsidRPr="00B74A2A">
              <w:t>6</w:t>
            </w:r>
            <w:proofErr w:type="gramEnd"/>
            <w:r w:rsidRPr="00B74A2A">
              <w:t xml:space="preserve"> MM, CHAPA COM MELANINA 2 FACE, PUCHADOR METALICO, PÉ DIREITO DE NO MINIMO 2,90 M, COM NO MINIMO 10 PRATELEIRAS, EM CANTO L DE 1,20 M POR 1,20 M, COR BRANCA, ENTREGA E MONTAGEM NA UNIDADE DE SÁUDE DE LAJEADO DO BUGRE - RS.</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R$ 1.800,00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R$ 3.600,00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8</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rsidP="00A86371">
            <w:pPr>
              <w:autoSpaceDE w:val="0"/>
              <w:autoSpaceDN w:val="0"/>
              <w:adjustRightInd w:val="0"/>
              <w:jc w:val="both"/>
            </w:pPr>
            <w:r w:rsidRPr="00B74A2A">
              <w:t xml:space="preserve">ARQUIVO DE AÇO, COM CHAVE PASTA SUSPENSA </w:t>
            </w:r>
            <w:proofErr w:type="gramStart"/>
            <w:r w:rsidRPr="00B74A2A">
              <w:t>3</w:t>
            </w:r>
            <w:proofErr w:type="gramEnd"/>
            <w:r w:rsidRPr="00B74A2A">
              <w:t xml:space="preserve"> GAVETAS, BRANCO, CAPACIDADE DE 30 A 40 PASTA POR GAVETA</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R$ 540,00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pPr>
            <w:r>
              <w:t>R$ 2.160,00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9</w:t>
            </w:r>
            <w:proofErr w:type="gramEnd"/>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t>AMBÚ ADULTO COM RESERVATÓRIO</w:t>
            </w:r>
            <w:proofErr w:type="gramStart"/>
            <w:r>
              <w:t xml:space="preserve">, </w:t>
            </w:r>
            <w:r w:rsidRPr="00B74A2A">
              <w:t>MASCARA</w:t>
            </w:r>
            <w:proofErr w:type="gramEnd"/>
            <w:r w:rsidRPr="00B74A2A">
              <w:t>, COMPLETO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R$ 600,00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10</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t>AMBÚ INFANTIL COM RESERVAÓRIO</w:t>
            </w:r>
            <w:proofErr w:type="gramStart"/>
            <w:r>
              <w:t xml:space="preserve">, </w:t>
            </w:r>
            <w:r w:rsidRPr="00B74A2A">
              <w:t>MASCARA</w:t>
            </w:r>
            <w:proofErr w:type="gramEnd"/>
            <w:r w:rsidRPr="00B74A2A">
              <w:t>, COMPLETO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R$ 250,00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R$ 500,00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11</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VÁLVULA REGULADORA PARA CILINDRO DE OXIGÊNIO COM FLUXÔMETRO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12</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NEBULIZADOR PORTATIL ULTRASONICO COM INALADOR </w:t>
            </w:r>
            <w:r w:rsidRPr="00B74A2A">
              <w:lastRenderedPageBreak/>
              <w:t>COMPACT DE MALHA VIBRATÓRIA.</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lastRenderedPageBreak/>
              <w:t xml:space="preserve">R$ 300.00 </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R$ 900,00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lastRenderedPageBreak/>
              <w:t>13</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proofErr w:type="gramStart"/>
            <w:r w:rsidRPr="00B74A2A">
              <w:t>SELADORA PARA PAPEL GRAU CIRÚRGICO</w:t>
            </w:r>
            <w:proofErr w:type="gramEnd"/>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R$ 1.100,00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R$ 2.200,00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14</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CARRO MACA LEITO ESTOFADO, CABECEIRA RECLINÁVEL, COM GRADES LATERAIS DE BAIXAR, RODAS </w:t>
            </w:r>
            <w:proofErr w:type="gramStart"/>
            <w:r w:rsidRPr="00B74A2A">
              <w:t>4</w:t>
            </w:r>
            <w:proofErr w:type="gramEnd"/>
            <w:r w:rsidRPr="00B74A2A">
              <w:t>" POR 2 M DE COMPRIMENTO, 0,60 LARGURA, 0,80 ALTURA</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R$ 1.350,00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R$ 2.700,00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15</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LANTERNA CLINICA MÉDICA DE LED</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R$ 80,00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R$ 320,00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16</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OTOSCÓPIO COM </w:t>
            </w:r>
            <w:proofErr w:type="gramStart"/>
            <w:r w:rsidRPr="00B74A2A">
              <w:t>5</w:t>
            </w:r>
            <w:proofErr w:type="gramEnd"/>
            <w:r w:rsidRPr="00B74A2A">
              <w:t xml:space="preserve"> SPÉCULOS COM LED</w:t>
            </w:r>
            <w:r>
              <w:t xml:space="preserve">. </w:t>
            </w:r>
          </w:p>
        </w:tc>
        <w:tc>
          <w:tcPr>
            <w:tcW w:w="1700" w:type="dxa"/>
            <w:tcBorders>
              <w:top w:val="single" w:sz="4" w:space="0" w:color="auto"/>
              <w:left w:val="single" w:sz="4" w:space="0" w:color="auto"/>
              <w:bottom w:val="single" w:sz="4" w:space="0" w:color="auto"/>
              <w:right w:val="single" w:sz="4" w:space="0" w:color="auto"/>
            </w:tcBorders>
          </w:tcPr>
          <w:p w:rsidR="00B74A2A" w:rsidRDefault="00665559" w:rsidP="00665559">
            <w:pPr>
              <w:widowControl w:val="0"/>
              <w:autoSpaceDE w:val="0"/>
              <w:autoSpaceDN w:val="0"/>
              <w:adjustRightInd w:val="0"/>
              <w:ind w:left="-501" w:firstLine="501"/>
              <w:jc w:val="center"/>
            </w:pPr>
            <w:r>
              <w:t>R$ 400,00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R$ 800,00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17</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MESA COM </w:t>
            </w:r>
            <w:proofErr w:type="gramStart"/>
            <w:r w:rsidRPr="00B74A2A">
              <w:t>4</w:t>
            </w:r>
            <w:proofErr w:type="gramEnd"/>
            <w:r w:rsidRPr="00B74A2A">
              <w:t xml:space="preserve"> CADEIRA INFANTIL EM MADEIRA</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R$ 600,00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R$ 600,00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18</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ESCADA DE DOIS DEGRAUS INOX COM ANTIDERAPANTE</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R$ 1.200,00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19</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IMPRESSORA MULTIFUNCIONAL LASER, MONOCROMÁTICA COM CAPACIDADE MÍNIMA DE 15 PPM, EQUIPAMENTO NOVO E COM SUPRIMENTOS</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R$ 990,00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R$ 3.960,00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20</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COMPUTADOR DE MESA PROCESSADOR I3 6100 / H110 / MINIMO DE </w:t>
            </w:r>
            <w:proofErr w:type="gramStart"/>
            <w:r w:rsidRPr="00B74A2A">
              <w:t>4</w:t>
            </w:r>
            <w:proofErr w:type="gramEnd"/>
            <w:r w:rsidRPr="00B74A2A">
              <w:t xml:space="preserve"> GB DDR3, TECLADO USB KB-11BK, MOUSE OPTICO USB, MONITOR 18,5 LED, WINDOWS 10 PRO.</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R$ 2.750,000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R$ 13.750,00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21</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6</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NOTBOOK INTEL CORE I3 7020U 4GB, </w:t>
            </w:r>
            <w:proofErr w:type="gramStart"/>
            <w:r w:rsidRPr="00B74A2A">
              <w:t>1</w:t>
            </w:r>
            <w:proofErr w:type="gramEnd"/>
            <w:r w:rsidRPr="00B74A2A">
              <w:t xml:space="preserve"> TB WINDOWS 10 HOM, TELA DE LED 15,6 FULL HD, COM SUPORTE PARA ATÉ 16 GB, TECLADO PADRÃO PORTUGUES - BRASIL DE 107 TECLAS, COM TECLADO NUMÉRICO, MOUSE </w:t>
            </w:r>
            <w:r w:rsidRPr="00B74A2A">
              <w:lastRenderedPageBreak/>
              <w:t>TOUCHPAD 2 BOTÕES.</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lastRenderedPageBreak/>
              <w:t>R$ 3.100,00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R$ 18.600,00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lastRenderedPageBreak/>
              <w:t>22</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AR CONDICIONADO </w:t>
            </w:r>
            <w:r w:rsidR="00B022AD">
              <w:t xml:space="preserve">QUENTE E FRIO </w:t>
            </w:r>
            <w:r w:rsidRPr="00B74A2A">
              <w:t>DE 18000 BTUS CLASSIFICAÇÃO ENERGETICA A</w:t>
            </w:r>
            <w:proofErr w:type="gramStart"/>
            <w:r w:rsidRPr="00B74A2A">
              <w:t>, CLIMATIZA</w:t>
            </w:r>
            <w:proofErr w:type="gramEnd"/>
            <w:r w:rsidRPr="00B74A2A">
              <w:t xml:space="preserve"> ATE (M2) 30, COM CONTROLE REMOTO, COR BRANCO, COM DEFLEXÃO DE AR, DESUMIDIFICAÇÃO, GAZ REFRIGERENTE ECOLÓGICO, 220 V</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R$ 2.710,00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R$ 2.710,00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23</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PERCIANAS HORIZONTAL EM ALUMINIO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R$ 4.500,00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24</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LONGARINAS </w:t>
            </w:r>
            <w:proofErr w:type="gramStart"/>
            <w:r w:rsidRPr="00B74A2A">
              <w:t>3</w:t>
            </w:r>
            <w:proofErr w:type="gramEnd"/>
            <w:r w:rsidRPr="00B74A2A">
              <w:t xml:space="preserve"> LUGARES PARA 90 KG, MEDIDAS A- 1,00 CM / L 1,80 CM, P 0,60 CM. ASSENTO E </w:t>
            </w:r>
            <w:proofErr w:type="gramStart"/>
            <w:r w:rsidRPr="00B74A2A">
              <w:t>ENCOSTO EM</w:t>
            </w:r>
            <w:proofErr w:type="gramEnd"/>
            <w:r w:rsidRPr="00B74A2A">
              <w:t xml:space="preserve"> POLIPROPILENO, COR PRETO.</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R$ 450,00</w:t>
            </w:r>
          </w:p>
        </w:tc>
        <w:tc>
          <w:tcPr>
            <w:tcW w:w="1700" w:type="dxa"/>
            <w:tcBorders>
              <w:top w:val="single" w:sz="4" w:space="0" w:color="auto"/>
              <w:left w:val="single" w:sz="4" w:space="0" w:color="auto"/>
              <w:bottom w:val="single" w:sz="4" w:space="0" w:color="auto"/>
              <w:right w:val="single" w:sz="4" w:space="0" w:color="auto"/>
            </w:tcBorders>
          </w:tcPr>
          <w:p w:rsidR="00B74A2A" w:rsidRDefault="002301F6">
            <w:pPr>
              <w:widowControl w:val="0"/>
              <w:autoSpaceDE w:val="0"/>
              <w:autoSpaceDN w:val="0"/>
              <w:adjustRightInd w:val="0"/>
              <w:ind w:left="-501" w:firstLine="501"/>
              <w:jc w:val="right"/>
            </w:pPr>
            <w:r>
              <w:t>R$ 4.</w:t>
            </w:r>
            <w:r w:rsidR="00665559">
              <w:t>500,00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25</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MESA MDF ESCRITÓRIO COM ALTURA DE NO MINÍMO 80 CM, LARGURA MINIMA DE 1,35 M E PROFUNDIDADE MIINIMA 0,6 M, COM </w:t>
            </w:r>
            <w:proofErr w:type="gramStart"/>
            <w:r w:rsidRPr="00B74A2A">
              <w:t>SAPATA</w:t>
            </w:r>
            <w:proofErr w:type="gramEnd"/>
            <w:r w:rsidRPr="00B74A2A">
              <w:t xml:space="preserve"> REGULAVEL, COM UMA GAVETA E UMA PORTA, PUCHADOR PERFIL, COR BRANCA</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R$ 450,00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R$ 2.250,00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26</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6</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CADEIRAS DE ESCRITÓRIO DE CORINO, PISTÃO A GÁS, ALTURA MINIMA 90 CM, ALTURA MAXIMA 110 CM LARGURA 56 CM DE PROFUNDIDADE ALTURA DO ASSENTO 40 A 60 CM, COM PESSO DE ATE 120 KG, PÉ COM RODÍZIO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R$ 299,00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R$ 1.794,00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27</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BALCÃO RECEPÇÃO 100% MDF, DIMENSÕES DE 2M / 4M, EM CANTO L, CANTO CHANFRADO, ALTURA BANCADA DE 80 CM, BASE PAR DOIS </w:t>
            </w:r>
            <w:r w:rsidRPr="00B74A2A">
              <w:lastRenderedPageBreak/>
              <w:t xml:space="preserve">COMPUTADORES, BANCADA DE RECEPÇÃO 1,10 M, ARMARIOS DE </w:t>
            </w:r>
            <w:proofErr w:type="gramStart"/>
            <w:r w:rsidRPr="00B74A2A">
              <w:t>2 M</w:t>
            </w:r>
            <w:proofErr w:type="gramEnd"/>
            <w:r w:rsidRPr="00B74A2A">
              <w:t xml:space="preserve"> COM CHAVE, GAVETEIRO PORTA CPU, COM PÉS METALICOS COM NO MINIMO 10 CM, TAMPO DE NO MINIMO 30 MM, PUCHADOR GOLA PERFIL DOBRADIÇAS COM AMORTECEDOR, CORREDIÇAS TELESCOPICAS, FRENTE FECHADA COM NO MINIMO 3 NEGATIVOS, COR NOGAL SERVILHA, ENTREGA E MONTAGEM NA UNIDADE BASICA DE SAÚDE DE LAJEADO DO BUGRE </w:t>
            </w:r>
            <w:r>
              <w:t>–</w:t>
            </w:r>
            <w:r w:rsidRPr="00B74A2A">
              <w:t xml:space="preserve"> RS</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lastRenderedPageBreak/>
              <w:t>R$ 3.842,00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R$ 3.842,00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lastRenderedPageBreak/>
              <w:t>28</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PIA COM LARGURA DE 1,80 M, COM ALTURA DE NO MINIMO 2,10 </w:t>
            </w:r>
            <w:proofErr w:type="gramStart"/>
            <w:r w:rsidRPr="00B74A2A">
              <w:t>M ,</w:t>
            </w:r>
            <w:proofErr w:type="gramEnd"/>
            <w:r w:rsidRPr="00B74A2A">
              <w:t xml:space="preserve"> PROFUNDIDADE DE NO MINIMO 0,50 M, COM 3 GAVETAS E QUATRO PORTAS COM PUCHADOR PERFIL, CORREDIÇAS TELESCOPICAS, DOBRADIÇAS COM AMORTECEDOR, PIA SUSPENSA COM NO MINIMO 15 CM DO CHÃO, COM AEREO DE 5 PORTAS COM DIMENSÕES LARGURA DE 1,80 M PROFUNDIDADE DE 0,35 M, DOBRADIÇAS COM AMORTECEDOR, COM PUCHADOR PERFIL, TODOS 100% MDF NA COR BRANCA.</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R$ 1.200,00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R$ 1.200,00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29</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DETECTOR FETAL DE MESA COM DISPLAY, FONES DE OUVIDO E CABO DE ALIMENTAÇÃO DE ENERGIA ELÉTRICA</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R$ 1.200,00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R$ 1.200,00</w:t>
            </w:r>
          </w:p>
        </w:tc>
      </w:tr>
      <w:tr w:rsidR="00B74A2A" w:rsidTr="006651DD">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30</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CARRINHO DE LIMPEZA FUNCIONAL COM </w:t>
            </w:r>
            <w:proofErr w:type="gramStart"/>
            <w:r w:rsidRPr="00B74A2A">
              <w:t>DOIS BALDE</w:t>
            </w:r>
            <w:proofErr w:type="gramEnd"/>
            <w:r w:rsidRPr="00B74A2A">
              <w:t xml:space="preserve"> E ESPREMEDORES</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R$ 900,00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R$ 900,00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lastRenderedPageBreak/>
              <w:t>31</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BALANÇA PORTÁTIL PLATAFORMA DE VIDRO ATE 180 KG</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R$ 60,00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R$ 300,00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32</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OXIMETRO DE PULÇO DE MESA VISOR LCD COLORIDO DE ALTA RESOLUÇÃO PERMITA VISÃO VERTICAL E HORIZONTAL</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 xml:space="preserve">R$ </w:t>
            </w:r>
            <w:proofErr w:type="gramStart"/>
            <w:r>
              <w:t>2,</w:t>
            </w:r>
            <w:proofErr w:type="gramEnd"/>
            <w:r>
              <w:t>500,00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R$ 5.000,00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33</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ARMÁRIO DUAS PORTAS ALTO CO PÉ METALICO COM NO MINIMO 10 CM, 100 % MDF, CHAPAS DE 18 MM ALTURA 1,80, LARGURA MINIMA DE 70,0 CM, COM NO MINIMO </w:t>
            </w:r>
            <w:proofErr w:type="gramStart"/>
            <w:r w:rsidRPr="00B74A2A">
              <w:t>4</w:t>
            </w:r>
            <w:proofErr w:type="gramEnd"/>
            <w:r w:rsidRPr="00B74A2A">
              <w:t xml:space="preserve"> PRATELEIRAS, COR BRANCO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R$ 450,00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R$ 1.350,00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34</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MÁQUINA DE LAVAR ROUPAS DE NO MINIMO 13 KG COM MINIMO DE </w:t>
            </w:r>
            <w:proofErr w:type="gramStart"/>
            <w:r w:rsidRPr="00B74A2A">
              <w:t>4</w:t>
            </w:r>
            <w:proofErr w:type="gramEnd"/>
            <w:r w:rsidRPr="00B74A2A">
              <w:t xml:space="preserve"> FUNÇÕES E COM CENTRIFUGAÇÃO COR BRANCA</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center"/>
            </w:pPr>
            <w:r>
              <w:t>R$ 1.950,00</w:t>
            </w:r>
          </w:p>
        </w:tc>
        <w:tc>
          <w:tcPr>
            <w:tcW w:w="1700" w:type="dxa"/>
            <w:tcBorders>
              <w:top w:val="single" w:sz="4" w:space="0" w:color="auto"/>
              <w:left w:val="single" w:sz="4" w:space="0" w:color="auto"/>
              <w:bottom w:val="single" w:sz="4" w:space="0" w:color="auto"/>
              <w:right w:val="single" w:sz="4" w:space="0" w:color="auto"/>
            </w:tcBorders>
          </w:tcPr>
          <w:p w:rsidR="00B74A2A" w:rsidRDefault="00665559">
            <w:pPr>
              <w:widowControl w:val="0"/>
              <w:autoSpaceDE w:val="0"/>
              <w:autoSpaceDN w:val="0"/>
              <w:adjustRightInd w:val="0"/>
              <w:ind w:left="-501" w:firstLine="501"/>
              <w:jc w:val="right"/>
            </w:pPr>
            <w:r>
              <w:t>R$ 1.950,00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35</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BEBEDOURO DE ÁGUA GELADA, SEM GALÃO, BRANCO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rsidP="001F7302">
            <w:pPr>
              <w:widowControl w:val="0"/>
              <w:autoSpaceDE w:val="0"/>
              <w:autoSpaceDN w:val="0"/>
              <w:adjustRightInd w:val="0"/>
              <w:ind w:left="-501" w:firstLine="501"/>
            </w:pPr>
            <w:r>
              <w:t>R$ 409,00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R$ 409,00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36</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ANTENA PARABOLICA PARA TV, KIT COMPLETO COM RECEPTOR</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R$ 318,00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R$ 318,00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37</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VENTILADOR DE TETO COM TRÊS PÁS COM ILUMINAÇÃO, COR BRANCO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R$ 200,00</w:t>
            </w:r>
          </w:p>
          <w:p w:rsidR="001F7302" w:rsidRDefault="001F7302">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R$ 200,00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38</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FOGÃO A GÁS </w:t>
            </w:r>
            <w:proofErr w:type="gramStart"/>
            <w:r w:rsidRPr="00B74A2A">
              <w:t>4</w:t>
            </w:r>
            <w:proofErr w:type="gramEnd"/>
            <w:r w:rsidRPr="00B74A2A">
              <w:t xml:space="preserve"> BOCAS COM PÉ, AUTOMATICO, FORNO COM CAPACIDADE MINIMA DE 49 L, COM DUAS POTENCIA DOS QUIMADORES, COR BRANCO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R$ 635,00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R$ 635,00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39</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 xml:space="preserve">LAVADOURA DE ALTA PREÇÃO COM NO MINIMO 1500 W, TENSÃO 220 V, PRESSÃO DE MINIMA DE 1500 PSI, GARANTIA DE </w:t>
            </w:r>
            <w:proofErr w:type="gramStart"/>
            <w:r w:rsidRPr="00B74A2A">
              <w:t>1</w:t>
            </w:r>
            <w:proofErr w:type="gramEnd"/>
            <w:r w:rsidRPr="00B74A2A">
              <w:t xml:space="preserve"> ANO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R$ 480,00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R$ 480,00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40</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AR CONDICIONADO</w:t>
            </w:r>
            <w:r w:rsidR="00B022AD">
              <w:t xml:space="preserve"> QUENTE E FRIO</w:t>
            </w:r>
            <w:r w:rsidRPr="00B74A2A">
              <w:t xml:space="preserve"> </w:t>
            </w:r>
            <w:r w:rsidR="00B022AD">
              <w:t>A</w:t>
            </w:r>
            <w:r w:rsidRPr="00B74A2A">
              <w:t xml:space="preserve">DE 9000 BTUS, COM </w:t>
            </w:r>
            <w:r w:rsidRPr="00B74A2A">
              <w:lastRenderedPageBreak/>
              <w:t>POTENCIA MINIMA DE 1250 W, CLASSE ENERGIA A,</w:t>
            </w:r>
            <w:proofErr w:type="gramStart"/>
            <w:r w:rsidRPr="00B74A2A">
              <w:t xml:space="preserve">  </w:t>
            </w:r>
            <w:proofErr w:type="gramEnd"/>
            <w:r w:rsidRPr="00B74A2A">
              <w:t>TEMPERATURA DE 16º Á 30º GRAUS SAIDA DE AR SWING, 220 V DE COR BRANCO</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lastRenderedPageBreak/>
              <w:t>R$ 1.389,00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R$ 2.778,00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lastRenderedPageBreak/>
              <w:t>41</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8</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TERMÔMETRO DIGITAL</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R$ 12,50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R$ 100,00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42</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pPr>
              <w:autoSpaceDE w:val="0"/>
              <w:autoSpaceDN w:val="0"/>
              <w:adjustRightInd w:val="0"/>
              <w:jc w:val="both"/>
            </w:pPr>
            <w:r w:rsidRPr="00B74A2A">
              <w:t>BALANÇA DIGITAL DE PLATAFORMA 150 KG</w:t>
            </w:r>
            <w:r>
              <w:t>.</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R$ 1.137,00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R$ 1.137,00</w:t>
            </w:r>
          </w:p>
        </w:tc>
      </w:tr>
      <w:tr w:rsidR="00B74A2A" w:rsidTr="00A86371">
        <w:tc>
          <w:tcPr>
            <w:tcW w:w="636"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r>
              <w:t>43</w:t>
            </w:r>
          </w:p>
        </w:tc>
        <w:tc>
          <w:tcPr>
            <w:tcW w:w="851" w:type="dxa"/>
            <w:tcBorders>
              <w:top w:val="single" w:sz="4" w:space="0" w:color="auto"/>
              <w:left w:val="single" w:sz="4" w:space="0" w:color="auto"/>
              <w:bottom w:val="single" w:sz="4" w:space="0" w:color="auto"/>
              <w:right w:val="single" w:sz="4" w:space="0" w:color="auto"/>
            </w:tcBorders>
          </w:tcPr>
          <w:p w:rsidR="00B74A2A" w:rsidRDefault="00B74A2A" w:rsidP="006651DD">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74A2A" w:rsidRDefault="00B74A2A">
            <w:r w:rsidRPr="0095001E">
              <w:t>UN</w:t>
            </w:r>
          </w:p>
        </w:tc>
        <w:tc>
          <w:tcPr>
            <w:tcW w:w="3824" w:type="dxa"/>
            <w:tcBorders>
              <w:top w:val="single" w:sz="4" w:space="0" w:color="auto"/>
              <w:left w:val="single" w:sz="4" w:space="0" w:color="auto"/>
              <w:bottom w:val="single" w:sz="4" w:space="0" w:color="auto"/>
              <w:right w:val="single" w:sz="4" w:space="0" w:color="auto"/>
            </w:tcBorders>
          </w:tcPr>
          <w:p w:rsidR="00B74A2A" w:rsidRDefault="00B74A2A" w:rsidP="00B022AD">
            <w:pPr>
              <w:autoSpaceDE w:val="0"/>
              <w:autoSpaceDN w:val="0"/>
              <w:adjustRightInd w:val="0"/>
              <w:jc w:val="both"/>
            </w:pPr>
            <w:r w:rsidRPr="00B74A2A">
              <w:t>CADEIRA DE RODAS PNEU MACIÇO, EM AÇO, AS</w:t>
            </w:r>
            <w:r w:rsidR="00B022AD">
              <w:t>S</w:t>
            </w:r>
            <w:r w:rsidRPr="00B74A2A">
              <w:t xml:space="preserve">ENTO </w:t>
            </w:r>
            <w:proofErr w:type="gramStart"/>
            <w:r w:rsidRPr="00B74A2A">
              <w:t>ENCOSTO EM</w:t>
            </w:r>
            <w:proofErr w:type="gramEnd"/>
            <w:r w:rsidRPr="00B74A2A">
              <w:t xml:space="preserve"> NYLON, DOBRAVEL APOIO PARA BRAÇOS E PÉS RE</w:t>
            </w:r>
            <w:r w:rsidR="00B022AD">
              <w:t>MOVIVEIS, RODA TRASEIRA ARO 24 RODA</w:t>
            </w:r>
            <w:r w:rsidRPr="00B74A2A">
              <w:t xml:space="preserve"> D</w:t>
            </w:r>
            <w:r w:rsidR="00B022AD">
              <w:t>I</w:t>
            </w:r>
            <w:r w:rsidRPr="00B74A2A">
              <w:t>ANTEIRA ARO 6 COM FREIOS, ARO I</w:t>
            </w:r>
            <w:bookmarkStart w:id="2" w:name="_GoBack"/>
            <w:bookmarkEnd w:id="2"/>
            <w:r w:rsidRPr="00B74A2A">
              <w:t>MPULSOR BI LATERAL, ADULTA, PESO MINIMO DE 90 KG DE CARGA.</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center"/>
            </w:pPr>
            <w:r>
              <w:t>R$ 719,00</w:t>
            </w:r>
          </w:p>
        </w:tc>
        <w:tc>
          <w:tcPr>
            <w:tcW w:w="1700" w:type="dxa"/>
            <w:tcBorders>
              <w:top w:val="single" w:sz="4" w:space="0" w:color="auto"/>
              <w:left w:val="single" w:sz="4" w:space="0" w:color="auto"/>
              <w:bottom w:val="single" w:sz="4" w:space="0" w:color="auto"/>
              <w:right w:val="single" w:sz="4" w:space="0" w:color="auto"/>
            </w:tcBorders>
          </w:tcPr>
          <w:p w:rsidR="00B74A2A" w:rsidRDefault="001F7302">
            <w:pPr>
              <w:widowControl w:val="0"/>
              <w:autoSpaceDE w:val="0"/>
              <w:autoSpaceDN w:val="0"/>
              <w:adjustRightInd w:val="0"/>
              <w:ind w:left="-501" w:firstLine="501"/>
              <w:jc w:val="right"/>
            </w:pPr>
            <w:r>
              <w:t>R$ 719,00</w:t>
            </w:r>
          </w:p>
        </w:tc>
      </w:tr>
      <w:tr w:rsidR="00A86371" w:rsidTr="00A86371">
        <w:tc>
          <w:tcPr>
            <w:tcW w:w="7720" w:type="dxa"/>
            <w:gridSpan w:val="5"/>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right"/>
              <w:rPr>
                <w:b/>
              </w:rPr>
            </w:pPr>
            <w:r>
              <w:rPr>
                <w:b/>
              </w:rPr>
              <w:t>TOTAL R$</w:t>
            </w:r>
          </w:p>
        </w:tc>
        <w:tc>
          <w:tcPr>
            <w:tcW w:w="1700" w:type="dxa"/>
            <w:tcBorders>
              <w:top w:val="single" w:sz="4" w:space="0" w:color="auto"/>
              <w:left w:val="single" w:sz="4" w:space="0" w:color="auto"/>
              <w:bottom w:val="single" w:sz="4" w:space="0" w:color="auto"/>
              <w:right w:val="single" w:sz="4" w:space="0" w:color="auto"/>
            </w:tcBorders>
            <w:hideMark/>
          </w:tcPr>
          <w:p w:rsidR="00A86371" w:rsidRDefault="001F7302">
            <w:pPr>
              <w:widowControl w:val="0"/>
              <w:autoSpaceDE w:val="0"/>
              <w:autoSpaceDN w:val="0"/>
              <w:adjustRightInd w:val="0"/>
              <w:ind w:left="-501" w:firstLine="501"/>
              <w:jc w:val="right"/>
              <w:rPr>
                <w:b/>
              </w:rPr>
            </w:pPr>
            <w:r>
              <w:rPr>
                <w:b/>
              </w:rPr>
              <w:t>R$ 96.512,00</w:t>
            </w:r>
          </w:p>
        </w:tc>
      </w:tr>
    </w:tbl>
    <w:p w:rsidR="00A86371" w:rsidRDefault="00A86371" w:rsidP="00A863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pPr>
    </w:p>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A86371" w:rsidRDefault="00A86371"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4A47F0" w:rsidRDefault="004A47F0" w:rsidP="00511CAB">
      <w:pPr>
        <w:pStyle w:val="Corpodetexto"/>
        <w:spacing w:before="8"/>
        <w:rPr>
          <w:sz w:val="18"/>
          <w:lang w:val="pt-BR"/>
        </w:rPr>
      </w:pPr>
    </w:p>
    <w:p w:rsidR="00A86371" w:rsidRPr="00A86371" w:rsidRDefault="00A86371" w:rsidP="00511CAB">
      <w:pPr>
        <w:pStyle w:val="Corpodetexto"/>
        <w:spacing w:before="8"/>
        <w:rPr>
          <w:sz w:val="18"/>
          <w:lang w:val="pt-BR"/>
        </w:rPr>
      </w:pPr>
    </w:p>
    <w:p w:rsidR="00511CAB" w:rsidRDefault="00511CAB" w:rsidP="00511CAB">
      <w:pPr>
        <w:suppressAutoHyphens/>
        <w:spacing w:after="0" w:line="240" w:lineRule="auto"/>
        <w:jc w:val="center"/>
        <w:rPr>
          <w:b/>
        </w:rPr>
      </w:pPr>
    </w:p>
    <w:p w:rsidR="00A86371" w:rsidRDefault="00A86371"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w:t>
      </w:r>
      <w:r w:rsidR="00A86371">
        <w:rPr>
          <w:b/>
        </w:rPr>
        <w:t xml:space="preserve">XO II - PREGÃO PRESENCIAL Nº </w:t>
      </w:r>
      <w:r w:rsidR="00CD1BC7" w:rsidRPr="00CD1BC7">
        <w:rPr>
          <w:b/>
        </w:rPr>
        <w:t>023</w:t>
      </w:r>
      <w:r w:rsidRPr="00CD1BC7">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t xml:space="preserve">Através do presente, credenciamos </w:t>
      </w:r>
      <w:proofErr w:type="gramStart"/>
      <w:r>
        <w:t>o(</w:t>
      </w:r>
      <w:proofErr w:type="gramEnd"/>
      <w:r>
        <w:t xml:space="preserve">a) Sr.(a) _______________, portador(a) da cédula de identidade nº ____________ e do CPF nº _____________, a participar da licitação instaurada pelo Município de Lajeado do Bugre </w:t>
      </w:r>
      <w:r w:rsidR="00CD1BC7">
        <w:t xml:space="preserve">- </w:t>
      </w:r>
      <w:r>
        <w:t>RS, na modalidade de</w:t>
      </w:r>
      <w:r w:rsidR="00A10C1B">
        <w:t xml:space="preserve"> PREGÃO PRESENCIAL, </w:t>
      </w:r>
      <w:r w:rsidR="00A10C1B" w:rsidRPr="00CD1BC7">
        <w:t xml:space="preserve">sob o nº </w:t>
      </w:r>
      <w:r w:rsidR="00CD1BC7" w:rsidRPr="00CD1BC7">
        <w:t>23</w:t>
      </w:r>
      <w:r w:rsidRPr="00CD1BC7">
        <w:t>/2019</w:t>
      </w:r>
      <w:r>
        <w:t>, na qualidade de REPRESENTANTE LEGAL, outorgando-lhe plenos poderes para pronunciar-se em nome da empresa ________________, CNPJ nº _____________,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Local e 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Assinatura do (s) dirigente(s)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(firma reconhecida)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Nome do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ANEXO III</w:t>
      </w:r>
      <w:r w:rsidR="00CD1BC7">
        <w:rPr>
          <w:b/>
        </w:rPr>
        <w:t xml:space="preserve"> DO EDITAL - PREGÃO PRESENCIAL 23</w:t>
      </w:r>
      <w:r>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_______________________________________________________________, inscrita no CNPJ no _________________________________, por intermédio de seu representante legal, </w:t>
      </w:r>
      <w:proofErr w:type="gramStart"/>
      <w:r>
        <w:t>o(</w:t>
      </w:r>
      <w:proofErr w:type="gramEnd"/>
      <w: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00A86371">
        <w:t>º</w:t>
      </w:r>
      <w:r>
        <w:rPr>
          <w:color w:val="FF0000"/>
        </w:rPr>
        <w:t xml:space="preserve"> </w:t>
      </w:r>
      <w:r w:rsidR="00CD1BC7">
        <w:t>23</w:t>
      </w:r>
      <w:r>
        <w:t>/2019,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(representante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(contador)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511CAB" w:rsidRDefault="00CD1BC7" w:rsidP="00511CAB">
      <w:pPr>
        <w:spacing w:line="240" w:lineRule="auto"/>
        <w:jc w:val="center"/>
        <w:rPr>
          <w:b/>
          <w:bCs/>
        </w:rPr>
      </w:pPr>
      <w:r>
        <w:rPr>
          <w:b/>
          <w:bCs/>
        </w:rPr>
        <w:t>PREGÃO PRESENCIAL Nº 23</w:t>
      </w:r>
      <w:r w:rsidR="00511CAB">
        <w:rPr>
          <w:b/>
          <w:bCs/>
        </w:rPr>
        <w:t>/2019</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CD1BC7">
        <w:rPr>
          <w:bCs/>
        </w:rPr>
        <w:t>Processo Nº 132/</w:t>
      </w:r>
      <w:r>
        <w:rPr>
          <w:bCs/>
        </w:rPr>
        <w:t>2019</w:t>
      </w:r>
      <w:r>
        <w:rPr>
          <w:b/>
        </w:rPr>
        <w:t>,</w:t>
      </w:r>
      <w:r>
        <w:t xml:space="preserve"> na modalidade </w:t>
      </w:r>
      <w:r w:rsidR="00CD1BC7">
        <w:rPr>
          <w:b/>
        </w:rPr>
        <w:t>PREGÃO PRESENCIAL nº 23</w:t>
      </w:r>
      <w:r>
        <w:rPr>
          <w:b/>
        </w:rPr>
        <w:t>/2019</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w:t>
      </w:r>
      <w:proofErr w:type="gramStart"/>
      <w:r>
        <w:t>, ...</w:t>
      </w:r>
      <w:proofErr w:type="gramEnd"/>
      <w:r>
        <w:t xml:space="preserve">......... </w:t>
      </w:r>
      <w:proofErr w:type="gramStart"/>
      <w:r>
        <w:t>de</w:t>
      </w:r>
      <w:proofErr w:type="gramEnd"/>
      <w:r>
        <w:t xml:space="preserve"> .....................................  </w:t>
      </w:r>
      <w:proofErr w:type="gramStart"/>
      <w:r>
        <w:t>de</w:t>
      </w:r>
      <w:proofErr w:type="gramEnd"/>
      <w:r>
        <w:t xml:space="preserve"> 2019.</w:t>
      </w:r>
      <w:r>
        <w:tab/>
      </w:r>
    </w:p>
    <w:p w:rsidR="00CD1BC7" w:rsidRPr="00CD1BC7" w:rsidRDefault="00CD1BC7" w:rsidP="00511CAB">
      <w:pPr>
        <w:pStyle w:val="Ttulo4"/>
        <w:widowControl/>
        <w:numPr>
          <w:ilvl w:val="3"/>
          <w:numId w:val="2"/>
        </w:numPr>
        <w:spacing w:before="240" w:after="60" w:line="240" w:lineRule="auto"/>
        <w:ind w:left="0" w:firstLine="0"/>
        <w:jc w:val="left"/>
        <w:rPr>
          <w:rFonts w:ascii="Arial" w:hAnsi="Arial" w:cs="Arial"/>
          <w:sz w:val="22"/>
          <w:szCs w:val="22"/>
        </w:rPr>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CD1BC7">
        <w:rPr>
          <w:bCs/>
        </w:rPr>
        <w:t>º 132</w:t>
      </w:r>
      <w:r>
        <w:rPr>
          <w:bCs/>
        </w:rPr>
        <w:t>/2019</w:t>
      </w:r>
      <w:r>
        <w:rPr>
          <w:b/>
        </w:rPr>
        <w:t>,</w:t>
      </w:r>
      <w:r>
        <w:t xml:space="preserve"> na modalidade </w:t>
      </w:r>
      <w:r w:rsidR="00B04369">
        <w:rPr>
          <w:b/>
        </w:rPr>
        <w:t xml:space="preserve">PREGÃO PRESENCIAL Nº </w:t>
      </w:r>
      <w:r w:rsidR="00CD1BC7">
        <w:rPr>
          <w:b/>
        </w:rPr>
        <w:t>23</w:t>
      </w:r>
      <w:r>
        <w:rPr>
          <w:b/>
        </w:rPr>
        <w:t>/2019</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CD1BC7"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  </w:t>
      </w:r>
      <w:proofErr w:type="gramStart"/>
      <w:r>
        <w:t>de</w:t>
      </w:r>
      <w:proofErr w:type="gramEnd"/>
      <w:r>
        <w:t xml:space="preserve"> 2019.</w:t>
      </w:r>
    </w:p>
    <w:p w:rsidR="00CD1BC7" w:rsidRDefault="00CD1BC7" w:rsidP="00511CAB">
      <w:pPr>
        <w:spacing w:before="120" w:line="240" w:lineRule="auto"/>
        <w:ind w:right="-547" w:firstLine="720"/>
        <w:jc w:val="both"/>
      </w:pP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CD1BC7" w:rsidRDefault="00CD1BC7"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B04369">
        <w:t>lidade: PREGÃO PRE</w:t>
      </w:r>
      <w:r w:rsidR="00CD1BC7">
        <w:t>SENCIAL Nº 23</w:t>
      </w:r>
      <w:r>
        <w:t>/2019</w:t>
      </w:r>
    </w:p>
    <w:p w:rsidR="00511CAB" w:rsidRDefault="00511CAB" w:rsidP="00511CAB">
      <w:pPr>
        <w:autoSpaceDE w:val="0"/>
        <w:spacing w:line="240" w:lineRule="auto"/>
        <w:jc w:val="both"/>
      </w:pPr>
    </w:p>
    <w:p w:rsidR="00511CAB" w:rsidRDefault="00511CAB" w:rsidP="00CD1BC7">
      <w:pPr>
        <w:autoSpaceDE w:val="0"/>
        <w:ind w:firstLine="708"/>
        <w:jc w:val="both"/>
        <w:rPr>
          <w:rFonts w:eastAsia="Sylfaen"/>
        </w:rPr>
      </w:pPr>
      <w:r>
        <w:rPr>
          <w:rFonts w:eastAsia="Sylfaen"/>
        </w:rPr>
        <w:t>Em</w:t>
      </w:r>
      <w:r>
        <w:t xml:space="preserve"> atendimento ao previsto no e</w:t>
      </w:r>
      <w:r w:rsidR="00CD1BC7">
        <w:t>dital de PREGÃO PRESENCIAL nº 23</w:t>
      </w:r>
      <w:r>
        <w:t xml:space="preserve">/2019,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511CAB" w:rsidP="00511CAB">
      <w:pPr>
        <w:autoSpaceDE w:val="0"/>
        <w:spacing w:line="240" w:lineRule="auto"/>
        <w:jc w:val="center"/>
        <w:rPr>
          <w:rFonts w:eastAsia="Sylfaen"/>
        </w:rPr>
      </w:pPr>
      <w:r>
        <w:rPr>
          <w:rFonts w:eastAsia="Sylfaen"/>
        </w:rPr>
        <w:t>__________________________,</w:t>
      </w:r>
      <w:r>
        <w:t xml:space="preserve"> _____ de _____________________ </w:t>
      </w:r>
      <w:proofErr w:type="spellStart"/>
      <w:r>
        <w:t>de</w:t>
      </w:r>
      <w:proofErr w:type="spellEnd"/>
      <w:r>
        <w:t xml:space="preserve"> 2019.</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(Nome</w:t>
      </w:r>
      <w:r>
        <w:t xml:space="preserve"> completo por extenso do responsável pela Pessoa Jurídica)</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(assinatura</w:t>
      </w:r>
      <w:r>
        <w:t xml:space="preserve"> e carimbo do CNPJ)</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r>
        <w:rPr>
          <w:b/>
        </w:rPr>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CD1BC7"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ADMINISTRATIVO 132</w:t>
      </w:r>
      <w:r w:rsidR="00511CAB">
        <w:rPr>
          <w:b/>
          <w:bCs/>
        </w:rPr>
        <w:t>/2019</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PREGÃO PRESENCIAL </w:t>
      </w:r>
      <w:r w:rsidR="00CD1BC7">
        <w:rPr>
          <w:b/>
          <w:bCs/>
        </w:rPr>
        <w:t>Nº 23</w:t>
      </w:r>
      <w:r w:rsidR="00511CAB">
        <w:rPr>
          <w:b/>
          <w:bCs/>
        </w:rPr>
        <w:t>/2019</w:t>
      </w:r>
    </w:p>
    <w:p w:rsidR="00511CAB" w:rsidRDefault="00511CAB" w:rsidP="00511CAB">
      <w:pPr>
        <w:spacing w:after="0" w:line="240" w:lineRule="auto"/>
        <w:jc w:val="both"/>
        <w:rPr>
          <w:b/>
          <w:color w:val="FF0000"/>
        </w:rPr>
      </w:pP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w:t>
      </w:r>
      <w:r w:rsidR="00D576B4">
        <w:t xml:space="preserve"> - RS</w:t>
      </w:r>
      <w:r>
        <w:t>, Proposta Financeira re</w:t>
      </w:r>
      <w:r w:rsidR="00D576B4">
        <w:t>ferente ao Pregão Presencial 23</w:t>
      </w:r>
      <w:r>
        <w:t xml:space="preserve">/2019, nas condições a seguir: </w:t>
      </w:r>
    </w:p>
    <w:p w:rsidR="00D576B4" w:rsidRDefault="00D576B4" w:rsidP="00511CAB">
      <w:pPr>
        <w:spacing w:after="0" w:line="240" w:lineRule="auto"/>
        <w:ind w:firstLine="708"/>
        <w:jc w:val="both"/>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D576B4" w:rsidTr="00D576B4">
        <w:tc>
          <w:tcPr>
            <w:tcW w:w="636" w:type="dxa"/>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D576B4" w:rsidRPr="006651DD" w:rsidRDefault="00D576B4" w:rsidP="00D576B4">
            <w:pPr>
              <w:pStyle w:val="Ttulo2"/>
              <w:rPr>
                <w:rFonts w:ascii="Arial" w:hAnsi="Arial" w:cs="Arial"/>
                <w:sz w:val="22"/>
                <w:szCs w:val="22"/>
              </w:rPr>
            </w:pPr>
            <w:r w:rsidRPr="006651DD">
              <w:rPr>
                <w:rFonts w:ascii="Arial" w:hAnsi="Arial" w:cs="Arial"/>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ind w:left="-501" w:firstLine="501"/>
              <w:jc w:val="both"/>
              <w:rPr>
                <w:b/>
              </w:rPr>
            </w:pPr>
            <w:r>
              <w:rPr>
                <w:b/>
              </w:rPr>
              <w:t>Val Total</w:t>
            </w: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KIT COM LÂMINA CURVAS PARA LARINGOSCÓPICO COM CABO</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right="-212" w:firstLine="501"/>
              <w:jc w:val="center"/>
            </w:pPr>
            <w:r>
              <w:t>R$ 1.000,00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KIT COM LÂMINA PRETA PARA LARINGOSCÓPICO COM CABO</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 xml:space="preserve"> R$ 1.000,00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3</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8</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ESFIGNOMANOMETRO ADULTO COM ESTETOSCOPIO DOIS PARA OBESOS</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R$ 200,00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4</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TÁBUA RIGIDA PARA AMBULÂCIA COM IMOBILIZADOR DE CABEÇA E SINTOS</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R$ 1.500,00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5</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BAÚ MATERIAIS DE 100% MDF COM TAMPÁ PISTÃO A GAS DE 90X50X45, COR NOGAL </w:t>
            </w:r>
            <w:proofErr w:type="gramStart"/>
            <w:r w:rsidRPr="00B74A2A">
              <w:t>SERVILHA</w:t>
            </w:r>
            <w:proofErr w:type="gramEnd"/>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6</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ESPELHO COM MOLDURA 160 X 60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R$ 400,00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lastRenderedPageBreak/>
              <w:t>7</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ARMÁRIO PARA FARMÁCIA COM CHAVE 100 % MDF TODO COM CHAPA DE 18 MM PÉ DE METAL DE NO MINIMO 10 CM, DOBRADIÇA COM AMORTECEDOR FUNDO DE </w:t>
            </w:r>
            <w:proofErr w:type="gramStart"/>
            <w:r w:rsidRPr="00B74A2A">
              <w:t>6</w:t>
            </w:r>
            <w:proofErr w:type="gramEnd"/>
            <w:r w:rsidRPr="00B74A2A">
              <w:t xml:space="preserve"> MM, CHAPA COM MELANINA 2 FACE, PUCHADOR METALICO, PÉ DIREITO DE NO MINIMO 2,90 M, COM NO MINIMO 10 PRATELEIRAS, EM CANTO L DE 1,20 M POR 1,20 M, COR BRANCA, ENTREGA E MONTAGEM NA UNIDADE DE SÁUDE DE LAJEADO DO BUGRE - RS.</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R$ 1.800,00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8</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ARQUIVO DE AÇO, COM CHAVE PASTA SUSPENSA </w:t>
            </w:r>
            <w:proofErr w:type="gramStart"/>
            <w:r w:rsidRPr="00B74A2A">
              <w:t>3</w:t>
            </w:r>
            <w:proofErr w:type="gramEnd"/>
            <w:r w:rsidRPr="00B74A2A">
              <w:t xml:space="preserve"> GAVETAS, BRANCO, CAPACIDADE DE 30 A 40 PASTA POR GAVETA</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R$ 540,00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9</w:t>
            </w:r>
            <w:proofErr w:type="gramEnd"/>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t>AMBÚ ADULTO COM RESERVATÓRIO</w:t>
            </w:r>
            <w:proofErr w:type="gramStart"/>
            <w:r>
              <w:t xml:space="preserve">, </w:t>
            </w:r>
            <w:r w:rsidRPr="00B74A2A">
              <w:t>MASCARA</w:t>
            </w:r>
            <w:proofErr w:type="gramEnd"/>
            <w:r w:rsidRPr="00B74A2A">
              <w:t>, COMPLETO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10</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t>AMBÚ INFANTIL COM RESERVAÓRIO</w:t>
            </w:r>
            <w:proofErr w:type="gramStart"/>
            <w:r>
              <w:t xml:space="preserve">, </w:t>
            </w:r>
            <w:r w:rsidRPr="00B74A2A">
              <w:t>MASCARA</w:t>
            </w:r>
            <w:proofErr w:type="gramEnd"/>
            <w:r w:rsidRPr="00B74A2A">
              <w:t>, COMPLETO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R$ 250,00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11</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VÁLVULA REGULADORA PARA CILINDRO DE OXIGÊNIO COM FLUXÔMETRO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12</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NEBULIZADOR PORTATIL ULTRASONICO COM INALADOR COMPACT DE MALHA VIBRATÓRIA.</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 xml:space="preserve">R$ 300.00 </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13</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proofErr w:type="gramStart"/>
            <w:r w:rsidRPr="00B74A2A">
              <w:t>SELADORA PARA PAPEL GRAU CIRÚRGICO</w:t>
            </w:r>
            <w:proofErr w:type="gramEnd"/>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R$ 1.100,00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14</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CARRO MACA LEITO ESTOFADO, CABECEIRA RECLINÁVEL, COM GRADES LATERAIS DE BAIXAR, RODAS </w:t>
            </w:r>
            <w:proofErr w:type="gramStart"/>
            <w:r w:rsidRPr="00B74A2A">
              <w:t>4</w:t>
            </w:r>
            <w:proofErr w:type="gramEnd"/>
            <w:r w:rsidRPr="00B74A2A">
              <w:t xml:space="preserve">" POR 2 M DE COMPRIMENTO, 0,60 LARGURA, </w:t>
            </w:r>
            <w:r w:rsidRPr="00B74A2A">
              <w:lastRenderedPageBreak/>
              <w:t>0,80 ALTURA</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lastRenderedPageBreak/>
              <w:t>R$ 1.350,00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lastRenderedPageBreak/>
              <w:t>15</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LANTERNA CLINICA MÉDICA DE LED</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R$ 80,00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16</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OTOSCÓPIO COM </w:t>
            </w:r>
            <w:proofErr w:type="gramStart"/>
            <w:r w:rsidRPr="00B74A2A">
              <w:t>5</w:t>
            </w:r>
            <w:proofErr w:type="gramEnd"/>
            <w:r w:rsidRPr="00B74A2A">
              <w:t xml:space="preserve"> SPÉCULOS COM LED</w:t>
            </w:r>
            <w:r>
              <w:t xml:space="preserve">. </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R$ 400,00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17</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MESA COM </w:t>
            </w:r>
            <w:proofErr w:type="gramStart"/>
            <w:r w:rsidRPr="00B74A2A">
              <w:t>4</w:t>
            </w:r>
            <w:proofErr w:type="gramEnd"/>
            <w:r w:rsidRPr="00B74A2A">
              <w:t xml:space="preserve"> CADEIRA INFANTIL EM MADEIRA</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R$ 600,00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18</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ESCADA DE DOIS DEGRAUS INOX COM ANTIDERAPANTE</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19</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IMPRESSORA MULTIFUNCIONAL LASER, MONOCROMÁTICA COM CAPACIDADE MÍNIMA DE 15 PPM, EQUIPAMENTO NOVO E COM SUPRIMENTOS</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R$ 990,00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20</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COMPUTADOR DE MESA PROCESSADOR I3 6100 / H110 / MINIMO DE </w:t>
            </w:r>
            <w:proofErr w:type="gramStart"/>
            <w:r w:rsidRPr="00B74A2A">
              <w:t>4</w:t>
            </w:r>
            <w:proofErr w:type="gramEnd"/>
            <w:r w:rsidRPr="00B74A2A">
              <w:t xml:space="preserve"> GB DDR3, TECLADO USB KB-11BK, MOUSE OPTICO USB, MONITOR 18,5 LED, WINDOWS 10 PRO.</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R$ 2.750,000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21</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6</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NOTBOOK INTEL CORE I3 7020U 4GB, </w:t>
            </w:r>
            <w:proofErr w:type="gramStart"/>
            <w:r w:rsidRPr="00B74A2A">
              <w:t>1</w:t>
            </w:r>
            <w:proofErr w:type="gramEnd"/>
            <w:r w:rsidRPr="00B74A2A">
              <w:t xml:space="preserve"> TB WINDOWS 10 HOM, TELA DE LED 15,6 FULL HD, COM SUPORTE PARA ATÉ 16 GB, TECLADO PADRÃO PORTUGUES - BRASIL DE 107 TECLAS, COM TECLADO NUMÉRICO, MOUSE TOUCHPAD 2 BOTÕES.</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R$ 3.100,00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22</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AR CONDICIONADO DE 18000 BTUS CLASSIFICAÇÃO ENERGETICA A</w:t>
            </w:r>
            <w:proofErr w:type="gramStart"/>
            <w:r w:rsidRPr="00B74A2A">
              <w:t>, CLIMATIZA</w:t>
            </w:r>
            <w:proofErr w:type="gramEnd"/>
            <w:r w:rsidRPr="00B74A2A">
              <w:t xml:space="preserve"> ATE (M2) 30, COM CONTROLE REMOTO, COR BRANCO, COM DEFLEXÃO DE AR, DESUMIDIFICAÇÃO, GAZ REFRIGERENTE ECOLÓGICO, 220 </w:t>
            </w:r>
            <w:r w:rsidRPr="00B74A2A">
              <w:lastRenderedPageBreak/>
              <w:t>V</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lastRenderedPageBreak/>
              <w:t>R$ 2.710,00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lastRenderedPageBreak/>
              <w:t>23</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PERCIANAS HORIZONTAL EM ALUMINIO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24</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LONGARINAS </w:t>
            </w:r>
            <w:proofErr w:type="gramStart"/>
            <w:r w:rsidRPr="00B74A2A">
              <w:t>3</w:t>
            </w:r>
            <w:proofErr w:type="gramEnd"/>
            <w:r w:rsidRPr="00B74A2A">
              <w:t xml:space="preserve"> LUGARES PARA 90 KG, MEDIDAS A- 1,00 CM / L 1,80 CM, P 0,60 CM. ASSENTO E </w:t>
            </w:r>
            <w:proofErr w:type="gramStart"/>
            <w:r w:rsidRPr="00B74A2A">
              <w:t>ENCOSTO EM</w:t>
            </w:r>
            <w:proofErr w:type="gramEnd"/>
            <w:r w:rsidRPr="00B74A2A">
              <w:t xml:space="preserve"> POLIPROPILENO, COR PRETO.</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R$ 450,00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25</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MESA MDF ESCRITÓRIO COM ALTURA DE NO MINÍMO 80 CM, LARGURA MINIMA DE 1,35 M E PROFUNDIDADE MIINIMA 0,6 M, COM </w:t>
            </w:r>
            <w:proofErr w:type="gramStart"/>
            <w:r w:rsidRPr="00B74A2A">
              <w:t>SAPATA</w:t>
            </w:r>
            <w:proofErr w:type="gramEnd"/>
            <w:r w:rsidRPr="00B74A2A">
              <w:t xml:space="preserve"> REGULAVEL, COM UMA GAVETA E UMA PORTA, PUCHADOR PERFIL, COR BRANCA</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R$ 450,00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26</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6</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CADEIRAS DE ESCRITÓRIO DE CORINO, PISTÃO A GÁS, ALTURA MINIMA 90 CM, ALTURA MAXIMA 110 CM LARGURA 56 CM DE PROFUNDIDADE ALTURA DO ASSENTO 40 A 60 CM, COM PESSO DE ATE 120 KG, PÉ COM RODÍZIO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R$ 299,00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27</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BALCÃO RECEPÇÃO 100% MDF, DIMENSÕES DE 2M / 4M, EM CANTO L, CANTO CHANFRADO, ALTURA BANCADA DE 80 CM, BASE PAR DOIS COMPUTADORES, BANCADA DE RECEPÇÃO 1,10 M, ARMARIOS DE </w:t>
            </w:r>
            <w:proofErr w:type="gramStart"/>
            <w:r w:rsidRPr="00B74A2A">
              <w:t>2 M</w:t>
            </w:r>
            <w:proofErr w:type="gramEnd"/>
            <w:r w:rsidRPr="00B74A2A">
              <w:t xml:space="preserve"> COM CHAVE, GAVETEIRO PORTA CPU, COM PÉS METALICOS COM NO MINIMO 10 CM, TAMPO DE NO MINIMO 30 MM, PUCHADOR GOLA PERFIL DOBRADIÇAS COM AMORTECEDOR, CORREDIÇAS TELESCOPICAS, FRENTE </w:t>
            </w:r>
            <w:r w:rsidRPr="00B74A2A">
              <w:lastRenderedPageBreak/>
              <w:t xml:space="preserve">FECHADA COM NO MINIMO 3 NEGATIVOS, COR NOGAL SERVILHA, ENTREGA E MONTAGEM NA UNIDADE BASICA DE SAÚDE DE LAJEADO DO BUGRE </w:t>
            </w:r>
            <w:r>
              <w:t>–</w:t>
            </w:r>
            <w:r w:rsidRPr="00B74A2A">
              <w:t xml:space="preserve"> RS</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lastRenderedPageBreak/>
              <w:t>R$ 3.842,00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lastRenderedPageBreak/>
              <w:t>28</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PIA COM LARGURA DE 1,80 M, COM ALTURA DE NO MINIMO 2,10 </w:t>
            </w:r>
            <w:proofErr w:type="gramStart"/>
            <w:r w:rsidRPr="00B74A2A">
              <w:t>M ,</w:t>
            </w:r>
            <w:proofErr w:type="gramEnd"/>
            <w:r w:rsidRPr="00B74A2A">
              <w:t xml:space="preserve"> PROFUNDIDADE DE NO MINIMO 0,50 M, COM 3 GAVETAS E QUATRO PORTAS COM PUCHADOR PERFIL, CORREDIÇAS TELESCOPICAS, DOBRADIÇAS COM AMORTECEDOR, PIA SUSPENSA COM NO MINIMO 15 CM DO CHÃO, COM AEREO DE 5 PORTAS COM DIMENSÕES LARGURA DE 1,80 M PROFUNDIDADE DE 0,35 M, DOBRADIÇAS COM AMORTECEDOR, COM PUCHADOR PERFIL, TODOS 100% MDF NA COR BRANCA.</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R$ 1.200,00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29</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DETECTOR FETAL DE MESA COM DISPLAY, FONES DE OUVIDO E CABO DE ALIMENTAÇÃO DE ENERGIA ELÉTRICA</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R$ 1.200,00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30</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CARRINHO DE LIMPEZA FUNCIONAL COM </w:t>
            </w:r>
            <w:proofErr w:type="gramStart"/>
            <w:r w:rsidRPr="00B74A2A">
              <w:t>DOIS BALDE</w:t>
            </w:r>
            <w:proofErr w:type="gramEnd"/>
            <w:r w:rsidRPr="00B74A2A">
              <w:t xml:space="preserve"> E ESPREMEDORES</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R$ 900,00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31</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5</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BALANÇA PORTÁTIL PLATAFORMA DE VIDRO ATE 180 KG</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R$ 60,00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32</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OXIMETRO DE PULÇO DE MESA VISOR LCD COLORIDO DE ALTA RESOLUÇÃO PERMITA VISÃO VERTICAL E HORIZONTAL</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 xml:space="preserve">R$ </w:t>
            </w:r>
            <w:proofErr w:type="gramStart"/>
            <w:r>
              <w:t>2,</w:t>
            </w:r>
            <w:proofErr w:type="gramEnd"/>
            <w:r>
              <w:t>500,00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33</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ARMÁRIO DUAS PORTAS ALTO </w:t>
            </w:r>
            <w:r w:rsidRPr="00B74A2A">
              <w:lastRenderedPageBreak/>
              <w:t xml:space="preserve">CO PÉ METALICO COM NO MINIMO 10 CM, 100 % MDF, CHAPAS DE 18 MM ALTURA 1,80, LARGURA MINIMA DE 70,0 CM, COM NO MINIMO </w:t>
            </w:r>
            <w:proofErr w:type="gramStart"/>
            <w:r w:rsidRPr="00B74A2A">
              <w:t>4</w:t>
            </w:r>
            <w:proofErr w:type="gramEnd"/>
            <w:r w:rsidRPr="00B74A2A">
              <w:t xml:space="preserve"> PRATELEIRAS, COR BRANCO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lastRenderedPageBreak/>
              <w:t>R$ 450,00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lastRenderedPageBreak/>
              <w:t>34</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MÁQUINA DE LAVAR ROUPAS DE NO MINIMO 13 KG COM MINIMO DE </w:t>
            </w:r>
            <w:proofErr w:type="gramStart"/>
            <w:r w:rsidRPr="00B74A2A">
              <w:t>4</w:t>
            </w:r>
            <w:proofErr w:type="gramEnd"/>
            <w:r w:rsidRPr="00B74A2A">
              <w:t xml:space="preserve"> FUNÇÕES E COM CENTRIFUGAÇÃO COR BRANCA</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R$ 1.950,00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35</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BEBEDOURO DE ÁGUA GELADA, SEM GALÃO, BRANCO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pPr>
            <w:r>
              <w:t>R$ 409,00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36</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ANTENA PARABOLICA PARA TV, KIT COMPLETO COM RECEPTOR</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R$ 318,00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37</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VENTILADOR DE TETO COM TRÊS PÁS COM ILUMINAÇÃO, COR BRANCO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R$ 200,00</w:t>
            </w:r>
          </w:p>
          <w:p w:rsidR="00D576B4" w:rsidRDefault="00D576B4" w:rsidP="00D576B4">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38</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FOGÃO A GÁS </w:t>
            </w:r>
            <w:proofErr w:type="gramStart"/>
            <w:r w:rsidRPr="00B74A2A">
              <w:t>4</w:t>
            </w:r>
            <w:proofErr w:type="gramEnd"/>
            <w:r w:rsidRPr="00B74A2A">
              <w:t xml:space="preserve"> BOCAS COM PÉ, AUTOMATICO, FORNO COM CAPACIDADE MINIMA DE 49 L, COM DUAS POTENCIA DOS QUIMADORES, COR BRANCO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R$ 635,00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39</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LAVADOURA DE ALTA PREÇÃO COM NO MINIMO 1500 W, TENSÃO 220 V, PRESSÃO DE MINIMA DE 1500 PSI, GARANTIA DE </w:t>
            </w:r>
            <w:proofErr w:type="gramStart"/>
            <w:r w:rsidRPr="00B74A2A">
              <w:t>1</w:t>
            </w:r>
            <w:proofErr w:type="gramEnd"/>
            <w:r w:rsidRPr="00B74A2A">
              <w:t xml:space="preserve"> ANO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R$ 480,00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40</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AR CONDICIONADO DE 9000 BTUS, COM POTENCIA MINIMA DE 1250 W, CLASSE ENERGIA A,</w:t>
            </w:r>
            <w:proofErr w:type="gramStart"/>
            <w:r w:rsidRPr="00B74A2A">
              <w:t xml:space="preserve">  </w:t>
            </w:r>
            <w:proofErr w:type="gramEnd"/>
            <w:r w:rsidRPr="00B74A2A">
              <w:t>TEMPERATURA DE 16º Á 30º GRAUS SAIDA DE AR SWING, 220 V DE COR BRANCO</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R$ 1.389,00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41</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8</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TERMÔMETRO DIGITAL</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R$ 12,50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t>42</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BALANÇA DIGITAL DE PLATAFORMA 150 KG</w:t>
            </w:r>
            <w:r>
              <w:t>.</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R$ 1.137,00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636"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r>
              <w:lastRenderedPageBreak/>
              <w:t>43</w:t>
            </w:r>
          </w:p>
        </w:tc>
        <w:tc>
          <w:tcPr>
            <w:tcW w:w="851"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jc w:val="center"/>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D576B4" w:rsidRDefault="00D576B4" w:rsidP="00D576B4">
            <w:r w:rsidRPr="0095001E">
              <w:t>UN</w:t>
            </w:r>
          </w:p>
        </w:tc>
        <w:tc>
          <w:tcPr>
            <w:tcW w:w="3824" w:type="dxa"/>
            <w:tcBorders>
              <w:top w:val="single" w:sz="4" w:space="0" w:color="auto"/>
              <w:left w:val="single" w:sz="4" w:space="0" w:color="auto"/>
              <w:bottom w:val="single" w:sz="4" w:space="0" w:color="auto"/>
              <w:right w:val="single" w:sz="4" w:space="0" w:color="auto"/>
            </w:tcBorders>
          </w:tcPr>
          <w:p w:rsidR="00D576B4" w:rsidRDefault="00D576B4" w:rsidP="00D576B4">
            <w:pPr>
              <w:autoSpaceDE w:val="0"/>
              <w:autoSpaceDN w:val="0"/>
              <w:adjustRightInd w:val="0"/>
              <w:jc w:val="both"/>
            </w:pPr>
            <w:r w:rsidRPr="00B74A2A">
              <w:t xml:space="preserve">CADEIRA DE RODAS PNEU MACIÇO, EM AÇO, ASENTO ENCOSTO EM NYLON, DOBRAVEL APOIO PARA BRAÇOS E PÉS REMOVIVEIS, RODA TRASEIRA ARO 24 DORA DANTEIRA ARO </w:t>
            </w:r>
            <w:proofErr w:type="gramStart"/>
            <w:r w:rsidRPr="00B74A2A">
              <w:t>6</w:t>
            </w:r>
            <w:proofErr w:type="gramEnd"/>
            <w:r w:rsidRPr="00B74A2A">
              <w:t xml:space="preserve"> COM FREIOS, ARO IMPULSOR BI LATERAL, ADULTA, PESO MINIMO DE 90 KG DE CARGA.</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center"/>
            </w:pPr>
            <w:r>
              <w:t>R$ 719,00</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pPr>
          </w:p>
        </w:tc>
      </w:tr>
      <w:tr w:rsidR="00D576B4" w:rsidTr="00D576B4">
        <w:tc>
          <w:tcPr>
            <w:tcW w:w="7720" w:type="dxa"/>
            <w:gridSpan w:val="5"/>
            <w:tcBorders>
              <w:top w:val="single" w:sz="4" w:space="0" w:color="auto"/>
              <w:left w:val="single" w:sz="4" w:space="0" w:color="auto"/>
              <w:bottom w:val="single" w:sz="4" w:space="0" w:color="auto"/>
              <w:right w:val="single" w:sz="4" w:space="0" w:color="auto"/>
            </w:tcBorders>
            <w:hideMark/>
          </w:tcPr>
          <w:p w:rsidR="00D576B4" w:rsidRDefault="00D576B4" w:rsidP="00D576B4">
            <w:pPr>
              <w:widowControl w:val="0"/>
              <w:autoSpaceDE w:val="0"/>
              <w:autoSpaceDN w:val="0"/>
              <w:adjustRightInd w:val="0"/>
              <w:ind w:left="-501" w:firstLine="501"/>
              <w:jc w:val="right"/>
              <w:rPr>
                <w:b/>
              </w:rPr>
            </w:pPr>
            <w:r>
              <w:rPr>
                <w:b/>
              </w:rPr>
              <w:t>TOTAL R$</w:t>
            </w:r>
          </w:p>
        </w:tc>
        <w:tc>
          <w:tcPr>
            <w:tcW w:w="1700" w:type="dxa"/>
            <w:tcBorders>
              <w:top w:val="single" w:sz="4" w:space="0" w:color="auto"/>
              <w:left w:val="single" w:sz="4" w:space="0" w:color="auto"/>
              <w:bottom w:val="single" w:sz="4" w:space="0" w:color="auto"/>
              <w:right w:val="single" w:sz="4" w:space="0" w:color="auto"/>
            </w:tcBorders>
          </w:tcPr>
          <w:p w:rsidR="00D576B4" w:rsidRDefault="00D576B4" w:rsidP="00D576B4">
            <w:pPr>
              <w:widowControl w:val="0"/>
              <w:autoSpaceDE w:val="0"/>
              <w:autoSpaceDN w:val="0"/>
              <w:adjustRightInd w:val="0"/>
              <w:ind w:left="-501" w:firstLine="501"/>
              <w:jc w:val="right"/>
              <w:rPr>
                <w:b/>
              </w:rPr>
            </w:pPr>
          </w:p>
        </w:tc>
      </w:tr>
    </w:tbl>
    <w:p w:rsidR="00D576B4" w:rsidRDefault="00D576B4"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D576B4" w:rsidRDefault="00D576B4" w:rsidP="00511CAB">
      <w:pPr>
        <w:spacing w:after="0" w:line="240" w:lineRule="auto"/>
        <w:jc w:val="center"/>
        <w:rPr>
          <w:b/>
        </w:rPr>
      </w:pPr>
    </w:p>
    <w:p w:rsidR="00511CAB" w:rsidRDefault="00D576B4" w:rsidP="00511CAB">
      <w:pPr>
        <w:spacing w:after="0" w:line="240" w:lineRule="auto"/>
        <w:jc w:val="center"/>
        <w:rPr>
          <w:b/>
        </w:rPr>
      </w:pPr>
      <w:r>
        <w:rPr>
          <w:b/>
        </w:rPr>
        <w:t>PREGÃO PRESENCIAL Nº 23</w:t>
      </w:r>
      <w:r w:rsidR="00511CAB">
        <w:rPr>
          <w:b/>
        </w:rPr>
        <w:t>/2019 - ANEXO VIII</w:t>
      </w:r>
    </w:p>
    <w:p w:rsidR="00511CAB" w:rsidRDefault="00511CAB" w:rsidP="00511CAB">
      <w:pPr>
        <w:spacing w:after="0" w:line="240" w:lineRule="auto"/>
        <w:jc w:val="center"/>
        <w:rPr>
          <w:b/>
        </w:rPr>
      </w:pPr>
    </w:p>
    <w:p w:rsidR="00511CAB" w:rsidRDefault="002B0FF0" w:rsidP="00511CAB">
      <w:pPr>
        <w:spacing w:line="240" w:lineRule="auto"/>
        <w:jc w:val="center"/>
      </w:pPr>
      <w:r>
        <w:t>MINUTA DE TERMO DE CONTRATO Nº</w:t>
      </w:r>
      <w:r w:rsidR="00511CAB">
        <w:t>. /2019.</w:t>
      </w:r>
    </w:p>
    <w:p w:rsidR="00511CAB" w:rsidRDefault="00511CAB" w:rsidP="00511CAB">
      <w:pPr>
        <w:spacing w:line="240" w:lineRule="auto"/>
        <w:rPr>
          <w:color w:val="FF0000"/>
        </w:rPr>
      </w:pPr>
    </w:p>
    <w:p w:rsidR="00511CAB" w:rsidRDefault="00991E02" w:rsidP="00511CAB">
      <w:pPr>
        <w:spacing w:line="240" w:lineRule="auto"/>
        <w:ind w:left="4536"/>
        <w:jc w:val="both"/>
        <w:rPr>
          <w:b/>
        </w:rPr>
      </w:pPr>
      <w:r>
        <w:rPr>
          <w:b/>
        </w:rPr>
        <w:t>CONTRAT</w:t>
      </w:r>
      <w:r w:rsidR="00D576B4">
        <w:rPr>
          <w:b/>
        </w:rPr>
        <w:t>O</w:t>
      </w:r>
      <w:r w:rsidR="00511CAB">
        <w:rPr>
          <w:b/>
        </w:rPr>
        <w:t xml:space="preserve">, PARA A </w:t>
      </w:r>
      <w:r w:rsidR="00D576B4" w:rsidRPr="00311E09">
        <w:rPr>
          <w:b/>
          <w:bCs/>
        </w:rPr>
        <w:t>COMPRA DE MATERIAIS E EQUIPAMENTOS PARA A UNIDADE BASICA DE SAÚDE</w:t>
      </w:r>
      <w:r w:rsidR="00D576B4">
        <w:rPr>
          <w:b/>
          <w:bCs/>
        </w:rPr>
        <w:t>,</w:t>
      </w:r>
      <w:r w:rsidR="00D576B4" w:rsidRPr="00311E09">
        <w:rPr>
          <w:b/>
          <w:bCs/>
        </w:rPr>
        <w:t xml:space="preserve"> REFE</w:t>
      </w:r>
      <w:r w:rsidR="00D576B4">
        <w:rPr>
          <w:b/>
          <w:bCs/>
        </w:rPr>
        <w:t>RENE CONSULTA POPULAR 2017 - 20</w:t>
      </w:r>
      <w:r w:rsidR="00D576B4" w:rsidRPr="00311E09">
        <w:rPr>
          <w:b/>
          <w:bCs/>
        </w:rPr>
        <w:t>18</w:t>
      </w:r>
      <w:r>
        <w:rPr>
          <w:b/>
        </w:rPr>
        <w:t xml:space="preserve"> </w:t>
      </w:r>
      <w:r w:rsidR="00D576B4">
        <w:rPr>
          <w:b/>
        </w:rPr>
        <w:t xml:space="preserve">QUE FIRMAM </w:t>
      </w:r>
      <w:r w:rsidR="00511CAB">
        <w:rPr>
          <w:b/>
        </w:rPr>
        <w:t>ENTRE SI O MUNICÍPIO DE LAJEADO DO BUGRE</w:t>
      </w:r>
      <w:r w:rsidR="00D576B4">
        <w:rPr>
          <w:b/>
        </w:rPr>
        <w:t xml:space="preserve"> - RS</w:t>
      </w:r>
      <w:r w:rsidR="00511CAB">
        <w:rPr>
          <w:b/>
        </w:rPr>
        <w:t xml:space="preserve"> E A EMPRESA ___________________________________.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sidR="00D576B4">
        <w:rPr>
          <w:b/>
        </w:rPr>
        <w:t>O</w:t>
      </w:r>
      <w:r>
        <w:rPr>
          <w:b/>
        </w:rPr>
        <w:t xml:space="preserve">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D576B4" w:rsidRPr="00311E09">
        <w:rPr>
          <w:b/>
          <w:bCs/>
        </w:rPr>
        <w:t>COMPRA DE MATERIAIS E EQUIPAMENTOS PARA A UNIDADE BASICA DE SAÚDE</w:t>
      </w:r>
      <w:r w:rsidR="00D576B4">
        <w:rPr>
          <w:b/>
          <w:bCs/>
        </w:rPr>
        <w:t>,</w:t>
      </w:r>
      <w:r w:rsidR="00D576B4" w:rsidRPr="00311E09">
        <w:rPr>
          <w:b/>
          <w:bCs/>
        </w:rPr>
        <w:t xml:space="preserve"> REFE</w:t>
      </w:r>
      <w:r w:rsidR="00D576B4">
        <w:rPr>
          <w:b/>
          <w:bCs/>
        </w:rPr>
        <w:t>RENE CONSULTA POPULAR 2017 - 20</w:t>
      </w:r>
      <w:r w:rsidR="00D576B4" w:rsidRPr="00311E09">
        <w:rPr>
          <w:b/>
          <w:bCs/>
        </w:rPr>
        <w:t>18</w:t>
      </w:r>
      <w:r>
        <w:rPr>
          <w:b/>
        </w:rPr>
        <w:t xml:space="preserve">, </w:t>
      </w:r>
      <w:r>
        <w:t>seguindo rigorosamente o especificado no Termo de Referência (Anexo I) que faz parte deste contrato, como se nele transcrito fosse.</w:t>
      </w:r>
    </w:p>
    <w:p w:rsidR="00D576B4"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w:t>
            </w:r>
            <w:r>
              <w:rPr>
                <w:b/>
              </w:rPr>
              <w:lastRenderedPageBreak/>
              <w:t>ade</w:t>
            </w: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lastRenderedPageBreak/>
              <w:t>Descrição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 xml:space="preserve">Val. Máximo Aceitável </w:t>
            </w:r>
            <w:r>
              <w:rPr>
                <w:rFonts w:ascii="Arial" w:hAnsi="Arial" w:cs="Arial"/>
                <w:b w:val="0"/>
                <w:sz w:val="22"/>
                <w:szCs w:val="22"/>
              </w:rPr>
              <w:lastRenderedPageBreak/>
              <w:t>Unitário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lastRenderedPageBreak/>
              <w:t>Val Total</w:t>
            </w:r>
          </w:p>
        </w:tc>
      </w:tr>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 será feito no prazo máximo de 30 dias subsequente a entrega do objeto, comprovado pela emissão de Notas Fiscais, para fins de empenho, de acordo com as quantidades entregues</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t>30</w:t>
      </w:r>
      <w:r>
        <w:rPr>
          <w:spacing w:val="-11"/>
        </w:rPr>
        <w:t xml:space="preserve"> </w:t>
      </w:r>
      <w:r>
        <w:t>(trinta)</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podendo ser prorrogado por mais 15 (quinze) dias, 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será</w:t>
      </w:r>
      <w:proofErr w:type="gramEnd"/>
      <w:r>
        <w:rPr>
          <w:bCs/>
        </w:rPr>
        <w:t xml:space="preserve"> exercida pelo </w:t>
      </w:r>
      <w:r>
        <w:rPr>
          <w:rStyle w:val="Forte"/>
          <w:b w:val="0"/>
          <w:bCs w:val="0"/>
        </w:rPr>
        <w:t>Sec</w:t>
      </w:r>
      <w:r w:rsidR="00991E02">
        <w:rPr>
          <w:rStyle w:val="Forte"/>
          <w:b w:val="0"/>
          <w:bCs w:val="0"/>
        </w:rPr>
        <w:t>retário Municipal de Saúde</w:t>
      </w:r>
      <w:r>
        <w:rPr>
          <w:rStyle w:val="Forte"/>
          <w:b w:val="0"/>
          <w:bCs w:val="0"/>
        </w:rPr>
        <w:t xml:space="preserve">, Sr. </w:t>
      </w:r>
      <w:proofErr w:type="spellStart"/>
      <w:r w:rsidR="00D576B4">
        <w:rPr>
          <w:rStyle w:val="Forte"/>
          <w:b w:val="0"/>
          <w:bCs w:val="0"/>
        </w:rPr>
        <w:t>Maico</w:t>
      </w:r>
      <w:proofErr w:type="spellEnd"/>
      <w:r w:rsidR="00D576B4">
        <w:rPr>
          <w:rStyle w:val="Forte"/>
          <w:b w:val="0"/>
          <w:bCs w:val="0"/>
        </w:rPr>
        <w:t xml:space="preserve"> da Silva de Lima</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correrá por conta de verbas codificadas sob o número adiante descrito:</w:t>
      </w:r>
    </w:p>
    <w:p w:rsidR="00511CAB" w:rsidRDefault="00511CAB" w:rsidP="00511CAB">
      <w:pPr>
        <w:autoSpaceDE w:val="0"/>
        <w:spacing w:line="240" w:lineRule="auto"/>
        <w:jc w:val="both"/>
        <w:rPr>
          <w:b/>
          <w:bCs/>
          <w:iCs/>
        </w:rPr>
      </w:pPr>
      <w:r>
        <w:rPr>
          <w:b/>
        </w:rPr>
        <w:t>SEC</w:t>
      </w:r>
      <w:r w:rsidR="00D576B4">
        <w:rPr>
          <w:b/>
        </w:rPr>
        <w:t xml:space="preserve">RETARIA MUNICIPAL DE SAÚDE </w:t>
      </w:r>
    </w:p>
    <w:p w:rsidR="000000F4" w:rsidRDefault="00D576B4" w:rsidP="00D576B4">
      <w:pPr>
        <w:autoSpaceDE w:val="0"/>
        <w:spacing w:line="240" w:lineRule="auto"/>
        <w:jc w:val="both"/>
        <w:rPr>
          <w:b/>
          <w:bCs/>
          <w:iCs/>
        </w:rPr>
      </w:pPr>
      <w:r>
        <w:rPr>
          <w:b/>
          <w:bCs/>
          <w:iCs/>
        </w:rPr>
        <w:t>312 – 4.4.90.52.00.00.00.00.00</w:t>
      </w:r>
    </w:p>
    <w:p w:rsidR="00D576B4" w:rsidRDefault="00D576B4" w:rsidP="00D576B4">
      <w:pPr>
        <w:autoSpaceDE w:val="0"/>
        <w:spacing w:line="240" w:lineRule="auto"/>
        <w:jc w:val="both"/>
        <w:rPr>
          <w:b/>
          <w:bCs/>
          <w:iCs/>
        </w:rPr>
      </w:pPr>
    </w:p>
    <w:p w:rsidR="00D576B4" w:rsidRDefault="00D576B4" w:rsidP="00D576B4">
      <w:pPr>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t>9.2</w:t>
      </w:r>
      <w:r>
        <w:rPr>
          <w:bCs/>
        </w:rPr>
        <w:t xml:space="preserve"> O CONTRATANTE se compromete a usar o</w:t>
      </w:r>
      <w:r w:rsidR="00D576B4">
        <w:rPr>
          <w:bCs/>
        </w:rPr>
        <w:t>s itens da licitação</w:t>
      </w:r>
      <w:r>
        <w:rPr>
          <w:bCs/>
        </w:rPr>
        <w:t xml:space="preserve">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r w:rsidR="0014766A">
        <w:rPr>
          <w:bCs/>
        </w:rPr>
        <w:t xml:space="preserve"> se necessário e solicitado por esta administração</w:t>
      </w:r>
      <w:r>
        <w:rPr>
          <w:bCs/>
        </w:rPr>
        <w:t>.</w:t>
      </w:r>
      <w:r w:rsidR="0014766A">
        <w:rPr>
          <w:bCs/>
        </w:rPr>
        <w:t xml:space="preserve"> </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 xml:space="preserve">b) Entregar os equipamentos/materiais, objeto desta licitação, nos mesmos prazos e preços estipulados, na Prefeitura Municipal de Lajeado do Bugre </w:t>
      </w:r>
      <w:r w:rsidR="0014766A">
        <w:t xml:space="preserve">– RS </w:t>
      </w:r>
      <w:r w:rsidR="00511CAB">
        <w:t>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w:t>
      </w:r>
      <w:r w:rsidR="0014766A">
        <w:t>icação, no prazo máximo de até 15</w:t>
      </w:r>
      <w:r w:rsidR="00511CAB">
        <w:t xml:space="preserve">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lastRenderedPageBreak/>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14766A">
        <w:rPr>
          <w:rFonts w:ascii="Arial" w:hAnsi="Arial" w:cs="Arial"/>
          <w:bCs/>
          <w:sz w:val="22"/>
          <w:szCs w:val="22"/>
        </w:rPr>
        <w:t>Edital de pregão presencial 23</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w:t>
      </w:r>
      <w:r w:rsidR="0014766A" w:rsidRPr="0014766A">
        <w:rPr>
          <w:rFonts w:ascii="Arial" w:hAnsi="Arial" w:cs="Arial"/>
          <w:b/>
          <w:sz w:val="22"/>
          <w:szCs w:val="22"/>
        </w:rPr>
        <w:t xml:space="preserve">– RS </w:t>
      </w:r>
      <w:r>
        <w:rPr>
          <w:rFonts w:ascii="Arial" w:hAnsi="Arial" w:cs="Arial"/>
          <w:sz w:val="22"/>
          <w:szCs w:val="22"/>
        </w:rPr>
        <w:t>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lastRenderedPageBreak/>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lastRenderedPageBreak/>
        <w:tab/>
        <w:t>14.1</w:t>
      </w:r>
      <w:r>
        <w:rPr>
          <w:rFonts w:eastAsia="Sylfaen"/>
          <w:bCs/>
        </w:rPr>
        <w:t xml:space="preserve"> O</w:t>
      </w:r>
      <w:r>
        <w:rPr>
          <w:bCs/>
        </w:rPr>
        <w:t xml:space="preserve"> presente contrato e</w:t>
      </w:r>
      <w:r w:rsidR="0014766A">
        <w:rPr>
          <w:bCs/>
        </w:rPr>
        <w:t>stá vinculado ao Processo nº 132/2019, Pregão Presencial nº 23</w:t>
      </w:r>
      <w:r>
        <w:rPr>
          <w:bCs/>
        </w:rPr>
        <w:t>/2019,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511CAB" w:rsidRDefault="00511CAB" w:rsidP="00511CAB">
      <w:pPr>
        <w:pStyle w:val="Ttulo"/>
        <w:rPr>
          <w:rFonts w:cs="Arial"/>
          <w:sz w:val="22"/>
          <w:szCs w:val="22"/>
          <w:lang w:val="pt-BR"/>
        </w:rPr>
      </w:pPr>
      <w:r>
        <w:rPr>
          <w:rFonts w:cs="Arial"/>
          <w:sz w:val="22"/>
          <w:szCs w:val="22"/>
          <w:lang w:val="pt-BR"/>
        </w:rPr>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1D4FEA">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45BF8"/>
    <w:rsid w:val="000777A7"/>
    <w:rsid w:val="00095F86"/>
    <w:rsid w:val="0014766A"/>
    <w:rsid w:val="001D4FEA"/>
    <w:rsid w:val="001F7302"/>
    <w:rsid w:val="002301F6"/>
    <w:rsid w:val="002B0FF0"/>
    <w:rsid w:val="00311E09"/>
    <w:rsid w:val="003C25AC"/>
    <w:rsid w:val="004A47F0"/>
    <w:rsid w:val="00511CAB"/>
    <w:rsid w:val="00551D92"/>
    <w:rsid w:val="00584F47"/>
    <w:rsid w:val="006651DD"/>
    <w:rsid w:val="00665559"/>
    <w:rsid w:val="00683F16"/>
    <w:rsid w:val="0072286B"/>
    <w:rsid w:val="00763C65"/>
    <w:rsid w:val="00796B36"/>
    <w:rsid w:val="00860E6D"/>
    <w:rsid w:val="00892300"/>
    <w:rsid w:val="00895911"/>
    <w:rsid w:val="008E14A8"/>
    <w:rsid w:val="0093337F"/>
    <w:rsid w:val="00991E02"/>
    <w:rsid w:val="009C5932"/>
    <w:rsid w:val="00A10C1B"/>
    <w:rsid w:val="00A4534C"/>
    <w:rsid w:val="00A8088A"/>
    <w:rsid w:val="00A86371"/>
    <w:rsid w:val="00AA745C"/>
    <w:rsid w:val="00B022AD"/>
    <w:rsid w:val="00B04369"/>
    <w:rsid w:val="00B74A2A"/>
    <w:rsid w:val="00B8027B"/>
    <w:rsid w:val="00B87116"/>
    <w:rsid w:val="00C13DC6"/>
    <w:rsid w:val="00CD137A"/>
    <w:rsid w:val="00CD1BC7"/>
    <w:rsid w:val="00CE23E2"/>
    <w:rsid w:val="00D576B4"/>
    <w:rsid w:val="00DC4DD9"/>
    <w:rsid w:val="00DE5AF7"/>
    <w:rsid w:val="00E107AC"/>
    <w:rsid w:val="00E32A00"/>
    <w:rsid w:val="00E83FE1"/>
    <w:rsid w:val="00F0148F"/>
    <w:rsid w:val="00FC1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419251530">
      <w:bodyDiv w:val="1"/>
      <w:marLeft w:val="0"/>
      <w:marRight w:val="0"/>
      <w:marTop w:val="0"/>
      <w:marBottom w:val="0"/>
      <w:divBdr>
        <w:top w:val="none" w:sz="0" w:space="0" w:color="auto"/>
        <w:left w:val="none" w:sz="0" w:space="0" w:color="auto"/>
        <w:bottom w:val="none" w:sz="0" w:space="0" w:color="auto"/>
        <w:right w:val="none" w:sz="0" w:space="0" w:color="auto"/>
      </w:divBdr>
    </w:div>
    <w:div w:id="834683995">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 w:id="20042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ajeadodobugre.rs.gv.br" TargetMode="External"/><Relationship Id="rId3" Type="http://schemas.openxmlformats.org/officeDocument/2006/relationships/styles" Target="styles.xml"/><Relationship Id="rId7" Type="http://schemas.openxmlformats.org/officeDocument/2006/relationships/hyperlink" Target="mailto:adm@lajeadodobugre.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D337-F114-41DB-998D-BC8362C5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42</Pages>
  <Words>12181</Words>
  <Characters>65780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16</cp:revision>
  <cp:lastPrinted>2019-10-23T14:17:00Z</cp:lastPrinted>
  <dcterms:created xsi:type="dcterms:W3CDTF">2019-02-28T14:50:00Z</dcterms:created>
  <dcterms:modified xsi:type="dcterms:W3CDTF">2019-10-24T16:53:00Z</dcterms:modified>
</cp:coreProperties>
</file>