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A" w:rsidRPr="00BA23D3" w:rsidRDefault="005969D8" w:rsidP="00BA23D3">
      <w:pPr>
        <w:rPr>
          <w:b/>
        </w:rPr>
      </w:pPr>
      <w:r>
        <w:rPr>
          <w:b/>
        </w:rPr>
        <w:t xml:space="preserve">RETIFICAÇÃO </w:t>
      </w:r>
      <w:r w:rsidR="001546FE">
        <w:rPr>
          <w:b/>
        </w:rPr>
        <w:t>TOMADA DE PREÇOS Nº 02</w:t>
      </w:r>
      <w:r w:rsidR="00BA23D3" w:rsidRPr="00BA23D3">
        <w:rPr>
          <w:b/>
        </w:rPr>
        <w:t>/2020</w:t>
      </w:r>
      <w:r w:rsidR="00BA23D3">
        <w:rPr>
          <w:b/>
        </w:rPr>
        <w:t xml:space="preserve">, </w:t>
      </w:r>
      <w:r w:rsidR="001546FE">
        <w:rPr>
          <w:b/>
        </w:rPr>
        <w:t>PROCESSO Nº 087</w:t>
      </w:r>
      <w:r w:rsidR="00BA23D3" w:rsidRPr="00BA23D3">
        <w:rPr>
          <w:b/>
        </w:rPr>
        <w:t>/2020</w:t>
      </w:r>
      <w:r w:rsidR="001A6279">
        <w:rPr>
          <w:b/>
        </w:rPr>
        <w:t>.</w:t>
      </w:r>
    </w:p>
    <w:p w:rsidR="0019139A" w:rsidRPr="0059180C" w:rsidRDefault="0019139A" w:rsidP="0059180C">
      <w:pPr>
        <w:pStyle w:val="Corpodetexto"/>
        <w:spacing w:before="5"/>
      </w:pPr>
    </w:p>
    <w:p w:rsidR="0059180C" w:rsidRDefault="0059180C" w:rsidP="0059180C">
      <w:pPr>
        <w:pStyle w:val="Corpodetexto"/>
        <w:spacing w:before="5"/>
        <w:ind w:left="6096"/>
        <w:jc w:val="both"/>
        <w:rPr>
          <w:b/>
        </w:rPr>
      </w:pPr>
    </w:p>
    <w:p w:rsidR="0059180C" w:rsidRDefault="007F71A5" w:rsidP="0059180C">
      <w:pPr>
        <w:pStyle w:val="Corpodetexto"/>
        <w:spacing w:before="5"/>
        <w:ind w:left="5245"/>
        <w:jc w:val="both"/>
        <w:rPr>
          <w:b/>
        </w:rPr>
      </w:pPr>
      <w:r>
        <w:rPr>
          <w:b/>
        </w:rPr>
        <w:t>“</w:t>
      </w:r>
      <w:r w:rsidR="0059180C" w:rsidRPr="0059180C">
        <w:rPr>
          <w:b/>
        </w:rPr>
        <w:t xml:space="preserve">CONTRATAÇÃO DE EMPRESA PARA </w:t>
      </w:r>
      <w:r w:rsidR="001546FE" w:rsidRPr="001546FE">
        <w:rPr>
          <w:b/>
        </w:rPr>
        <w:t>CONSTRUÇÃO DE GARAGEM COM 57,87 M²</w:t>
      </w:r>
      <w:r w:rsidR="001546FE">
        <w:rPr>
          <w:b/>
        </w:rPr>
        <w:t xml:space="preserve"> PARA</w:t>
      </w:r>
      <w:r w:rsidR="001546FE" w:rsidRPr="001546FE">
        <w:rPr>
          <w:b/>
        </w:rPr>
        <w:t xml:space="preserve"> VEICULOS DA</w:t>
      </w:r>
      <w:r w:rsidR="001546FE">
        <w:rPr>
          <w:b/>
        </w:rPr>
        <w:t xml:space="preserve"> SECRETARIA DE</w:t>
      </w:r>
      <w:r w:rsidR="001546FE" w:rsidRPr="001546FE">
        <w:rPr>
          <w:b/>
        </w:rPr>
        <w:t xml:space="preserve"> SAÚDE</w:t>
      </w:r>
      <w:r w:rsidR="001546FE">
        <w:rPr>
          <w:b/>
        </w:rPr>
        <w:t>, REFEREMTE A</w:t>
      </w:r>
      <w:r w:rsidR="001546FE" w:rsidRPr="001546FE">
        <w:rPr>
          <w:b/>
        </w:rPr>
        <w:t xml:space="preserve"> CONSULTA POPULAR 2019</w:t>
      </w:r>
      <w:r>
        <w:rPr>
          <w:b/>
        </w:rPr>
        <w:t>”</w:t>
      </w:r>
      <w:r w:rsidR="0059180C" w:rsidRPr="0059180C">
        <w:rPr>
          <w:b/>
        </w:rPr>
        <w:t>.</w:t>
      </w:r>
    </w:p>
    <w:p w:rsidR="0059180C" w:rsidRDefault="0059180C" w:rsidP="0059180C">
      <w:pPr>
        <w:pStyle w:val="Corpodetexto"/>
        <w:spacing w:before="5"/>
        <w:ind w:left="5245"/>
        <w:jc w:val="both"/>
        <w:rPr>
          <w:b/>
        </w:rPr>
      </w:pPr>
    </w:p>
    <w:p w:rsidR="0059180C" w:rsidRPr="0059180C" w:rsidRDefault="0059180C" w:rsidP="0059180C">
      <w:pPr>
        <w:pStyle w:val="Corpodetexto"/>
        <w:spacing w:before="5"/>
        <w:ind w:left="6096"/>
        <w:jc w:val="both"/>
        <w:rPr>
          <w:b/>
        </w:rPr>
      </w:pPr>
    </w:p>
    <w:p w:rsidR="0059180C" w:rsidRDefault="00235DB9" w:rsidP="0059180C">
      <w:pPr>
        <w:pStyle w:val="Corpodetexto"/>
        <w:spacing w:line="275" w:lineRule="exact"/>
        <w:ind w:firstLine="340"/>
        <w:jc w:val="both"/>
      </w:pPr>
      <w:r w:rsidRPr="00BA23D3">
        <w:rPr>
          <w:b/>
        </w:rPr>
        <w:t xml:space="preserve">O </w:t>
      </w:r>
      <w:r w:rsidR="0059180C" w:rsidRPr="00BA23D3">
        <w:rPr>
          <w:b/>
        </w:rPr>
        <w:t>PREFEITO</w:t>
      </w:r>
      <w:r w:rsidRPr="00BA23D3">
        <w:rPr>
          <w:b/>
        </w:rPr>
        <w:t xml:space="preserve"> MUNICIPAL DE </w:t>
      </w:r>
      <w:r w:rsidR="0059180C" w:rsidRPr="00BA23D3">
        <w:rPr>
          <w:b/>
        </w:rPr>
        <w:t>LAJEADO DO</w:t>
      </w:r>
      <w:r w:rsidR="0059180C" w:rsidRPr="0059180C">
        <w:t xml:space="preserve"> </w:t>
      </w:r>
      <w:r w:rsidR="0059180C" w:rsidRPr="00BA23D3">
        <w:rPr>
          <w:b/>
        </w:rPr>
        <w:t>BUGRE</w:t>
      </w:r>
      <w:r w:rsidR="00BA23D3">
        <w:rPr>
          <w:b/>
        </w:rPr>
        <w:t xml:space="preserve"> - RS</w:t>
      </w:r>
      <w:r w:rsidR="0059180C">
        <w:t>,</w:t>
      </w:r>
      <w:r w:rsidRPr="0059180C">
        <w:rPr>
          <w:spacing w:val="36"/>
        </w:rPr>
        <w:t xml:space="preserve"> </w:t>
      </w:r>
      <w:r w:rsidR="00BA23D3">
        <w:t>no uso</w:t>
      </w:r>
      <w:r w:rsidRPr="0059180C">
        <w:rPr>
          <w:spacing w:val="37"/>
        </w:rPr>
        <w:t xml:space="preserve"> </w:t>
      </w:r>
      <w:r w:rsidR="00BA23D3">
        <w:t>de</w:t>
      </w:r>
      <w:r w:rsidRPr="0059180C">
        <w:rPr>
          <w:spacing w:val="34"/>
        </w:rPr>
        <w:t xml:space="preserve"> </w:t>
      </w:r>
      <w:r w:rsidRPr="0059180C">
        <w:t>suas</w:t>
      </w:r>
      <w:r w:rsidR="0059180C">
        <w:t xml:space="preserve"> </w:t>
      </w:r>
      <w:r w:rsidRPr="0059180C">
        <w:t xml:space="preserve">atribuições legais e de conformidade com a Lei n.º 8.666, de 21 de junho de 1993 e suas alterações, torna público, para o conhecimento dos interessados, que às </w:t>
      </w:r>
      <w:proofErr w:type="gramStart"/>
      <w:r w:rsidR="0059180C">
        <w:rPr>
          <w:b/>
        </w:rPr>
        <w:t>09:00</w:t>
      </w:r>
      <w:proofErr w:type="gramEnd"/>
      <w:r w:rsidRPr="0059180C">
        <w:rPr>
          <w:b/>
        </w:rPr>
        <w:t xml:space="preserve"> horas </w:t>
      </w:r>
      <w:r w:rsidRPr="0059180C">
        <w:t xml:space="preserve">do dia </w:t>
      </w:r>
      <w:r w:rsidR="005969D8">
        <w:rPr>
          <w:b/>
        </w:rPr>
        <w:t>18</w:t>
      </w:r>
      <w:r w:rsidR="001546FE">
        <w:rPr>
          <w:b/>
        </w:rPr>
        <w:t>/09</w:t>
      </w:r>
      <w:r w:rsidRPr="0059180C">
        <w:rPr>
          <w:b/>
        </w:rPr>
        <w:t xml:space="preserve">/2020 </w:t>
      </w:r>
      <w:r w:rsidRPr="0059180C">
        <w:t>na sala de reuniões da Prefeitura Muni</w:t>
      </w:r>
      <w:r w:rsidR="005969D8">
        <w:t>cipal, a Comissão de Licitações</w:t>
      </w:r>
      <w:r w:rsidRPr="0059180C">
        <w:t xml:space="preserve">, se reunirá com a finalidade de receber propostas para </w:t>
      </w:r>
      <w:r w:rsidRPr="0059180C">
        <w:rPr>
          <w:b/>
        </w:rPr>
        <w:t>“</w:t>
      </w:r>
      <w:r w:rsidR="0059180C" w:rsidRPr="0059180C">
        <w:rPr>
          <w:b/>
        </w:rPr>
        <w:t xml:space="preserve">CONTRATAÇÃO DE EMPRESA PARA </w:t>
      </w:r>
      <w:r w:rsidR="001546FE" w:rsidRPr="001546FE">
        <w:rPr>
          <w:b/>
        </w:rPr>
        <w:t>CONSTRUÇÃO DE GARAGEM COM 57,87 M²</w:t>
      </w:r>
      <w:r w:rsidR="001546FE">
        <w:rPr>
          <w:b/>
        </w:rPr>
        <w:t xml:space="preserve"> PARA</w:t>
      </w:r>
      <w:r w:rsidR="001546FE" w:rsidRPr="001546FE">
        <w:rPr>
          <w:b/>
        </w:rPr>
        <w:t xml:space="preserve"> VEICULOS DA</w:t>
      </w:r>
      <w:r w:rsidR="001546FE">
        <w:rPr>
          <w:b/>
        </w:rPr>
        <w:t xml:space="preserve"> SECRETARIA DE</w:t>
      </w:r>
      <w:r w:rsidR="001546FE" w:rsidRPr="001546FE">
        <w:rPr>
          <w:b/>
        </w:rPr>
        <w:t xml:space="preserve"> SAÚDE</w:t>
      </w:r>
      <w:r w:rsidR="001546FE">
        <w:rPr>
          <w:b/>
        </w:rPr>
        <w:t>, REFEREMTE A</w:t>
      </w:r>
      <w:r w:rsidR="001546FE" w:rsidRPr="001546FE">
        <w:rPr>
          <w:b/>
        </w:rPr>
        <w:t xml:space="preserve"> CONSULTA POPULAR 2019</w:t>
      </w:r>
      <w:r w:rsidR="0059180C" w:rsidRPr="0059180C">
        <w:rPr>
          <w:b/>
        </w:rPr>
        <w:t>.</w:t>
      </w:r>
      <w:r w:rsidRPr="0059180C">
        <w:rPr>
          <w:b/>
        </w:rPr>
        <w:t>”</w:t>
      </w:r>
      <w:r w:rsidRPr="0059180C">
        <w:t xml:space="preserve">,   bem   como </w:t>
      </w:r>
      <w:r w:rsidRPr="0059180C">
        <w:rPr>
          <w:spacing w:val="43"/>
        </w:rPr>
        <w:t xml:space="preserve"> </w:t>
      </w:r>
      <w:r w:rsidRPr="0059180C">
        <w:t>pelas</w:t>
      </w:r>
      <w:r w:rsidR="0059180C">
        <w:t xml:space="preserve"> </w:t>
      </w:r>
      <w:r w:rsidRPr="0059180C">
        <w:t>disposições contidas no presente Edital, modalidade Tomada de Preços</w:t>
      </w:r>
      <w:r w:rsidR="001546FE">
        <w:t xml:space="preserve"> para obras e serviços de engenharia</w:t>
      </w:r>
      <w:r w:rsidRPr="0059180C">
        <w:t xml:space="preserve">, em regime de empreitada por </w:t>
      </w:r>
      <w:r w:rsidR="001546FE">
        <w:rPr>
          <w:b/>
        </w:rPr>
        <w:t>PREÇO GLOBAL</w:t>
      </w:r>
      <w:r w:rsidRPr="0059180C">
        <w:t>.</w:t>
      </w:r>
    </w:p>
    <w:p w:rsidR="0059180C" w:rsidRDefault="00235DB9" w:rsidP="0059180C">
      <w:pPr>
        <w:pStyle w:val="Corpodetexto"/>
        <w:spacing w:line="275" w:lineRule="exact"/>
        <w:ind w:firstLine="340"/>
        <w:jc w:val="both"/>
      </w:pPr>
      <w:r w:rsidRPr="0059180C">
        <w:t xml:space="preserve">O recebimento </w:t>
      </w:r>
      <w:r w:rsidR="001546FE">
        <w:t xml:space="preserve">da docuentação de credenciamento seram recebidos ate o dia </w:t>
      </w:r>
      <w:r w:rsidR="005969D8">
        <w:rPr>
          <w:b/>
        </w:rPr>
        <w:t>15</w:t>
      </w:r>
      <w:r w:rsidR="001546FE" w:rsidRPr="001546FE">
        <w:rPr>
          <w:b/>
        </w:rPr>
        <w:t>/09/2</w:t>
      </w:r>
      <w:r w:rsidR="001546FE" w:rsidRPr="0059180C">
        <w:rPr>
          <w:b/>
        </w:rPr>
        <w:t xml:space="preserve">020, </w:t>
      </w:r>
      <w:r w:rsidR="001546FE">
        <w:t>d</w:t>
      </w:r>
      <w:r w:rsidR="001546FE" w:rsidRPr="0059180C">
        <w:t xml:space="preserve">às </w:t>
      </w:r>
      <w:proofErr w:type="gramStart"/>
      <w:r w:rsidR="001546FE">
        <w:rPr>
          <w:b/>
        </w:rPr>
        <w:t>09:00</w:t>
      </w:r>
      <w:proofErr w:type="gramEnd"/>
      <w:r w:rsidR="001546FE" w:rsidRPr="0059180C">
        <w:rPr>
          <w:b/>
        </w:rPr>
        <w:t xml:space="preserve"> horas</w:t>
      </w:r>
      <w:r w:rsidR="001546FE">
        <w:rPr>
          <w:b/>
        </w:rPr>
        <w:t xml:space="preserve"> até as 13:00 horas</w:t>
      </w:r>
      <w:r w:rsidR="001546FE">
        <w:t xml:space="preserve"> e os</w:t>
      </w:r>
      <w:r w:rsidRPr="0059180C">
        <w:t xml:space="preserve"> envelopes lacrados contendo os documentos de habilitação e propostas</w:t>
      </w:r>
      <w:r w:rsidR="001546FE">
        <w:t xml:space="preserve"> de preços será recebidos até o dia </w:t>
      </w:r>
      <w:r w:rsidR="005969D8">
        <w:rPr>
          <w:b/>
        </w:rPr>
        <w:t>18</w:t>
      </w:r>
      <w:r w:rsidR="001546FE" w:rsidRPr="001546FE">
        <w:rPr>
          <w:b/>
        </w:rPr>
        <w:t>/09/2</w:t>
      </w:r>
      <w:r w:rsidRPr="0059180C">
        <w:rPr>
          <w:b/>
        </w:rPr>
        <w:t xml:space="preserve">020, </w:t>
      </w:r>
      <w:r w:rsidR="00BA23D3">
        <w:t>d</w:t>
      </w:r>
      <w:r w:rsidRPr="0059180C">
        <w:t xml:space="preserve">às </w:t>
      </w:r>
      <w:r w:rsidR="001546FE">
        <w:rPr>
          <w:b/>
        </w:rPr>
        <w:t>08:3</w:t>
      </w:r>
      <w:r w:rsidR="0059180C">
        <w:rPr>
          <w:b/>
        </w:rPr>
        <w:t>0</w:t>
      </w:r>
      <w:r w:rsidRPr="0059180C">
        <w:rPr>
          <w:b/>
        </w:rPr>
        <w:t xml:space="preserve"> horas</w:t>
      </w:r>
      <w:r w:rsidR="001546FE">
        <w:rPr>
          <w:b/>
        </w:rPr>
        <w:t xml:space="preserve"> até as 08:55</w:t>
      </w:r>
      <w:r w:rsidR="00BA23D3">
        <w:rPr>
          <w:b/>
        </w:rPr>
        <w:t xml:space="preserve"> horas</w:t>
      </w:r>
      <w:r w:rsidRPr="0059180C">
        <w:t xml:space="preserve">, na sala de reuniões do Centro Administrativo Municipal, sito à </w:t>
      </w:r>
      <w:r w:rsidR="0059180C">
        <w:t>Rua Clementino Graminho</w:t>
      </w:r>
      <w:r w:rsidRPr="0059180C">
        <w:t xml:space="preserve">, centro, </w:t>
      </w:r>
      <w:r w:rsidR="0059180C">
        <w:t>LAJEADO DO BUGRE</w:t>
      </w:r>
      <w:r w:rsidRPr="0059180C">
        <w:t>- RS.</w:t>
      </w:r>
    </w:p>
    <w:p w:rsidR="0019139A" w:rsidRPr="0059180C" w:rsidRDefault="00235DB9" w:rsidP="0059180C">
      <w:pPr>
        <w:pStyle w:val="Corpodetexto"/>
        <w:spacing w:line="275" w:lineRule="exact"/>
        <w:ind w:firstLine="340"/>
        <w:jc w:val="both"/>
      </w:pPr>
      <w:r w:rsidRPr="0059180C">
        <w:t>Somente serão recebidos envelopes fechados contendo em suas partes externas e frontais os seguintes</w:t>
      </w:r>
      <w:r w:rsidRPr="0059180C">
        <w:rPr>
          <w:spacing w:val="-4"/>
        </w:rPr>
        <w:t xml:space="preserve"> </w:t>
      </w:r>
      <w:r w:rsidRPr="0059180C">
        <w:t>dizeres:</w:t>
      </w:r>
    </w:p>
    <w:p w:rsidR="0019139A" w:rsidRPr="0059180C" w:rsidRDefault="0019139A" w:rsidP="0059180C">
      <w:pPr>
        <w:pStyle w:val="Corpodetexto"/>
        <w:spacing w:before="3"/>
        <w:jc w:val="both"/>
      </w:pPr>
    </w:p>
    <w:p w:rsidR="0019139A" w:rsidRPr="0059180C" w:rsidRDefault="00235DB9" w:rsidP="00BA23D3">
      <w:pPr>
        <w:spacing w:line="237" w:lineRule="auto"/>
        <w:ind w:left="340" w:right="3260"/>
        <w:jc w:val="both"/>
        <w:rPr>
          <w:sz w:val="24"/>
          <w:szCs w:val="24"/>
        </w:rPr>
      </w:pPr>
      <w:r w:rsidRPr="0059180C">
        <w:rPr>
          <w:sz w:val="24"/>
          <w:szCs w:val="24"/>
        </w:rPr>
        <w:t xml:space="preserve">AO MUNICÍPIO DE </w:t>
      </w:r>
      <w:r w:rsidR="0059180C">
        <w:rPr>
          <w:sz w:val="24"/>
          <w:szCs w:val="24"/>
        </w:rPr>
        <w:t>LAJEADO DO BUGRE</w:t>
      </w:r>
      <w:r w:rsidRPr="0059180C">
        <w:rPr>
          <w:sz w:val="24"/>
          <w:szCs w:val="24"/>
        </w:rPr>
        <w:t xml:space="preserve">- RS </w:t>
      </w:r>
      <w:r w:rsidRPr="0059180C">
        <w:rPr>
          <w:b/>
          <w:sz w:val="24"/>
          <w:szCs w:val="24"/>
        </w:rPr>
        <w:t xml:space="preserve">EDITAL DE TOMADA DE PREÇOS N.º </w:t>
      </w:r>
      <w:r w:rsidR="001546FE">
        <w:rPr>
          <w:b/>
          <w:sz w:val="24"/>
          <w:szCs w:val="24"/>
        </w:rPr>
        <w:t>02</w:t>
      </w:r>
      <w:r w:rsidRPr="0059180C">
        <w:rPr>
          <w:b/>
          <w:sz w:val="24"/>
          <w:szCs w:val="24"/>
        </w:rPr>
        <w:t xml:space="preserve">/2020 </w:t>
      </w:r>
      <w:r w:rsidRPr="0059180C">
        <w:rPr>
          <w:sz w:val="24"/>
          <w:szCs w:val="24"/>
        </w:rPr>
        <w:t>ENVELOPE N.º 01 – DOCUMENTAÇÃO DE HABILITAÇÃO PROPONENTE (NOME COMPLETO DA EMPRESA</w:t>
      </w:r>
      <w:r w:rsidR="00BA23D3">
        <w:rPr>
          <w:sz w:val="24"/>
          <w:szCs w:val="24"/>
        </w:rPr>
        <w:t xml:space="preserve"> E ENDEREÇO</w:t>
      </w:r>
      <w:r w:rsidRPr="0059180C">
        <w:rPr>
          <w:sz w:val="24"/>
          <w:szCs w:val="24"/>
        </w:rPr>
        <w:t>)</w:t>
      </w:r>
    </w:p>
    <w:p w:rsidR="0019139A" w:rsidRPr="0059180C" w:rsidRDefault="0019139A" w:rsidP="00BA23D3">
      <w:pPr>
        <w:pStyle w:val="Corpodetexto"/>
        <w:spacing w:before="8"/>
        <w:ind w:right="3260"/>
        <w:jc w:val="both"/>
      </w:pPr>
    </w:p>
    <w:p w:rsidR="0019139A" w:rsidRPr="0059180C" w:rsidRDefault="00235DB9" w:rsidP="005969D8">
      <w:pPr>
        <w:spacing w:before="1" w:line="249" w:lineRule="auto"/>
        <w:ind w:left="340" w:right="3260"/>
        <w:jc w:val="both"/>
      </w:pPr>
      <w:r w:rsidRPr="0059180C">
        <w:rPr>
          <w:sz w:val="24"/>
          <w:szCs w:val="24"/>
        </w:rPr>
        <w:t xml:space="preserve">AO MUNICÍPIO DE </w:t>
      </w:r>
      <w:r w:rsidR="0059180C">
        <w:rPr>
          <w:sz w:val="24"/>
          <w:szCs w:val="24"/>
        </w:rPr>
        <w:t>LAJEADO DO BUGRE</w:t>
      </w:r>
      <w:r w:rsidRPr="0059180C">
        <w:rPr>
          <w:sz w:val="24"/>
          <w:szCs w:val="24"/>
        </w:rPr>
        <w:t xml:space="preserve">- RS </w:t>
      </w:r>
      <w:r w:rsidRPr="0059180C">
        <w:rPr>
          <w:b/>
          <w:sz w:val="24"/>
          <w:szCs w:val="24"/>
        </w:rPr>
        <w:t>E</w:t>
      </w:r>
      <w:r w:rsidR="001546FE">
        <w:rPr>
          <w:b/>
          <w:sz w:val="24"/>
          <w:szCs w:val="24"/>
        </w:rPr>
        <w:t>DITAL DE TOMADA DE PREÇOS N.º 02</w:t>
      </w:r>
      <w:r w:rsidRPr="0059180C">
        <w:rPr>
          <w:b/>
          <w:sz w:val="24"/>
          <w:szCs w:val="24"/>
        </w:rPr>
        <w:t xml:space="preserve">/2020 </w:t>
      </w:r>
      <w:r w:rsidRPr="0059180C">
        <w:rPr>
          <w:sz w:val="24"/>
          <w:szCs w:val="24"/>
        </w:rPr>
        <w:t xml:space="preserve">ENVELOPE N.º 02 – PROPOSTA DE PREÇOS </w:t>
      </w:r>
      <w:r w:rsidRPr="0059180C">
        <w:rPr>
          <w:spacing w:val="-3"/>
          <w:sz w:val="24"/>
          <w:szCs w:val="24"/>
        </w:rPr>
        <w:t xml:space="preserve">PROPONENTE </w:t>
      </w:r>
      <w:r w:rsidRPr="0059180C">
        <w:rPr>
          <w:sz w:val="24"/>
          <w:szCs w:val="24"/>
        </w:rPr>
        <w:t>(NOME COMPLETO DA EMPRESA</w:t>
      </w:r>
      <w:r w:rsidR="00BA23D3">
        <w:rPr>
          <w:sz w:val="24"/>
          <w:szCs w:val="24"/>
        </w:rPr>
        <w:t xml:space="preserve"> E ENDEREÇO</w:t>
      </w:r>
      <w:r w:rsidRPr="0059180C">
        <w:rPr>
          <w:sz w:val="24"/>
          <w:szCs w:val="24"/>
        </w:rPr>
        <w:t>)</w:t>
      </w:r>
    </w:p>
    <w:p w:rsidR="0019139A" w:rsidRDefault="00235DB9" w:rsidP="00742B82">
      <w:pPr>
        <w:pStyle w:val="Corpodetexto"/>
        <w:spacing w:before="10"/>
        <w:jc w:val="both"/>
      </w:pPr>
      <w:r w:rsidRPr="0059180C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4F3C938" wp14:editId="677B19F8">
                <wp:simplePos x="0" y="0"/>
                <wp:positionH relativeFrom="page">
                  <wp:posOffset>962025</wp:posOffset>
                </wp:positionH>
                <wp:positionV relativeFrom="paragraph">
                  <wp:posOffset>208280</wp:posOffset>
                </wp:positionV>
                <wp:extent cx="6216015" cy="213360"/>
                <wp:effectExtent l="0" t="19050" r="13335" b="15240"/>
                <wp:wrapTopAndBottom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13360"/>
                          <a:chOff x="603" y="326"/>
                          <a:chExt cx="10704" cy="336"/>
                        </a:xfrm>
                      </wpg:grpSpPr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325"/>
                            <a:ext cx="1070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325"/>
                            <a:ext cx="1070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802" w:rsidRPr="00742B82" w:rsidRDefault="004D2802">
                              <w:pPr>
                                <w:spacing w:before="24"/>
                                <w:ind w:left="117"/>
                                <w:rPr>
                                  <w:b/>
                                  <w:sz w:val="24"/>
                                </w:rPr>
                              </w:pPr>
                              <w:r w:rsidRPr="00742B82">
                                <w:rPr>
                                  <w:b/>
                                  <w:sz w:val="24"/>
                                </w:rPr>
                                <w:t>CLAUSULA QUARTA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: DO CADASTRAMENTO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(ATÉ O DIA 15/09</w:t>
                              </w:r>
                              <w:r w:rsidRPr="00742B82">
                                <w:rPr>
                                  <w:b/>
                                  <w:sz w:val="24"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75.75pt;margin-top:16.4pt;width:489.45pt;height:16.8pt;z-index:-251650048;mso-wrap-distance-left:0;mso-wrap-distance-right:0;mso-position-horizontal-relative:page" coordorigin="603,326" coordsize="10704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603;top:325;width:10704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3F4/FAAAA2wAAAA8AAABkcnMvZG93bnJldi54bWxEj0FrwkAUhO9C/8PyCr3ppmmtMbqKFAq9&#10;lNIoOT+zzySYfRuya5L667sFweMwM98w6+1oGtFT52rLCp5nEQjiwuqaSwWH/cc0AeE8ssbGMin4&#10;JQfbzcNkjam2A/9Qn/lSBAi7FBVU3replK6oyKCb2ZY4eCfbGfRBdqXUHQ4BbhoZR9GbNFhzWKiw&#10;pfeKinN2MQqu1+P8K+PvXb7cx3ESX8756yJS6ulx3K1AeBr9PXxrf2oF8xf4/xJ+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dxeP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603;top:325;width:107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D2802" w:rsidRPr="00742B82" w:rsidRDefault="004D2802">
                        <w:pPr>
                          <w:spacing w:before="24"/>
                          <w:ind w:left="117"/>
                          <w:rPr>
                            <w:b/>
                            <w:sz w:val="24"/>
                          </w:rPr>
                        </w:pPr>
                        <w:r w:rsidRPr="00742B82">
                          <w:rPr>
                            <w:b/>
                            <w:sz w:val="24"/>
                          </w:rPr>
                          <w:t>CLAUSULA QUARTA</w:t>
                        </w:r>
                        <w:r>
                          <w:rPr>
                            <w:b/>
                            <w:sz w:val="24"/>
                          </w:rPr>
                          <w:t xml:space="preserve">: DO CADASTRAMENTO </w:t>
                        </w:r>
                        <w:r>
                          <w:rPr>
                            <w:b/>
                            <w:sz w:val="24"/>
                          </w:rPr>
                          <w:t>(ATÉ O DIA 15/09</w:t>
                        </w:r>
                        <w:r w:rsidRPr="00742B82">
                          <w:rPr>
                            <w:b/>
                            <w:sz w:val="24"/>
                          </w:rPr>
                          <w:t>/2020)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B82" w:rsidRDefault="00742B82" w:rsidP="00742B82">
      <w:pPr>
        <w:pStyle w:val="Corpodetexto"/>
        <w:spacing w:before="10"/>
        <w:jc w:val="both"/>
      </w:pPr>
    </w:p>
    <w:p w:rsidR="0019139A" w:rsidRPr="0059180C" w:rsidRDefault="00235DB9" w:rsidP="0059180C">
      <w:pPr>
        <w:pStyle w:val="PargrafodaLista"/>
        <w:numPr>
          <w:ilvl w:val="1"/>
          <w:numId w:val="27"/>
        </w:numPr>
        <w:tabs>
          <w:tab w:val="left" w:pos="777"/>
        </w:tabs>
        <w:spacing w:before="97" w:line="235" w:lineRule="auto"/>
        <w:ind w:right="313" w:firstLine="0"/>
        <w:jc w:val="both"/>
        <w:rPr>
          <w:sz w:val="24"/>
          <w:szCs w:val="24"/>
        </w:rPr>
      </w:pPr>
      <w:r w:rsidRPr="0059180C">
        <w:rPr>
          <w:sz w:val="24"/>
          <w:szCs w:val="24"/>
        </w:rPr>
        <w:t xml:space="preserve">– Poderão participar da licitação as empresas interessadas e devidamente cadastradas ou que atenderem a todas as condições exigidas para cadastramento </w:t>
      </w:r>
      <w:r w:rsidR="005969D8">
        <w:rPr>
          <w:b/>
          <w:sz w:val="24"/>
          <w:szCs w:val="24"/>
        </w:rPr>
        <w:t>até o dia 15</w:t>
      </w:r>
      <w:r w:rsidR="00CE4547">
        <w:rPr>
          <w:b/>
          <w:sz w:val="24"/>
          <w:szCs w:val="24"/>
        </w:rPr>
        <w:t xml:space="preserve"> de Setembro</w:t>
      </w:r>
      <w:r w:rsidRPr="0059180C">
        <w:rPr>
          <w:b/>
          <w:sz w:val="24"/>
          <w:szCs w:val="24"/>
        </w:rPr>
        <w:t xml:space="preserve"> de 2020, </w:t>
      </w:r>
      <w:r w:rsidRPr="0059180C">
        <w:rPr>
          <w:sz w:val="24"/>
          <w:szCs w:val="24"/>
        </w:rPr>
        <w:t>nos termos do § 2º, do artigo 22 da Lei Nº.</w:t>
      </w:r>
      <w:r w:rsidRPr="0059180C">
        <w:rPr>
          <w:spacing w:val="-15"/>
          <w:sz w:val="24"/>
          <w:szCs w:val="24"/>
        </w:rPr>
        <w:t xml:space="preserve"> </w:t>
      </w:r>
      <w:r w:rsidRPr="0059180C">
        <w:rPr>
          <w:sz w:val="24"/>
          <w:szCs w:val="24"/>
        </w:rPr>
        <w:t>8.666/93.</w:t>
      </w:r>
    </w:p>
    <w:p w:rsidR="00FB1C3E" w:rsidRDefault="00FB1C3E" w:rsidP="00FB1C3E">
      <w:pPr>
        <w:pStyle w:val="PargrafodaLista"/>
        <w:tabs>
          <w:tab w:val="left" w:pos="1042"/>
        </w:tabs>
        <w:ind w:left="1041" w:right="322"/>
        <w:jc w:val="left"/>
        <w:rPr>
          <w:sz w:val="24"/>
          <w:szCs w:val="24"/>
        </w:rPr>
      </w:pPr>
    </w:p>
    <w:p w:rsidR="00FB1C3E" w:rsidRPr="0059180C" w:rsidRDefault="00BA23D3" w:rsidP="00FB1C3E">
      <w:pPr>
        <w:pStyle w:val="Ttulo1"/>
        <w:tabs>
          <w:tab w:val="left" w:pos="943"/>
        </w:tabs>
        <w:ind w:left="709"/>
      </w:pPr>
      <w:r>
        <w:rPr>
          <w:u w:val="thick"/>
        </w:rPr>
        <w:tab/>
      </w:r>
      <w:r w:rsidRPr="0059180C">
        <w:rPr>
          <w:u w:val="thick"/>
        </w:rPr>
        <w:t>QUALIFICAÇÃO</w:t>
      </w:r>
      <w:r w:rsidRPr="0059180C">
        <w:rPr>
          <w:spacing w:val="-2"/>
          <w:u w:val="thick"/>
        </w:rPr>
        <w:t xml:space="preserve"> </w:t>
      </w:r>
      <w:r w:rsidRPr="0059180C">
        <w:rPr>
          <w:u w:val="thick"/>
        </w:rPr>
        <w:t>TÉCNICA:</w:t>
      </w:r>
    </w:p>
    <w:p w:rsidR="00FB1C3E" w:rsidRPr="0059180C" w:rsidRDefault="00FB1C3E" w:rsidP="00FB1C3E">
      <w:pPr>
        <w:pStyle w:val="Corpodetexto"/>
        <w:jc w:val="both"/>
        <w:rPr>
          <w:b/>
        </w:rPr>
      </w:pPr>
    </w:p>
    <w:p w:rsidR="00FB1C3E" w:rsidRPr="0059180C" w:rsidRDefault="00FB1C3E" w:rsidP="00CE4547">
      <w:pPr>
        <w:pStyle w:val="PargrafodaLista"/>
        <w:numPr>
          <w:ilvl w:val="3"/>
          <w:numId w:val="25"/>
        </w:numPr>
        <w:tabs>
          <w:tab w:val="left" w:pos="1397"/>
        </w:tabs>
        <w:ind w:right="315"/>
        <w:jc w:val="both"/>
      </w:pPr>
      <w:r w:rsidRPr="0059180C">
        <w:rPr>
          <w:sz w:val="24"/>
          <w:szCs w:val="24"/>
        </w:rPr>
        <w:t xml:space="preserve">Comprovante de registro da empresa </w:t>
      </w:r>
      <w:r w:rsidR="00CE4547">
        <w:rPr>
          <w:sz w:val="24"/>
          <w:szCs w:val="24"/>
        </w:rPr>
        <w:t xml:space="preserve">ou seu responsavel legal </w:t>
      </w:r>
      <w:r w:rsidRPr="0059180C">
        <w:rPr>
          <w:sz w:val="24"/>
          <w:szCs w:val="24"/>
        </w:rPr>
        <w:t xml:space="preserve">no Conselho Regional de Engenharia </w:t>
      </w:r>
      <w:r w:rsidR="00CE4547">
        <w:rPr>
          <w:sz w:val="24"/>
          <w:szCs w:val="24"/>
        </w:rPr>
        <w:t>CREA</w:t>
      </w:r>
      <w:r w:rsidR="005969D8">
        <w:rPr>
          <w:sz w:val="24"/>
          <w:szCs w:val="24"/>
        </w:rPr>
        <w:t xml:space="preserve"> e ou CAU,</w:t>
      </w:r>
      <w:r w:rsidR="00CE4547">
        <w:rPr>
          <w:sz w:val="24"/>
          <w:szCs w:val="24"/>
        </w:rPr>
        <w:t xml:space="preserve"> indispensavel te</w:t>
      </w:r>
      <w:r w:rsidR="005969D8">
        <w:rPr>
          <w:sz w:val="24"/>
          <w:szCs w:val="24"/>
        </w:rPr>
        <w:t>r registro de Engenheiro Civil e ou Arquiteto e Urbanismo.</w:t>
      </w:r>
    </w:p>
    <w:p w:rsidR="00FB1C3E" w:rsidRPr="0059180C" w:rsidRDefault="00FB1C3E" w:rsidP="00FB1C3E">
      <w:pPr>
        <w:pStyle w:val="PargrafodaLista"/>
        <w:numPr>
          <w:ilvl w:val="3"/>
          <w:numId w:val="25"/>
        </w:numPr>
        <w:tabs>
          <w:tab w:val="left" w:pos="1781"/>
        </w:tabs>
        <w:ind w:left="340" w:right="324" w:firstLine="696"/>
        <w:jc w:val="both"/>
        <w:rPr>
          <w:sz w:val="24"/>
          <w:szCs w:val="24"/>
        </w:rPr>
      </w:pPr>
      <w:r w:rsidRPr="0059180C">
        <w:rPr>
          <w:sz w:val="24"/>
          <w:szCs w:val="24"/>
        </w:rPr>
        <w:t>Registro do Responsável Técnico junto ao Conselho Regional de Engenharia e Agronomia</w:t>
      </w:r>
      <w:r w:rsidR="005969D8">
        <w:rPr>
          <w:sz w:val="24"/>
          <w:szCs w:val="24"/>
        </w:rPr>
        <w:t xml:space="preserve"> e ou CAU</w:t>
      </w:r>
      <w:r w:rsidRPr="0059180C">
        <w:rPr>
          <w:sz w:val="24"/>
          <w:szCs w:val="24"/>
        </w:rPr>
        <w:t>.</w:t>
      </w:r>
    </w:p>
    <w:p w:rsidR="00FB1C3E" w:rsidRPr="0059180C" w:rsidRDefault="00FB1C3E" w:rsidP="00FB1C3E">
      <w:pPr>
        <w:pStyle w:val="Corpodetexto"/>
        <w:jc w:val="both"/>
      </w:pPr>
    </w:p>
    <w:p w:rsidR="00FB1C3E" w:rsidRPr="0059180C" w:rsidRDefault="00FB1C3E" w:rsidP="00FB1C3E">
      <w:pPr>
        <w:pStyle w:val="Corpodetexto"/>
        <w:spacing w:before="9"/>
        <w:jc w:val="both"/>
      </w:pPr>
    </w:p>
    <w:p w:rsidR="00FB1C3E" w:rsidRPr="0059180C" w:rsidRDefault="00FB1C3E" w:rsidP="00FB1C3E">
      <w:pPr>
        <w:pStyle w:val="PargrafodaLista"/>
        <w:numPr>
          <w:ilvl w:val="3"/>
          <w:numId w:val="25"/>
        </w:numPr>
        <w:tabs>
          <w:tab w:val="left" w:pos="1781"/>
        </w:tabs>
        <w:ind w:left="340" w:right="323" w:firstLine="696"/>
        <w:jc w:val="both"/>
        <w:rPr>
          <w:sz w:val="24"/>
          <w:szCs w:val="24"/>
        </w:rPr>
      </w:pPr>
      <w:r w:rsidRPr="0059180C">
        <w:rPr>
          <w:sz w:val="24"/>
          <w:szCs w:val="24"/>
        </w:rPr>
        <w:t>Comprovação de 02 (dois) Atestado de Capacidade Técnica em nome da empresa licitante onde identifique o Respon</w:t>
      </w:r>
      <w:r w:rsidR="005969D8">
        <w:rPr>
          <w:sz w:val="24"/>
          <w:szCs w:val="24"/>
        </w:rPr>
        <w:t xml:space="preserve">sável Técnico Engenheiro Civil, ou Arquiteto e urbanismo. </w:t>
      </w:r>
      <w:r w:rsidRPr="0059180C">
        <w:rPr>
          <w:sz w:val="24"/>
          <w:szCs w:val="24"/>
        </w:rPr>
        <w:t>O atestado deverá estar devidamente registrado no conselho profissional competente CREA</w:t>
      </w:r>
      <w:r w:rsidR="005969D8">
        <w:rPr>
          <w:sz w:val="24"/>
          <w:szCs w:val="24"/>
        </w:rPr>
        <w:t xml:space="preserve"> e ou CAU</w:t>
      </w:r>
      <w:r w:rsidRPr="0059180C">
        <w:rPr>
          <w:sz w:val="24"/>
          <w:szCs w:val="24"/>
        </w:rPr>
        <w:t>, em conformidade com o artigo 30, inciso II, parágrafo 1º da Lei Federal nº 8.666/96. Devendo o mesmo ter sido executado dentro dos padrões de qualidade com desenvolvimento</w:t>
      </w:r>
      <w:r w:rsidRPr="0059180C">
        <w:rPr>
          <w:spacing w:val="-29"/>
          <w:sz w:val="24"/>
          <w:szCs w:val="24"/>
        </w:rPr>
        <w:t xml:space="preserve"> </w:t>
      </w:r>
      <w:r w:rsidRPr="0059180C">
        <w:rPr>
          <w:sz w:val="24"/>
          <w:szCs w:val="24"/>
        </w:rPr>
        <w:t>satisfatório</w:t>
      </w:r>
    </w:p>
    <w:p w:rsidR="00FB1C3E" w:rsidRPr="0059180C" w:rsidRDefault="00FB1C3E" w:rsidP="00FB1C3E">
      <w:pPr>
        <w:pStyle w:val="Corpodetexto"/>
        <w:spacing w:before="9"/>
        <w:jc w:val="both"/>
      </w:pPr>
    </w:p>
    <w:p w:rsidR="00FB1C3E" w:rsidRPr="0059180C" w:rsidRDefault="00FB1C3E" w:rsidP="00FB1C3E">
      <w:pPr>
        <w:pStyle w:val="PargrafodaLista"/>
        <w:numPr>
          <w:ilvl w:val="3"/>
          <w:numId w:val="25"/>
        </w:numPr>
        <w:tabs>
          <w:tab w:val="left" w:pos="1781"/>
        </w:tabs>
        <w:ind w:left="340" w:right="324" w:firstLine="696"/>
        <w:jc w:val="both"/>
        <w:rPr>
          <w:sz w:val="24"/>
          <w:szCs w:val="24"/>
        </w:rPr>
      </w:pPr>
      <w:r w:rsidRPr="0059180C">
        <w:rPr>
          <w:sz w:val="24"/>
          <w:szCs w:val="24"/>
        </w:rPr>
        <w:t>Comprovação de vínculo empregatício do responsável técnico para com a empresa (através do Contrato Social, da Carteira de Trabalho ou do Contrato de Prestação de</w:t>
      </w:r>
      <w:r w:rsidRPr="0059180C">
        <w:rPr>
          <w:spacing w:val="-31"/>
          <w:sz w:val="24"/>
          <w:szCs w:val="24"/>
        </w:rPr>
        <w:t xml:space="preserve"> </w:t>
      </w:r>
      <w:r w:rsidR="00127944">
        <w:rPr>
          <w:sz w:val="24"/>
          <w:szCs w:val="24"/>
        </w:rPr>
        <w:t>Serviços), ou declaração de responsabilização técnica resgistrada em cartorio.</w:t>
      </w:r>
    </w:p>
    <w:p w:rsidR="00FB1C3E" w:rsidRPr="0059180C" w:rsidRDefault="00FB1C3E" w:rsidP="00FB1C3E">
      <w:pPr>
        <w:pStyle w:val="Corpodetexto"/>
        <w:jc w:val="both"/>
      </w:pPr>
    </w:p>
    <w:p w:rsidR="00FB1C3E" w:rsidRPr="0059180C" w:rsidRDefault="00FB1C3E" w:rsidP="00FB1C3E">
      <w:pPr>
        <w:pStyle w:val="Corpodetexto"/>
        <w:spacing w:before="1"/>
        <w:jc w:val="both"/>
      </w:pPr>
    </w:p>
    <w:p w:rsidR="0019139A" w:rsidRPr="0059180C" w:rsidRDefault="00FB1C3E" w:rsidP="004D2802">
      <w:pPr>
        <w:pStyle w:val="Ttulo1"/>
        <w:jc w:val="both"/>
      </w:pPr>
      <w:r w:rsidRPr="0059180C">
        <w:t xml:space="preserve">Obs.: </w:t>
      </w:r>
      <w:r w:rsidRPr="0059180C">
        <w:rPr>
          <w:u w:val="thick"/>
        </w:rPr>
        <w:t>A visita</w:t>
      </w:r>
      <w:r w:rsidR="00127944">
        <w:rPr>
          <w:u w:val="thick"/>
        </w:rPr>
        <w:t xml:space="preserve"> técnica </w:t>
      </w:r>
      <w:r w:rsidRPr="0059180C">
        <w:rPr>
          <w:u w:val="thick"/>
        </w:rPr>
        <w:t>d</w:t>
      </w:r>
      <w:r w:rsidR="005969D8">
        <w:rPr>
          <w:u w:val="thick"/>
        </w:rPr>
        <w:t>everá ser realizada ate o dia 15</w:t>
      </w:r>
      <w:r w:rsidR="00127944">
        <w:rPr>
          <w:u w:val="thick"/>
        </w:rPr>
        <w:t xml:space="preserve"> de Setembro</w:t>
      </w:r>
      <w:r w:rsidRPr="0059180C">
        <w:rPr>
          <w:u w:val="thick"/>
        </w:rPr>
        <w:t xml:space="preserve"> de 2020.</w:t>
      </w:r>
    </w:p>
    <w:p w:rsidR="00127944" w:rsidRDefault="00127944" w:rsidP="0059180C">
      <w:pPr>
        <w:pStyle w:val="Ttulo1"/>
        <w:spacing w:line="235" w:lineRule="auto"/>
        <w:ind w:right="341"/>
        <w:jc w:val="both"/>
        <w:rPr>
          <w:b w:val="0"/>
        </w:rPr>
      </w:pPr>
    </w:p>
    <w:p w:rsidR="0019139A" w:rsidRPr="0059180C" w:rsidRDefault="0019139A" w:rsidP="0059180C">
      <w:pPr>
        <w:pStyle w:val="Corpodetexto"/>
        <w:spacing w:before="10"/>
        <w:jc w:val="both"/>
      </w:pPr>
    </w:p>
    <w:p w:rsidR="0019139A" w:rsidRPr="0059180C" w:rsidRDefault="00235DB9" w:rsidP="0059180C">
      <w:pPr>
        <w:pStyle w:val="Ttulo1"/>
        <w:jc w:val="both"/>
      </w:pPr>
      <w:r w:rsidRPr="0059180C">
        <w:rPr>
          <w:u w:val="thick"/>
        </w:rPr>
        <w:t>5.2- Habilitação Jurídica:</w:t>
      </w:r>
    </w:p>
    <w:p w:rsidR="0019139A" w:rsidRPr="0059180C" w:rsidRDefault="0019139A" w:rsidP="0059180C">
      <w:pPr>
        <w:pStyle w:val="Corpodetexto"/>
        <w:spacing w:before="7"/>
        <w:jc w:val="both"/>
        <w:rPr>
          <w:b/>
        </w:rPr>
      </w:pPr>
    </w:p>
    <w:p w:rsidR="007F71A5" w:rsidRPr="00BA03B7" w:rsidRDefault="00235DB9" w:rsidP="00BA03B7">
      <w:pPr>
        <w:pStyle w:val="PargrafodaLista"/>
        <w:numPr>
          <w:ilvl w:val="0"/>
          <w:numId w:val="26"/>
        </w:numPr>
        <w:tabs>
          <w:tab w:val="left" w:pos="636"/>
        </w:tabs>
        <w:spacing w:before="92" w:line="274" w:lineRule="exact"/>
        <w:ind w:left="340"/>
        <w:jc w:val="both"/>
        <w:rPr>
          <w:b/>
        </w:rPr>
      </w:pPr>
      <w:r w:rsidRPr="00FA3A13">
        <w:rPr>
          <w:sz w:val="24"/>
          <w:szCs w:val="24"/>
        </w:rPr>
        <w:t>Certificado</w:t>
      </w:r>
      <w:r w:rsidRPr="00FA3A13">
        <w:rPr>
          <w:spacing w:val="19"/>
          <w:sz w:val="24"/>
          <w:szCs w:val="24"/>
        </w:rPr>
        <w:t xml:space="preserve"> </w:t>
      </w:r>
      <w:r w:rsidRPr="00FA3A13">
        <w:rPr>
          <w:sz w:val="24"/>
          <w:szCs w:val="24"/>
        </w:rPr>
        <w:t>de</w:t>
      </w:r>
      <w:r w:rsidRPr="00FA3A13">
        <w:rPr>
          <w:spacing w:val="19"/>
          <w:sz w:val="24"/>
          <w:szCs w:val="24"/>
        </w:rPr>
        <w:t xml:space="preserve"> </w:t>
      </w:r>
      <w:r w:rsidRPr="00FA3A13">
        <w:rPr>
          <w:sz w:val="24"/>
          <w:szCs w:val="24"/>
        </w:rPr>
        <w:t>Registro</w:t>
      </w:r>
      <w:r w:rsidRPr="00FA3A13">
        <w:rPr>
          <w:spacing w:val="18"/>
          <w:sz w:val="24"/>
          <w:szCs w:val="24"/>
        </w:rPr>
        <w:t xml:space="preserve"> </w:t>
      </w:r>
      <w:r w:rsidRPr="00FA3A13">
        <w:rPr>
          <w:sz w:val="24"/>
          <w:szCs w:val="24"/>
        </w:rPr>
        <w:t>Cadastral</w:t>
      </w:r>
      <w:r w:rsidRPr="00FA3A13">
        <w:rPr>
          <w:spacing w:val="16"/>
          <w:sz w:val="24"/>
          <w:szCs w:val="24"/>
        </w:rPr>
        <w:t xml:space="preserve"> </w:t>
      </w:r>
      <w:r w:rsidRPr="00FA3A13">
        <w:rPr>
          <w:sz w:val="24"/>
          <w:szCs w:val="24"/>
        </w:rPr>
        <w:t>fornecido</w:t>
      </w:r>
      <w:r w:rsidRPr="00FA3A13">
        <w:rPr>
          <w:spacing w:val="17"/>
          <w:sz w:val="24"/>
          <w:szCs w:val="24"/>
        </w:rPr>
        <w:t xml:space="preserve"> </w:t>
      </w:r>
      <w:r w:rsidRPr="00FA3A13">
        <w:rPr>
          <w:sz w:val="24"/>
          <w:szCs w:val="24"/>
        </w:rPr>
        <w:t>pelo</w:t>
      </w:r>
      <w:r w:rsidRPr="00FA3A13">
        <w:rPr>
          <w:spacing w:val="18"/>
          <w:sz w:val="24"/>
          <w:szCs w:val="24"/>
        </w:rPr>
        <w:t xml:space="preserve"> </w:t>
      </w:r>
      <w:r w:rsidRPr="00FA3A13">
        <w:rPr>
          <w:sz w:val="24"/>
          <w:szCs w:val="24"/>
        </w:rPr>
        <w:t>Município</w:t>
      </w:r>
      <w:r w:rsidRPr="00FA3A13">
        <w:rPr>
          <w:spacing w:val="16"/>
          <w:sz w:val="24"/>
          <w:szCs w:val="24"/>
        </w:rPr>
        <w:t xml:space="preserve"> </w:t>
      </w:r>
      <w:r w:rsidRPr="00FA3A13">
        <w:rPr>
          <w:sz w:val="24"/>
          <w:szCs w:val="24"/>
        </w:rPr>
        <w:t>de</w:t>
      </w:r>
      <w:r w:rsidRPr="00FA3A13">
        <w:rPr>
          <w:spacing w:val="19"/>
          <w:sz w:val="24"/>
          <w:szCs w:val="24"/>
        </w:rPr>
        <w:t xml:space="preserve"> </w:t>
      </w:r>
      <w:r w:rsidR="0059180C" w:rsidRPr="00FA3A13">
        <w:rPr>
          <w:sz w:val="24"/>
          <w:szCs w:val="24"/>
        </w:rPr>
        <w:t>LAJEADO DO BUGRE</w:t>
      </w:r>
      <w:r w:rsidRPr="00FA3A13">
        <w:rPr>
          <w:sz w:val="24"/>
          <w:szCs w:val="24"/>
        </w:rPr>
        <w:t>/RS,</w:t>
      </w:r>
      <w:r w:rsidRPr="00FA3A13">
        <w:rPr>
          <w:spacing w:val="19"/>
          <w:sz w:val="24"/>
          <w:szCs w:val="24"/>
        </w:rPr>
        <w:t xml:space="preserve"> </w:t>
      </w:r>
      <w:r w:rsidRPr="00FA3A13">
        <w:rPr>
          <w:sz w:val="24"/>
          <w:szCs w:val="24"/>
        </w:rPr>
        <w:t>emitido</w:t>
      </w:r>
      <w:r w:rsidRPr="00FA3A13">
        <w:rPr>
          <w:spacing w:val="17"/>
          <w:sz w:val="24"/>
          <w:szCs w:val="24"/>
        </w:rPr>
        <w:t xml:space="preserve"> </w:t>
      </w:r>
      <w:r w:rsidRPr="00FA3A13">
        <w:rPr>
          <w:sz w:val="24"/>
          <w:szCs w:val="24"/>
        </w:rPr>
        <w:t>até</w:t>
      </w:r>
      <w:r w:rsidRPr="00FA3A13">
        <w:rPr>
          <w:spacing w:val="15"/>
          <w:sz w:val="24"/>
          <w:szCs w:val="24"/>
        </w:rPr>
        <w:t xml:space="preserve"> </w:t>
      </w:r>
      <w:r w:rsidRPr="00FA3A13">
        <w:rPr>
          <w:sz w:val="24"/>
          <w:szCs w:val="24"/>
        </w:rPr>
        <w:t>o</w:t>
      </w:r>
      <w:r w:rsidR="00FA3A13" w:rsidRPr="00FA3A13">
        <w:rPr>
          <w:sz w:val="24"/>
          <w:szCs w:val="24"/>
        </w:rPr>
        <w:t xml:space="preserve"> </w:t>
      </w:r>
      <w:r w:rsidR="004D2802">
        <w:rPr>
          <w:b/>
          <w:sz w:val="24"/>
          <w:szCs w:val="24"/>
        </w:rPr>
        <w:t>dia 15</w:t>
      </w:r>
      <w:r w:rsidR="00127944">
        <w:rPr>
          <w:b/>
          <w:sz w:val="24"/>
          <w:szCs w:val="24"/>
        </w:rPr>
        <w:t xml:space="preserve"> de Setembro</w:t>
      </w:r>
      <w:r w:rsidRPr="00FA3A13">
        <w:rPr>
          <w:b/>
          <w:sz w:val="24"/>
          <w:szCs w:val="24"/>
        </w:rPr>
        <w:t xml:space="preserve"> de 2020</w:t>
      </w:r>
      <w:r w:rsidRPr="00FA3A13">
        <w:rPr>
          <w:sz w:val="24"/>
          <w:szCs w:val="24"/>
        </w:rPr>
        <w:t>, com prazo de validade em vigor;</w:t>
      </w:r>
      <w:r w:rsidR="00BA03B7" w:rsidRPr="0059180C">
        <w:rPr>
          <w:noProof/>
          <w:lang w:val="pt-BR" w:eastAsia="pt-BR" w:bidi="ar-SA"/>
        </w:rPr>
        <w:t xml:space="preserve"> </w:t>
      </w: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>As demais clausulas e condições continuam inalteradas.</w:t>
      </w: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jc w:val="center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>Lajeado do Bugre – RS 01 de Setembro de 2020</w:t>
      </w: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jc w:val="center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jc w:val="center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jc w:val="center"/>
        <w:rPr>
          <w:noProof/>
          <w:lang w:val="pt-BR" w:eastAsia="pt-BR" w:bidi="ar-SA"/>
        </w:rPr>
      </w:pPr>
      <w:bookmarkStart w:id="0" w:name="_GoBack"/>
      <w:bookmarkEnd w:id="0"/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jc w:val="center"/>
        <w:rPr>
          <w:noProof/>
          <w:lang w:val="pt-BR" w:eastAsia="pt-BR" w:bidi="ar-SA"/>
        </w:rPr>
      </w:pPr>
    </w:p>
    <w:p w:rsidR="00BA03B7" w:rsidRPr="00BA03B7" w:rsidRDefault="00BA03B7" w:rsidP="00BA03B7">
      <w:pPr>
        <w:pStyle w:val="PargrafodaLista"/>
        <w:tabs>
          <w:tab w:val="left" w:pos="636"/>
        </w:tabs>
        <w:spacing w:line="274" w:lineRule="exact"/>
        <w:jc w:val="center"/>
        <w:rPr>
          <w:b/>
          <w:noProof/>
          <w:lang w:val="pt-BR" w:eastAsia="pt-BR" w:bidi="ar-SA"/>
        </w:rPr>
      </w:pPr>
      <w:r w:rsidRPr="00BA03B7">
        <w:rPr>
          <w:b/>
          <w:noProof/>
          <w:lang w:val="pt-BR" w:eastAsia="pt-BR" w:bidi="ar-SA"/>
        </w:rPr>
        <w:t xml:space="preserve">Roberto Maciel Santos </w:t>
      </w:r>
    </w:p>
    <w:p w:rsidR="00BA03B7" w:rsidRPr="00BA03B7" w:rsidRDefault="00BA03B7" w:rsidP="00BA03B7">
      <w:pPr>
        <w:pStyle w:val="PargrafodaLista"/>
        <w:tabs>
          <w:tab w:val="left" w:pos="636"/>
        </w:tabs>
        <w:spacing w:line="274" w:lineRule="exact"/>
        <w:jc w:val="center"/>
        <w:rPr>
          <w:b/>
          <w:noProof/>
          <w:lang w:val="pt-BR" w:eastAsia="pt-BR" w:bidi="ar-SA"/>
        </w:rPr>
      </w:pPr>
      <w:r w:rsidRPr="00BA03B7">
        <w:rPr>
          <w:b/>
          <w:noProof/>
          <w:lang w:val="pt-BR" w:eastAsia="pt-BR" w:bidi="ar-SA"/>
        </w:rPr>
        <w:t>Prefeito Municipal</w:t>
      </w: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rPr>
          <w:noProof/>
          <w:lang w:val="pt-BR" w:eastAsia="pt-BR" w:bidi="ar-SA"/>
        </w:rPr>
      </w:pPr>
    </w:p>
    <w:p w:rsidR="00BA03B7" w:rsidRDefault="00BA03B7" w:rsidP="00BA03B7">
      <w:pPr>
        <w:pStyle w:val="PargrafodaLista"/>
        <w:tabs>
          <w:tab w:val="left" w:pos="636"/>
        </w:tabs>
        <w:spacing w:before="92" w:line="274" w:lineRule="exact"/>
        <w:jc w:val="center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5A4CA9" w:rsidRDefault="005A4CA9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p w:rsidR="007F71A5" w:rsidRDefault="007F71A5" w:rsidP="0059180C">
      <w:pPr>
        <w:pStyle w:val="Corpodetexto"/>
        <w:jc w:val="both"/>
        <w:rPr>
          <w:b/>
        </w:rPr>
      </w:pPr>
    </w:p>
    <w:sectPr w:rsidR="007F71A5" w:rsidSect="00BA03B7">
      <w:pgSz w:w="11900" w:h="16850"/>
      <w:pgMar w:top="2694" w:right="40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02" w:rsidRDefault="004D2802">
      <w:r>
        <w:separator/>
      </w:r>
    </w:p>
  </w:endnote>
  <w:endnote w:type="continuationSeparator" w:id="0">
    <w:p w:rsidR="004D2802" w:rsidRDefault="004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02" w:rsidRDefault="004D2802">
      <w:r>
        <w:separator/>
      </w:r>
    </w:p>
  </w:footnote>
  <w:footnote w:type="continuationSeparator" w:id="0">
    <w:p w:rsidR="004D2802" w:rsidRDefault="004D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6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7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8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29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0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8"/>
  </w:num>
  <w:num w:numId="13">
    <w:abstractNumId w:val="29"/>
  </w:num>
  <w:num w:numId="14">
    <w:abstractNumId w:val="24"/>
  </w:num>
  <w:num w:numId="15">
    <w:abstractNumId w:val="25"/>
  </w:num>
  <w:num w:numId="16">
    <w:abstractNumId w:val="8"/>
  </w:num>
  <w:num w:numId="17">
    <w:abstractNumId w:val="21"/>
  </w:num>
  <w:num w:numId="18">
    <w:abstractNumId w:val="22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0"/>
  </w:num>
  <w:num w:numId="28">
    <w:abstractNumId w:val="26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3AEF"/>
    <w:rsid w:val="00235DB9"/>
    <w:rsid w:val="002C02B3"/>
    <w:rsid w:val="002D6C39"/>
    <w:rsid w:val="003B3823"/>
    <w:rsid w:val="003B545C"/>
    <w:rsid w:val="003C2647"/>
    <w:rsid w:val="003C405B"/>
    <w:rsid w:val="00470903"/>
    <w:rsid w:val="004D2802"/>
    <w:rsid w:val="004E71BF"/>
    <w:rsid w:val="0059180C"/>
    <w:rsid w:val="005969D8"/>
    <w:rsid w:val="005A4CA9"/>
    <w:rsid w:val="005E5928"/>
    <w:rsid w:val="006E121A"/>
    <w:rsid w:val="00742B82"/>
    <w:rsid w:val="007F71A5"/>
    <w:rsid w:val="00800E4D"/>
    <w:rsid w:val="00AA1406"/>
    <w:rsid w:val="00B50A36"/>
    <w:rsid w:val="00BA03B7"/>
    <w:rsid w:val="00BA23D3"/>
    <w:rsid w:val="00CB0293"/>
    <w:rsid w:val="00CE4547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acer-02</cp:lastModifiedBy>
  <cp:revision>17</cp:revision>
  <cp:lastPrinted>2020-05-12T17:18:00Z</cp:lastPrinted>
  <dcterms:created xsi:type="dcterms:W3CDTF">2020-05-12T16:23:00Z</dcterms:created>
  <dcterms:modified xsi:type="dcterms:W3CDTF">2020-09-01T14:31:00Z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