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D6935">
        <w:rPr>
          <w:rFonts w:ascii="Arial" w:hAnsi="Arial" w:cs="Arial"/>
          <w:b/>
        </w:rPr>
        <w:t>21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DD6935">
        <w:rPr>
          <w:rFonts w:ascii="Arial" w:hAnsi="Arial" w:cs="Arial"/>
        </w:rPr>
        <w:t>22</w:t>
      </w:r>
      <w:r w:rsidR="003A3115">
        <w:rPr>
          <w:rFonts w:ascii="Arial" w:hAnsi="Arial" w:cs="Arial"/>
        </w:rPr>
        <w:t>/04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DD6935">
        <w:rPr>
          <w:rFonts w:ascii="Arial" w:hAnsi="Arial" w:cs="Arial"/>
        </w:rPr>
        <w:t>15:0</w:t>
      </w:r>
      <w:r w:rsidR="007E2E46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390F27">
        <w:rPr>
          <w:rFonts w:ascii="Arial" w:hAnsi="Arial" w:cs="Arial"/>
        </w:rPr>
        <w:t>administrativo nº 3</w:t>
      </w:r>
      <w:r w:rsidR="00DD6935">
        <w:rPr>
          <w:rFonts w:ascii="Arial" w:hAnsi="Arial" w:cs="Arial"/>
        </w:rPr>
        <w:t>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DD6935" w:rsidRPr="00DD6935">
        <w:rPr>
          <w:rFonts w:ascii="Arial" w:hAnsi="Arial" w:cs="Arial"/>
          <w:b/>
        </w:rPr>
        <w:t>COMPRA DE PRODUT</w:t>
      </w:r>
      <w:r w:rsidR="00DD6935">
        <w:rPr>
          <w:rFonts w:ascii="Arial" w:hAnsi="Arial" w:cs="Arial"/>
          <w:b/>
        </w:rPr>
        <w:t>OS PARA UNIDADE BASICA DE SAÚDE</w:t>
      </w:r>
      <w:r w:rsidR="007E2E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 xml:space="preserve">l no horário das </w:t>
      </w:r>
      <w:proofErr w:type="gramStart"/>
      <w:r w:rsidR="007C0C73">
        <w:rPr>
          <w:rFonts w:ascii="Arial" w:hAnsi="Arial" w:cs="Arial"/>
        </w:rPr>
        <w:t>08:00</w:t>
      </w:r>
      <w:proofErr w:type="gramEnd"/>
      <w:r w:rsidR="007C0C73">
        <w:rPr>
          <w:rFonts w:ascii="Arial" w:hAnsi="Arial" w:cs="Arial"/>
        </w:rPr>
        <w:t xml:space="preserve">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D6935">
        <w:rPr>
          <w:rFonts w:ascii="Arial" w:hAnsi="Arial" w:cs="Arial"/>
        </w:rPr>
        <w:t>22</w:t>
      </w:r>
      <w:bookmarkStart w:id="0" w:name="_GoBack"/>
      <w:bookmarkEnd w:id="0"/>
      <w:r w:rsidR="003A3115">
        <w:rPr>
          <w:rFonts w:ascii="Arial" w:hAnsi="Arial" w:cs="Arial"/>
        </w:rPr>
        <w:t xml:space="preserve"> de Abril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D6935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50</cp:revision>
  <cp:lastPrinted>2021-04-16T17:19:00Z</cp:lastPrinted>
  <dcterms:created xsi:type="dcterms:W3CDTF">2020-06-26T14:55:00Z</dcterms:created>
  <dcterms:modified xsi:type="dcterms:W3CDTF">2021-04-22T17:56:00Z</dcterms:modified>
</cp:coreProperties>
</file>