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55AB8">
        <w:rPr>
          <w:rFonts w:ascii="Arial" w:hAnsi="Arial" w:cs="Arial"/>
          <w:b/>
        </w:rPr>
        <w:t>56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26A20">
        <w:rPr>
          <w:rFonts w:ascii="Arial" w:hAnsi="Arial" w:cs="Arial"/>
        </w:rPr>
        <w:t>26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r w:rsidR="00655AB8">
        <w:rPr>
          <w:rFonts w:ascii="Arial" w:hAnsi="Arial" w:cs="Arial"/>
        </w:rPr>
        <w:t>15</w:t>
      </w:r>
      <w:r w:rsidR="00E26A20">
        <w:rPr>
          <w:rFonts w:ascii="Arial" w:hAnsi="Arial" w:cs="Arial"/>
        </w:rPr>
        <w:t>:40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55AB8">
        <w:rPr>
          <w:rFonts w:ascii="Arial" w:hAnsi="Arial" w:cs="Arial"/>
        </w:rPr>
        <w:t>administrativo nº 82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655AB8" w:rsidRPr="00655AB8">
        <w:rPr>
          <w:rFonts w:ascii="Arial" w:hAnsi="Arial" w:cs="Arial"/>
          <w:b/>
        </w:rPr>
        <w:t>COMPRA DE MATERIAL PARA ATENDIMENTO A SECRETARIA DE EDUCAÇÃO CRECHE MUNICIPAL MATERNIDADE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26A20">
        <w:rPr>
          <w:rFonts w:ascii="Arial" w:hAnsi="Arial" w:cs="Arial"/>
        </w:rPr>
        <w:t>26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7549F"/>
    <w:rsid w:val="00E76081"/>
    <w:rsid w:val="00E90BE2"/>
    <w:rsid w:val="00E91C7D"/>
    <w:rsid w:val="00E93E42"/>
    <w:rsid w:val="00EA09D1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199-75F3-4681-8146-7F66F52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84</cp:revision>
  <cp:lastPrinted>2021-07-26T14:01:00Z</cp:lastPrinted>
  <dcterms:created xsi:type="dcterms:W3CDTF">2020-06-26T14:55:00Z</dcterms:created>
  <dcterms:modified xsi:type="dcterms:W3CDTF">2021-07-26T19:03:00Z</dcterms:modified>
</cp:coreProperties>
</file>