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291A3B">
        <w:rPr>
          <w:rFonts w:ascii="Arial" w:hAnsi="Arial" w:cs="Arial"/>
          <w:b/>
        </w:rPr>
        <w:t>60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291A3B">
        <w:rPr>
          <w:rFonts w:ascii="Arial" w:hAnsi="Arial" w:cs="Arial"/>
        </w:rPr>
        <w:t>29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proofErr w:type="gramStart"/>
      <w:r w:rsidR="00291A3B">
        <w:rPr>
          <w:rFonts w:ascii="Arial" w:hAnsi="Arial" w:cs="Arial"/>
        </w:rPr>
        <w:t>10:3</w:t>
      </w:r>
      <w:r w:rsidR="00E26A20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291A3B">
        <w:rPr>
          <w:rFonts w:ascii="Arial" w:hAnsi="Arial" w:cs="Arial"/>
        </w:rPr>
        <w:t>administrativo nº 86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291A3B">
        <w:rPr>
          <w:rFonts w:ascii="Arial" w:hAnsi="Arial" w:cs="Arial"/>
          <w:b/>
        </w:rPr>
        <w:t>AQUISIÇÃO DE MEDICAMENTOS PARA COMBATE A COVID19 E DE MATERIAIS PARA PROTEÇÃO E SEGURANÇA</w:t>
      </w:r>
      <w:r w:rsidR="00655AB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91A3B">
        <w:rPr>
          <w:rFonts w:ascii="Arial" w:hAnsi="Arial" w:cs="Arial"/>
        </w:rPr>
        <w:t>29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88</cp:revision>
  <cp:lastPrinted>2021-07-29T16:22:00Z</cp:lastPrinted>
  <dcterms:created xsi:type="dcterms:W3CDTF">2020-06-26T14:55:00Z</dcterms:created>
  <dcterms:modified xsi:type="dcterms:W3CDTF">2021-07-29T16:22:00Z</dcterms:modified>
</cp:coreProperties>
</file>