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2321A">
        <w:rPr>
          <w:rFonts w:ascii="Arial" w:hAnsi="Arial" w:cs="Arial"/>
          <w:b/>
        </w:rPr>
        <w:t>84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697F63">
        <w:rPr>
          <w:rFonts w:ascii="Arial" w:hAnsi="Arial" w:cs="Arial"/>
        </w:rPr>
        <w:t xml:space="preserve"> no dia 05/10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D2321A">
        <w:rPr>
          <w:rFonts w:ascii="Arial" w:hAnsi="Arial" w:cs="Arial"/>
        </w:rPr>
        <w:t>14:45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D2321A">
        <w:rPr>
          <w:rFonts w:ascii="Arial" w:hAnsi="Arial" w:cs="Arial"/>
        </w:rPr>
        <w:t>114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D2321A">
        <w:rPr>
          <w:rFonts w:ascii="Arial" w:hAnsi="Arial" w:cs="Arial"/>
          <w:b/>
        </w:rPr>
        <w:t>AQUISIÇÃO DE ESCRITÓRIO COMPLETO EM MDF, CADEIRAS E DIVISÓRIAS PARA SERETARIA DE EDUCAÇÃO</w:t>
      </w:r>
      <w:bookmarkStart w:id="0" w:name="_GoBack"/>
      <w:bookmarkEnd w:id="0"/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97F63">
        <w:rPr>
          <w:rFonts w:ascii="Arial" w:hAnsi="Arial" w:cs="Arial"/>
        </w:rPr>
        <w:t>05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697F6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</cp:revision>
  <cp:lastPrinted>2021-10-05T18:30:00Z</cp:lastPrinted>
  <dcterms:created xsi:type="dcterms:W3CDTF">2021-09-22T19:07:00Z</dcterms:created>
  <dcterms:modified xsi:type="dcterms:W3CDTF">2021-10-05T18:30:00Z</dcterms:modified>
</cp:coreProperties>
</file>