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6358FD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</w:t>
      </w:r>
      <w:r w:rsidR="004E3906">
        <w:rPr>
          <w:rFonts w:ascii="Arial" w:hAnsi="Arial" w:cs="Arial"/>
          <w:b/>
        </w:rPr>
        <w:t xml:space="preserve"> LICITAÇÃO</w:t>
      </w:r>
      <w:r w:rsidR="004F04E3" w:rsidRPr="00A74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358FD">
        <w:rPr>
          <w:rFonts w:ascii="Arial" w:hAnsi="Arial" w:cs="Arial"/>
        </w:rPr>
        <w:t>22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6358FD">
        <w:rPr>
          <w:rFonts w:ascii="Arial" w:hAnsi="Arial" w:cs="Arial"/>
        </w:rPr>
        <w:t>09</w:t>
      </w:r>
      <w:r w:rsidR="00C32AD8">
        <w:rPr>
          <w:rFonts w:ascii="Arial" w:hAnsi="Arial" w:cs="Arial"/>
        </w:rPr>
        <w:t>:</w:t>
      </w:r>
      <w:r w:rsidR="006358FD">
        <w:rPr>
          <w:rFonts w:ascii="Arial" w:hAnsi="Arial" w:cs="Arial"/>
        </w:rPr>
        <w:t>45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6358FD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6358FD">
        <w:rPr>
          <w:rFonts w:ascii="Arial" w:hAnsi="Arial" w:cs="Arial"/>
        </w:rPr>
        <w:t>administrativo nº 39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D28F3">
        <w:rPr>
          <w:rFonts w:ascii="Arial" w:hAnsi="Arial" w:cs="Arial"/>
          <w:b/>
        </w:rPr>
        <w:t xml:space="preserve"> </w:t>
      </w:r>
      <w:r w:rsidR="006358FD">
        <w:rPr>
          <w:rFonts w:ascii="Arial" w:hAnsi="Arial" w:cs="Arial"/>
          <w:b/>
        </w:rPr>
        <w:t>CONTRATAÇÃO DE PROFISSIONAL PARA PRESTAÇÃO DE SERVIÇOS DE EDUCADOR SOCIAL, MINISTRANDO OFICINAS DE FUTEBOL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6358FD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6358FD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6358FD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358FD">
        <w:rPr>
          <w:rFonts w:ascii="Arial" w:hAnsi="Arial" w:cs="Arial"/>
        </w:rPr>
        <w:t>22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A447E5" w:rsidRDefault="00A447E5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Maciel Santo 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  <w:bookmarkStart w:id="0" w:name="_GoBack"/>
      <w:bookmarkEnd w:id="0"/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358FD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7E5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32AD8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90649-2D79-4237-8B14-09F44287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13</cp:revision>
  <cp:lastPrinted>2022-03-22T13:34:00Z</cp:lastPrinted>
  <dcterms:created xsi:type="dcterms:W3CDTF">2022-02-11T15:11:00Z</dcterms:created>
  <dcterms:modified xsi:type="dcterms:W3CDTF">2022-03-22T16:54:00Z</dcterms:modified>
</cp:coreProperties>
</file>