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9E0285">
        <w:rPr>
          <w:rFonts w:ascii="Arial" w:hAnsi="Arial" w:cs="Arial"/>
          <w:b/>
        </w:rPr>
        <w:t>71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E0285">
        <w:rPr>
          <w:rFonts w:ascii="Arial" w:hAnsi="Arial" w:cs="Arial"/>
        </w:rPr>
        <w:t>21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9E0285">
        <w:rPr>
          <w:rFonts w:ascii="Arial" w:hAnsi="Arial" w:cs="Arial"/>
        </w:rPr>
        <w:t>08:3</w:t>
      </w:r>
      <w:r w:rsidR="00833AB1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9E0285">
        <w:rPr>
          <w:rFonts w:ascii="Arial" w:hAnsi="Arial" w:cs="Arial"/>
        </w:rPr>
        <w:t>110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9E0285">
        <w:rPr>
          <w:rFonts w:ascii="Arial" w:hAnsi="Arial" w:cs="Arial"/>
          <w:b/>
        </w:rPr>
        <w:t>AQUISIÇÃO DE TRAVES DE FUTEBOL PARA O CAMPO MUNICIPAL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E0285">
        <w:rPr>
          <w:rFonts w:ascii="Arial" w:hAnsi="Arial" w:cs="Arial"/>
        </w:rPr>
        <w:t>21</w:t>
      </w:r>
      <w:bookmarkStart w:id="0" w:name="_GoBack"/>
      <w:bookmarkEnd w:id="0"/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61</cp:revision>
  <cp:lastPrinted>2022-06-21T12:14:00Z</cp:lastPrinted>
  <dcterms:created xsi:type="dcterms:W3CDTF">2022-02-11T15:11:00Z</dcterms:created>
  <dcterms:modified xsi:type="dcterms:W3CDTF">2022-06-21T12:14:00Z</dcterms:modified>
</cp:coreProperties>
</file>