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9205C">
        <w:rPr>
          <w:rFonts w:ascii="Arial" w:hAnsi="Arial" w:cs="Arial"/>
          <w:b/>
        </w:rPr>
        <w:t>91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89205C">
        <w:rPr>
          <w:rFonts w:ascii="Arial" w:hAnsi="Arial" w:cs="Arial"/>
        </w:rPr>
        <w:t>22</w:t>
      </w:r>
      <w:r w:rsidR="002F7207">
        <w:rPr>
          <w:rFonts w:ascii="Arial" w:hAnsi="Arial" w:cs="Arial"/>
        </w:rPr>
        <w:t>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89205C">
        <w:rPr>
          <w:rFonts w:ascii="Arial" w:hAnsi="Arial" w:cs="Arial"/>
        </w:rPr>
        <w:t>10:30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89205C">
        <w:rPr>
          <w:rFonts w:ascii="Arial" w:hAnsi="Arial" w:cs="Arial"/>
        </w:rPr>
        <w:t>142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89205C">
        <w:rPr>
          <w:rFonts w:ascii="Arial" w:hAnsi="Arial" w:cs="Arial"/>
          <w:b/>
        </w:rPr>
        <w:t>AQUISIÇÃO DE DUAS GOLEIRAS OFICIAL FUTEBOL SETE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9205C">
        <w:rPr>
          <w:rFonts w:ascii="Arial" w:hAnsi="Arial" w:cs="Arial"/>
        </w:rPr>
        <w:t>24</w:t>
      </w:r>
      <w:bookmarkStart w:id="0" w:name="_GoBack"/>
      <w:bookmarkEnd w:id="0"/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81</cp:revision>
  <cp:lastPrinted>2022-08-24T19:34:00Z</cp:lastPrinted>
  <dcterms:created xsi:type="dcterms:W3CDTF">2022-02-11T15:11:00Z</dcterms:created>
  <dcterms:modified xsi:type="dcterms:W3CDTF">2022-08-24T19:34:00Z</dcterms:modified>
</cp:coreProperties>
</file>