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</w:t>
      </w:r>
      <w:r w:rsidR="006900EB">
        <w:rPr>
          <w:rFonts w:ascii="Arial" w:hAnsi="Arial" w:cs="Arial"/>
          <w:b/>
        </w:rPr>
        <w:t>20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6900EB" w:rsidRDefault="00F74885" w:rsidP="006900E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F5F1A">
        <w:rPr>
          <w:rFonts w:ascii="Arial" w:hAnsi="Arial" w:cs="Arial"/>
        </w:rPr>
        <w:t>17</w:t>
      </w:r>
      <w:r w:rsidR="0081109E">
        <w:rPr>
          <w:rFonts w:ascii="Arial" w:hAnsi="Arial" w:cs="Arial"/>
        </w:rPr>
        <w:t>/11/2022</w:t>
      </w:r>
      <w:r w:rsidR="003B255D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as </w:t>
      </w:r>
      <w:r w:rsidR="0081109E">
        <w:rPr>
          <w:rFonts w:ascii="Arial" w:hAnsi="Arial" w:cs="Arial"/>
        </w:rPr>
        <w:t>1</w:t>
      </w:r>
      <w:r w:rsidR="003F5F1A">
        <w:rPr>
          <w:rFonts w:ascii="Arial" w:hAnsi="Arial" w:cs="Arial"/>
        </w:rPr>
        <w:t>5:45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7E4723">
        <w:rPr>
          <w:rFonts w:ascii="Arial" w:hAnsi="Arial" w:cs="Arial"/>
        </w:rPr>
        <w:t>8</w:t>
      </w:r>
      <w:r w:rsidR="006900EB">
        <w:rPr>
          <w:rFonts w:ascii="Arial" w:hAnsi="Arial" w:cs="Arial"/>
        </w:rPr>
        <w:t>7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</w:t>
      </w:r>
      <w:r w:rsidR="00DB48E5">
        <w:rPr>
          <w:rFonts w:ascii="Arial" w:hAnsi="Arial" w:cs="Arial"/>
          <w:b/>
        </w:rPr>
        <w:t xml:space="preserve"> </w:t>
      </w:r>
      <w:r w:rsidR="006900EB" w:rsidRPr="005E042A">
        <w:rPr>
          <w:rFonts w:ascii="Arial" w:hAnsi="Arial" w:cs="Arial"/>
          <w:b/>
        </w:rPr>
        <w:t xml:space="preserve">CONTRATAÇÃO DE EMPRESA PARA TRANSPORTE </w:t>
      </w:r>
      <w:r w:rsidR="006900EB">
        <w:rPr>
          <w:rFonts w:ascii="Arial" w:hAnsi="Arial" w:cs="Arial"/>
          <w:b/>
        </w:rPr>
        <w:t>DE TRABALHADORES EMPREGADOS NAS</w:t>
      </w:r>
      <w:r w:rsidR="006900EB" w:rsidRPr="005E042A">
        <w:rPr>
          <w:rFonts w:ascii="Arial" w:hAnsi="Arial" w:cs="Arial"/>
          <w:b/>
        </w:rPr>
        <w:t xml:space="preserve"> FÁBRICAS DE SAGRADA  FAMÍLIA, TRANSPORTE DE SEGUNDA A SEXTA FEIRA COM ENTINERARIO SAINDO DA CIDADE DE LAJEADO DO BUGRE PASSANDO PELA LINHA NOTA ATÉ A CIDADE DE SAGRADA FAMILIA COM PERCURSO DE APROXIMADAMENTE 34 KM DIARIOS</w:t>
      </w:r>
      <w:r w:rsidR="006900EB">
        <w:rPr>
          <w:rFonts w:ascii="Arial" w:hAnsi="Arial" w:cs="Arial"/>
          <w:b/>
        </w:rPr>
        <w:t>.</w:t>
      </w:r>
    </w:p>
    <w:p w:rsidR="00F74885" w:rsidRPr="00B02EBF" w:rsidRDefault="00F74885" w:rsidP="00DB48E5">
      <w:pPr>
        <w:spacing w:after="100" w:line="360" w:lineRule="auto"/>
        <w:ind w:left="-142" w:firstLine="708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F5F1A">
        <w:rPr>
          <w:rFonts w:ascii="Arial" w:hAnsi="Arial" w:cs="Arial"/>
        </w:rPr>
        <w:t>17</w:t>
      </w:r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81109E">
        <w:rPr>
          <w:rFonts w:ascii="Arial" w:hAnsi="Arial" w:cs="Arial"/>
        </w:rPr>
        <w:t>Novembro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DB48E5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81DBC"/>
    <w:rsid w:val="003903A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3F5F1A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4163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83769"/>
    <w:rsid w:val="006900EB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7E4723"/>
    <w:rsid w:val="0081109E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A6083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AF3F76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48E5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286E9-D075-427F-9B4A-66E92BCA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111</cp:revision>
  <cp:lastPrinted>2022-11-17T18:38:00Z</cp:lastPrinted>
  <dcterms:created xsi:type="dcterms:W3CDTF">2022-02-11T15:11:00Z</dcterms:created>
  <dcterms:modified xsi:type="dcterms:W3CDTF">2022-11-17T18:56:00Z</dcterms:modified>
</cp:coreProperties>
</file>