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C6250" w14:textId="00DAE8D9" w:rsidR="00441B3A" w:rsidRPr="008312E6" w:rsidRDefault="005A278E">
      <w:pPr>
        <w:spacing w:after="0" w:line="240" w:lineRule="auto"/>
        <w:rPr>
          <w:rFonts w:ascii="Arial" w:eastAsia="Arial" w:hAnsi="Arial" w:cs="Arial"/>
          <w:b/>
          <w:sz w:val="24"/>
          <w:szCs w:val="24"/>
        </w:rPr>
      </w:pPr>
      <w:r w:rsidRPr="008312E6">
        <w:rPr>
          <w:rFonts w:ascii="Arial" w:eastAsia="Arial" w:hAnsi="Arial" w:cs="Arial"/>
          <w:b/>
          <w:sz w:val="24"/>
          <w:szCs w:val="24"/>
        </w:rPr>
        <w:t>DEC</w:t>
      </w:r>
      <w:r w:rsidR="00B83769" w:rsidRPr="008312E6">
        <w:rPr>
          <w:rFonts w:ascii="Arial" w:eastAsia="Arial" w:hAnsi="Arial" w:cs="Arial"/>
          <w:b/>
          <w:sz w:val="24"/>
          <w:szCs w:val="24"/>
        </w:rPr>
        <w:t xml:space="preserve">RETO MUNICIPAL Nº </w:t>
      </w:r>
      <w:r w:rsidR="009136C9" w:rsidRPr="008312E6">
        <w:rPr>
          <w:rFonts w:ascii="Arial" w:eastAsia="Arial" w:hAnsi="Arial" w:cs="Arial"/>
          <w:b/>
          <w:sz w:val="24"/>
          <w:szCs w:val="24"/>
        </w:rPr>
        <w:t>11</w:t>
      </w:r>
      <w:r w:rsidR="00F757DD">
        <w:rPr>
          <w:rFonts w:ascii="Arial" w:eastAsia="Arial" w:hAnsi="Arial" w:cs="Arial"/>
          <w:b/>
          <w:sz w:val="24"/>
          <w:szCs w:val="24"/>
        </w:rPr>
        <w:t>2</w:t>
      </w:r>
      <w:r w:rsidR="00B83769" w:rsidRPr="008312E6">
        <w:rPr>
          <w:rFonts w:ascii="Arial" w:eastAsia="Arial" w:hAnsi="Arial" w:cs="Arial"/>
          <w:b/>
          <w:sz w:val="24"/>
          <w:szCs w:val="24"/>
        </w:rPr>
        <w:t xml:space="preserve">/2022, DE </w:t>
      </w:r>
      <w:r w:rsidR="00DE20E0">
        <w:rPr>
          <w:rFonts w:ascii="Arial" w:eastAsia="Arial" w:hAnsi="Arial" w:cs="Arial"/>
          <w:b/>
          <w:sz w:val="24"/>
          <w:szCs w:val="24"/>
        </w:rPr>
        <w:t>21</w:t>
      </w:r>
      <w:r w:rsidR="00B83769" w:rsidRPr="008312E6">
        <w:rPr>
          <w:rFonts w:ascii="Arial" w:eastAsia="Arial" w:hAnsi="Arial" w:cs="Arial"/>
          <w:b/>
          <w:sz w:val="24"/>
          <w:szCs w:val="24"/>
        </w:rPr>
        <w:t xml:space="preserve"> DE </w:t>
      </w:r>
      <w:r w:rsidR="00886702" w:rsidRPr="008312E6">
        <w:rPr>
          <w:rFonts w:ascii="Arial" w:eastAsia="Arial" w:hAnsi="Arial" w:cs="Arial"/>
          <w:b/>
          <w:sz w:val="24"/>
          <w:szCs w:val="24"/>
        </w:rPr>
        <w:t>NOV</w:t>
      </w:r>
      <w:r w:rsidRPr="008312E6">
        <w:rPr>
          <w:rFonts w:ascii="Arial" w:eastAsia="Arial" w:hAnsi="Arial" w:cs="Arial"/>
          <w:b/>
          <w:sz w:val="24"/>
          <w:szCs w:val="24"/>
        </w:rPr>
        <w:t>E</w:t>
      </w:r>
      <w:r w:rsidR="00886702" w:rsidRPr="008312E6">
        <w:rPr>
          <w:rFonts w:ascii="Arial" w:eastAsia="Arial" w:hAnsi="Arial" w:cs="Arial"/>
          <w:b/>
          <w:sz w:val="24"/>
          <w:szCs w:val="24"/>
        </w:rPr>
        <w:t>MBRO</w:t>
      </w:r>
      <w:r w:rsidR="00B83769" w:rsidRPr="008312E6">
        <w:rPr>
          <w:rFonts w:ascii="Arial" w:eastAsia="Arial" w:hAnsi="Arial" w:cs="Arial"/>
          <w:b/>
          <w:sz w:val="24"/>
          <w:szCs w:val="24"/>
        </w:rPr>
        <w:t xml:space="preserve"> DE 2022.</w:t>
      </w:r>
    </w:p>
    <w:p w14:paraId="4E746044" w14:textId="77777777" w:rsidR="00441B3A" w:rsidRPr="008312E6" w:rsidRDefault="00441B3A">
      <w:pPr>
        <w:keepNext/>
        <w:spacing w:after="0" w:line="240" w:lineRule="auto"/>
        <w:ind w:left="2778"/>
        <w:jc w:val="both"/>
        <w:rPr>
          <w:rFonts w:ascii="Arial" w:eastAsia="Arial" w:hAnsi="Arial" w:cs="Arial"/>
          <w:b/>
          <w:sz w:val="24"/>
          <w:szCs w:val="24"/>
        </w:rPr>
      </w:pPr>
    </w:p>
    <w:p w14:paraId="619DFC4C" w14:textId="65C9F45E" w:rsidR="00441B3A" w:rsidRPr="008312E6" w:rsidRDefault="005A278E">
      <w:pPr>
        <w:keepNext/>
        <w:spacing w:after="0" w:line="240" w:lineRule="auto"/>
        <w:ind w:left="3628"/>
        <w:jc w:val="both"/>
        <w:rPr>
          <w:rFonts w:ascii="Arial" w:eastAsia="Arial" w:hAnsi="Arial" w:cs="Arial"/>
          <w:b/>
          <w:sz w:val="24"/>
          <w:szCs w:val="24"/>
        </w:rPr>
      </w:pPr>
      <w:r w:rsidRPr="008312E6">
        <w:rPr>
          <w:rFonts w:ascii="Arial" w:eastAsia="Arial" w:hAnsi="Arial" w:cs="Arial"/>
          <w:b/>
          <w:sz w:val="24"/>
          <w:szCs w:val="24"/>
        </w:rPr>
        <w:t>ABRE</w:t>
      </w:r>
      <w:r w:rsidR="00B83769" w:rsidRPr="008312E6">
        <w:rPr>
          <w:rFonts w:ascii="Arial" w:eastAsia="Arial" w:hAnsi="Arial" w:cs="Arial"/>
          <w:b/>
          <w:sz w:val="24"/>
          <w:szCs w:val="24"/>
        </w:rPr>
        <w:t xml:space="preserve"> </w:t>
      </w:r>
      <w:r w:rsidRPr="008312E6">
        <w:rPr>
          <w:rFonts w:ascii="Arial" w:eastAsia="Arial" w:hAnsi="Arial" w:cs="Arial"/>
          <w:b/>
          <w:sz w:val="24"/>
          <w:szCs w:val="24"/>
        </w:rPr>
        <w:t>C</w:t>
      </w:r>
      <w:r w:rsidR="00B83769" w:rsidRPr="008312E6">
        <w:rPr>
          <w:rFonts w:ascii="Arial" w:eastAsia="Arial" w:hAnsi="Arial" w:cs="Arial"/>
          <w:b/>
          <w:sz w:val="24"/>
          <w:szCs w:val="24"/>
        </w:rPr>
        <w:t>RÉDITO SUPLEMENTAR, APONTA RECURSOS E DÁ OUTRAS PROVIDÊNCIAS.</w:t>
      </w:r>
    </w:p>
    <w:p w14:paraId="04E4E986" w14:textId="77777777" w:rsidR="00441B3A" w:rsidRPr="008312E6" w:rsidRDefault="00441B3A">
      <w:pPr>
        <w:keepNext/>
        <w:spacing w:after="0" w:line="240" w:lineRule="auto"/>
        <w:ind w:left="3828"/>
        <w:jc w:val="both"/>
        <w:rPr>
          <w:rFonts w:ascii="Arial" w:eastAsia="Arial" w:hAnsi="Arial" w:cs="Arial"/>
          <w:b/>
          <w:color w:val="000000"/>
          <w:sz w:val="24"/>
          <w:szCs w:val="24"/>
        </w:rPr>
      </w:pPr>
    </w:p>
    <w:p w14:paraId="5CDF5B19" w14:textId="77777777" w:rsidR="00441B3A" w:rsidRPr="008312E6" w:rsidRDefault="00B83769">
      <w:pPr>
        <w:spacing w:after="0" w:line="240" w:lineRule="auto"/>
        <w:ind w:right="51" w:firstLine="708"/>
        <w:jc w:val="both"/>
        <w:rPr>
          <w:rFonts w:ascii="Arial" w:eastAsia="Arial" w:hAnsi="Arial" w:cs="Arial"/>
          <w:color w:val="000000"/>
          <w:sz w:val="24"/>
          <w:szCs w:val="24"/>
        </w:rPr>
      </w:pPr>
      <w:r w:rsidRPr="008312E6">
        <w:rPr>
          <w:rFonts w:ascii="Arial" w:eastAsia="Arial" w:hAnsi="Arial" w:cs="Arial"/>
          <w:b/>
          <w:color w:val="000000"/>
          <w:sz w:val="24"/>
          <w:szCs w:val="24"/>
        </w:rPr>
        <w:t>ROBERTO MACIEL SANTOS</w:t>
      </w:r>
      <w:r w:rsidRPr="008312E6">
        <w:rPr>
          <w:rFonts w:ascii="Arial" w:eastAsia="Arial" w:hAnsi="Arial" w:cs="Arial"/>
          <w:color w:val="000000"/>
          <w:sz w:val="24"/>
          <w:szCs w:val="24"/>
        </w:rPr>
        <w:t>, Prefeito Municipal de Lajeado do Bugre, Estado do Rio Grande do Sul, no uso de suas atribuições que lhe são conferidas pela Lei Orgânica Municipal, com base nos termos da Lei Municipal n° 171</w:t>
      </w:r>
      <w:bookmarkStart w:id="0" w:name="_GoBack"/>
      <w:bookmarkEnd w:id="0"/>
      <w:r w:rsidRPr="008312E6">
        <w:rPr>
          <w:rFonts w:ascii="Arial" w:eastAsia="Arial" w:hAnsi="Arial" w:cs="Arial"/>
          <w:color w:val="000000"/>
          <w:sz w:val="24"/>
          <w:szCs w:val="24"/>
        </w:rPr>
        <w:t>1/2021, de 23/12/21 promulga o seguinte:</w:t>
      </w:r>
    </w:p>
    <w:p w14:paraId="7FB6A85E" w14:textId="77777777" w:rsidR="00441B3A" w:rsidRPr="008312E6" w:rsidRDefault="00441B3A">
      <w:pPr>
        <w:spacing w:after="0" w:line="240" w:lineRule="auto"/>
        <w:ind w:right="51" w:firstLine="708"/>
        <w:jc w:val="both"/>
        <w:rPr>
          <w:rFonts w:ascii="Arial" w:eastAsia="Arial" w:hAnsi="Arial" w:cs="Arial"/>
          <w:color w:val="000000"/>
          <w:sz w:val="24"/>
          <w:szCs w:val="24"/>
        </w:rPr>
      </w:pPr>
    </w:p>
    <w:p w14:paraId="1D6619A2" w14:textId="77777777" w:rsidR="00441B3A" w:rsidRPr="008312E6" w:rsidRDefault="00B83769">
      <w:pPr>
        <w:spacing w:after="0" w:line="240" w:lineRule="auto"/>
        <w:ind w:right="51"/>
        <w:jc w:val="center"/>
        <w:rPr>
          <w:rFonts w:ascii="Arial" w:eastAsia="Arial" w:hAnsi="Arial" w:cs="Arial"/>
          <w:b/>
          <w:color w:val="000000"/>
          <w:sz w:val="24"/>
          <w:szCs w:val="24"/>
        </w:rPr>
      </w:pPr>
      <w:r w:rsidRPr="008312E6">
        <w:rPr>
          <w:rFonts w:ascii="Arial" w:eastAsia="Arial" w:hAnsi="Arial" w:cs="Arial"/>
          <w:b/>
          <w:color w:val="000000"/>
          <w:sz w:val="24"/>
          <w:szCs w:val="24"/>
        </w:rPr>
        <w:t>DECRETO:</w:t>
      </w:r>
    </w:p>
    <w:p w14:paraId="09941AE2" w14:textId="3ADC0A64" w:rsidR="009136C9" w:rsidRDefault="009136C9" w:rsidP="009136C9">
      <w:pPr>
        <w:spacing w:after="0" w:line="276" w:lineRule="auto"/>
        <w:ind w:right="51"/>
        <w:jc w:val="both"/>
        <w:rPr>
          <w:rFonts w:ascii="Arial" w:eastAsia="Arial" w:hAnsi="Arial" w:cs="Arial"/>
          <w:sz w:val="24"/>
          <w:szCs w:val="24"/>
        </w:rPr>
      </w:pPr>
      <w:r w:rsidRPr="008312E6">
        <w:rPr>
          <w:rFonts w:ascii="Arial" w:eastAsia="Arial" w:hAnsi="Arial" w:cs="Arial"/>
          <w:b/>
          <w:sz w:val="24"/>
          <w:szCs w:val="24"/>
        </w:rPr>
        <w:t xml:space="preserve"> </w:t>
      </w:r>
      <w:r w:rsidRPr="008312E6">
        <w:rPr>
          <w:rFonts w:ascii="Arial" w:eastAsia="Arial" w:hAnsi="Arial" w:cs="Arial"/>
          <w:b/>
          <w:sz w:val="24"/>
          <w:szCs w:val="24"/>
        </w:rPr>
        <w:tab/>
        <w:t xml:space="preserve">Art. 1º - </w:t>
      </w:r>
      <w:r w:rsidRPr="008312E6">
        <w:rPr>
          <w:rFonts w:ascii="Arial" w:eastAsia="Arial" w:hAnsi="Arial" w:cs="Arial"/>
          <w:sz w:val="24"/>
          <w:szCs w:val="24"/>
        </w:rPr>
        <w:t>Fica o Poder Executivo Municipal autorizado abrir crédito adicion</w:t>
      </w:r>
      <w:r w:rsidR="000C49E6">
        <w:rPr>
          <w:rFonts w:ascii="Arial" w:eastAsia="Arial" w:hAnsi="Arial" w:cs="Arial"/>
          <w:sz w:val="24"/>
          <w:szCs w:val="24"/>
        </w:rPr>
        <w:t>al SUPLEMENTAR no valor de R$ 30.3</w:t>
      </w:r>
      <w:r w:rsidRPr="008312E6">
        <w:rPr>
          <w:rFonts w:ascii="Arial" w:eastAsia="Arial" w:hAnsi="Arial" w:cs="Arial"/>
          <w:sz w:val="24"/>
          <w:szCs w:val="24"/>
        </w:rPr>
        <w:t>00,00 (</w:t>
      </w:r>
      <w:r w:rsidR="000C49E6">
        <w:rPr>
          <w:rFonts w:ascii="Arial" w:eastAsia="Arial" w:hAnsi="Arial" w:cs="Arial"/>
          <w:sz w:val="24"/>
          <w:szCs w:val="24"/>
        </w:rPr>
        <w:tab/>
        <w:t>Trinta mil e trezentos reais</w:t>
      </w:r>
      <w:r w:rsidRPr="008312E6">
        <w:rPr>
          <w:rFonts w:ascii="Arial" w:eastAsia="Arial" w:hAnsi="Arial" w:cs="Arial"/>
          <w:sz w:val="24"/>
          <w:szCs w:val="24"/>
        </w:rPr>
        <w:t>), conforme descrição abaixo:</w:t>
      </w:r>
    </w:p>
    <w:p w14:paraId="6CAE80BF" w14:textId="77777777" w:rsidR="00F92E1B" w:rsidRDefault="00F92E1B" w:rsidP="009136C9">
      <w:pPr>
        <w:spacing w:after="0" w:line="276" w:lineRule="auto"/>
        <w:ind w:right="51"/>
        <w:jc w:val="both"/>
        <w:rPr>
          <w:rFonts w:ascii="Arial" w:eastAsia="Arial" w:hAnsi="Arial" w:cs="Arial"/>
          <w:sz w:val="24"/>
          <w:szCs w:val="24"/>
        </w:rPr>
      </w:pPr>
    </w:p>
    <w:p w14:paraId="00701422" w14:textId="77777777" w:rsidR="00F92E1B" w:rsidRPr="00101EC6" w:rsidRDefault="00F92E1B" w:rsidP="009136C9">
      <w:pPr>
        <w:spacing w:after="0" w:line="276" w:lineRule="auto"/>
        <w:ind w:right="51"/>
        <w:jc w:val="both"/>
        <w:rPr>
          <w:b/>
        </w:rPr>
      </w:pPr>
      <w:r w:rsidRPr="00101EC6">
        <w:rPr>
          <w:b/>
        </w:rPr>
        <w:t xml:space="preserve">Órgão: </w:t>
      </w:r>
      <w:proofErr w:type="gramStart"/>
      <w:r w:rsidRPr="00101EC6">
        <w:rPr>
          <w:b/>
        </w:rPr>
        <w:t>07 SECRETARIA</w:t>
      </w:r>
      <w:proofErr w:type="gramEnd"/>
      <w:r w:rsidRPr="00101EC6">
        <w:rPr>
          <w:b/>
        </w:rPr>
        <w:t xml:space="preserve"> MUNICIPAL DE </w:t>
      </w:r>
    </w:p>
    <w:p w14:paraId="7D8E16BE" w14:textId="5827A1DA" w:rsidR="00F92E1B" w:rsidRPr="00101EC6" w:rsidRDefault="00F92E1B" w:rsidP="009136C9">
      <w:pPr>
        <w:spacing w:after="0" w:line="276" w:lineRule="auto"/>
        <w:ind w:right="51"/>
        <w:jc w:val="both"/>
        <w:rPr>
          <w:b/>
        </w:rPr>
      </w:pPr>
      <w:r w:rsidRPr="00101EC6">
        <w:rPr>
          <w:b/>
        </w:rPr>
        <w:t>Unidade: 03 - CONVENIOS ESTADO</w:t>
      </w:r>
    </w:p>
    <w:p w14:paraId="03790483" w14:textId="1D0369C2" w:rsidR="00F92E1B" w:rsidRPr="00101EC6" w:rsidRDefault="00F92E1B" w:rsidP="009136C9">
      <w:pPr>
        <w:spacing w:after="0" w:line="276" w:lineRule="auto"/>
        <w:ind w:right="51"/>
        <w:jc w:val="both"/>
        <w:rPr>
          <w:b/>
        </w:rPr>
      </w:pPr>
      <w:proofErr w:type="spellStart"/>
      <w:r w:rsidRPr="00101EC6">
        <w:rPr>
          <w:b/>
        </w:rPr>
        <w:t>Proj</w:t>
      </w:r>
      <w:proofErr w:type="spellEnd"/>
      <w:r w:rsidRPr="00101EC6">
        <w:rPr>
          <w:b/>
        </w:rPr>
        <w:t>./Ativ. 2.039 PIM- Programa Primeiro Infância Melhor</w:t>
      </w:r>
    </w:p>
    <w:p w14:paraId="26FD033B" w14:textId="4F528C3D" w:rsidR="00F92E1B" w:rsidRDefault="00F92E1B" w:rsidP="009136C9">
      <w:pPr>
        <w:spacing w:after="0" w:line="276" w:lineRule="auto"/>
        <w:ind w:right="51"/>
        <w:jc w:val="both"/>
      </w:pPr>
      <w:r>
        <w:t>(228) 3.3.90.30.00.00.00.00 4160 MATERIAL DE CONSUMO</w:t>
      </w:r>
      <w:r>
        <w:tab/>
      </w:r>
      <w:r>
        <w:tab/>
      </w:r>
      <w:r>
        <w:tab/>
        <w:t>R$</w:t>
      </w:r>
      <w:r>
        <w:tab/>
      </w:r>
      <w:proofErr w:type="gramStart"/>
      <w:r w:rsidR="00101EC6">
        <w:t xml:space="preserve">    </w:t>
      </w:r>
      <w:proofErr w:type="gramEnd"/>
      <w:r>
        <w:t>800,00</w:t>
      </w:r>
    </w:p>
    <w:p w14:paraId="4F0B84DD" w14:textId="77777777" w:rsidR="00F92E1B" w:rsidRDefault="00F92E1B" w:rsidP="009136C9">
      <w:pPr>
        <w:spacing w:after="0" w:line="276" w:lineRule="auto"/>
        <w:ind w:right="51"/>
        <w:jc w:val="both"/>
        <w:rPr>
          <w:rFonts w:ascii="Arial" w:eastAsia="Arial" w:hAnsi="Arial" w:cs="Arial"/>
          <w:sz w:val="24"/>
          <w:szCs w:val="24"/>
        </w:rPr>
      </w:pPr>
    </w:p>
    <w:p w14:paraId="24026467" w14:textId="77777777" w:rsidR="00EC3E26" w:rsidRPr="00101EC6" w:rsidRDefault="00EC3E26" w:rsidP="009136C9">
      <w:pPr>
        <w:spacing w:after="0" w:line="276" w:lineRule="auto"/>
        <w:ind w:right="51"/>
        <w:jc w:val="both"/>
        <w:rPr>
          <w:b/>
        </w:rPr>
      </w:pPr>
      <w:r w:rsidRPr="00101EC6">
        <w:rPr>
          <w:b/>
        </w:rPr>
        <w:t xml:space="preserve">Órgão: </w:t>
      </w:r>
      <w:proofErr w:type="gramStart"/>
      <w:r w:rsidRPr="00101EC6">
        <w:rPr>
          <w:b/>
        </w:rPr>
        <w:t>07 SECRETARIA</w:t>
      </w:r>
      <w:proofErr w:type="gramEnd"/>
      <w:r w:rsidRPr="00101EC6">
        <w:rPr>
          <w:b/>
        </w:rPr>
        <w:t xml:space="preserve"> MUNICIPAL DE SAÚDE </w:t>
      </w:r>
    </w:p>
    <w:p w14:paraId="49138AC0" w14:textId="77777777" w:rsidR="00EC3E26" w:rsidRPr="00101EC6" w:rsidRDefault="00EC3E26" w:rsidP="009136C9">
      <w:pPr>
        <w:spacing w:after="0" w:line="276" w:lineRule="auto"/>
        <w:ind w:right="51"/>
        <w:jc w:val="both"/>
        <w:rPr>
          <w:b/>
        </w:rPr>
      </w:pPr>
      <w:r w:rsidRPr="00101EC6">
        <w:rPr>
          <w:b/>
        </w:rPr>
        <w:t>Unidade: 01 MANUTENÇÃO DA SAÚDE ASPS</w:t>
      </w:r>
    </w:p>
    <w:p w14:paraId="07F4E649" w14:textId="0DBEB2FB" w:rsidR="00F92E1B" w:rsidRPr="00101EC6" w:rsidRDefault="00EC3E26" w:rsidP="009136C9">
      <w:pPr>
        <w:spacing w:after="0" w:line="276" w:lineRule="auto"/>
        <w:ind w:right="51"/>
        <w:jc w:val="both"/>
        <w:rPr>
          <w:b/>
        </w:rPr>
      </w:pPr>
      <w:r w:rsidRPr="00101EC6">
        <w:rPr>
          <w:b/>
        </w:rPr>
        <w:t xml:space="preserve"> </w:t>
      </w:r>
      <w:proofErr w:type="spellStart"/>
      <w:r w:rsidRPr="00101EC6">
        <w:rPr>
          <w:b/>
        </w:rPr>
        <w:t>Proj</w:t>
      </w:r>
      <w:proofErr w:type="spellEnd"/>
      <w:r w:rsidRPr="00101EC6">
        <w:rPr>
          <w:b/>
        </w:rPr>
        <w:t xml:space="preserve">./Ativ. </w:t>
      </w:r>
      <w:proofErr w:type="gramStart"/>
      <w:r w:rsidRPr="00101EC6">
        <w:rPr>
          <w:b/>
        </w:rPr>
        <w:t>2.024 Manutenção</w:t>
      </w:r>
      <w:proofErr w:type="gramEnd"/>
      <w:r w:rsidRPr="00101EC6">
        <w:rPr>
          <w:b/>
        </w:rPr>
        <w:t xml:space="preserve"> do Fundo Municipal de Saúde</w:t>
      </w:r>
    </w:p>
    <w:p w14:paraId="67E508BE" w14:textId="34377413" w:rsidR="00EC3E26" w:rsidRDefault="00EC3E26" w:rsidP="009136C9">
      <w:pPr>
        <w:spacing w:after="0" w:line="276" w:lineRule="auto"/>
        <w:ind w:right="51"/>
        <w:jc w:val="both"/>
      </w:pPr>
      <w:r>
        <w:t xml:space="preserve">182 3.3.90.14.00.00.00.00 </w:t>
      </w:r>
      <w:r w:rsidR="00101EC6">
        <w:t>0040 DIÁRIAS</w:t>
      </w:r>
      <w:r w:rsidR="00101EC6">
        <w:tab/>
      </w:r>
      <w:r w:rsidR="00101EC6">
        <w:tab/>
      </w:r>
      <w:r w:rsidR="00101EC6">
        <w:tab/>
      </w:r>
      <w:r w:rsidR="00101EC6">
        <w:tab/>
      </w:r>
      <w:r w:rsidR="00101EC6">
        <w:tab/>
        <w:t>R$</w:t>
      </w:r>
      <w:r w:rsidR="00101EC6">
        <w:tab/>
      </w:r>
      <w:proofErr w:type="gramStart"/>
      <w:r w:rsidR="00101EC6">
        <w:t xml:space="preserve">  </w:t>
      </w:r>
      <w:proofErr w:type="gramEnd"/>
      <w:r w:rsidR="00101EC6">
        <w:t>3.200,00</w:t>
      </w:r>
    </w:p>
    <w:p w14:paraId="72495AA6" w14:textId="05E9315F" w:rsidR="00101EC6" w:rsidRDefault="00101EC6" w:rsidP="009136C9">
      <w:pPr>
        <w:spacing w:after="0" w:line="276" w:lineRule="auto"/>
        <w:ind w:right="51"/>
        <w:jc w:val="both"/>
      </w:pPr>
      <w:r>
        <w:t>183 3.3.90.30.00.00.00.00 0040 MATERIAL DE CONSUMO</w:t>
      </w:r>
      <w:r>
        <w:tab/>
      </w:r>
      <w:r>
        <w:tab/>
      </w:r>
      <w:r>
        <w:tab/>
        <w:t>R$</w:t>
      </w:r>
      <w:r>
        <w:tab/>
        <w:t>10.000,00</w:t>
      </w:r>
    </w:p>
    <w:p w14:paraId="2CDAD475" w14:textId="6A5F13BE" w:rsidR="00101EC6" w:rsidRDefault="00101EC6" w:rsidP="009136C9">
      <w:pPr>
        <w:spacing w:after="0" w:line="276" w:lineRule="auto"/>
        <w:ind w:right="51"/>
        <w:jc w:val="both"/>
      </w:pPr>
      <w:r>
        <w:t xml:space="preserve">186 3.3.90.39.00.00.00.00 0040 OUTROS SERVIÇOS DE </w:t>
      </w:r>
      <w:proofErr w:type="gramStart"/>
      <w:r>
        <w:t>3°S</w:t>
      </w:r>
      <w:proofErr w:type="gramEnd"/>
      <w:r>
        <w:t xml:space="preserve"> PJ</w:t>
      </w:r>
      <w:r>
        <w:tab/>
      </w:r>
      <w:r>
        <w:tab/>
      </w:r>
      <w:r>
        <w:tab/>
        <w:t>R$</w:t>
      </w:r>
      <w:r>
        <w:tab/>
        <w:t>12.500,00</w:t>
      </w:r>
    </w:p>
    <w:p w14:paraId="71AF3A5E" w14:textId="77777777" w:rsidR="00101EC6" w:rsidRDefault="00101EC6" w:rsidP="009136C9">
      <w:pPr>
        <w:spacing w:after="0" w:line="276" w:lineRule="auto"/>
        <w:ind w:right="51"/>
        <w:jc w:val="both"/>
      </w:pPr>
    </w:p>
    <w:p w14:paraId="5C8559EE" w14:textId="722E2F29" w:rsidR="00101EC6" w:rsidRPr="000C49E6" w:rsidRDefault="00101EC6" w:rsidP="009136C9">
      <w:pPr>
        <w:spacing w:after="0" w:line="276" w:lineRule="auto"/>
        <w:ind w:right="51"/>
        <w:jc w:val="both"/>
        <w:rPr>
          <w:b/>
        </w:rPr>
      </w:pPr>
      <w:proofErr w:type="spellStart"/>
      <w:r w:rsidRPr="000C49E6">
        <w:rPr>
          <w:b/>
        </w:rPr>
        <w:t>Proj</w:t>
      </w:r>
      <w:proofErr w:type="spellEnd"/>
      <w:r w:rsidRPr="000C49E6">
        <w:rPr>
          <w:b/>
        </w:rPr>
        <w:t>./Ativ. 2.097 ASSISTENCIA FARMACEUTICA E INSUMOS ESTRATEGICOS NA ATENCAO BASICA EM SAUDE</w:t>
      </w:r>
    </w:p>
    <w:p w14:paraId="2AA8A580" w14:textId="77777777" w:rsidR="00101EC6" w:rsidRDefault="00101EC6" w:rsidP="009136C9">
      <w:pPr>
        <w:spacing w:after="0" w:line="276" w:lineRule="auto"/>
        <w:ind w:right="51"/>
        <w:jc w:val="both"/>
      </w:pPr>
      <w:r>
        <w:t>213 3.3.90.30.00.00.00.00 4503 MATERIAL DE CONSUMO</w:t>
      </w:r>
      <w:r>
        <w:tab/>
      </w:r>
      <w:r>
        <w:tab/>
      </w:r>
      <w:r>
        <w:tab/>
        <w:t>R$</w:t>
      </w:r>
      <w:r>
        <w:tab/>
        <w:t>3.800,00</w:t>
      </w:r>
    </w:p>
    <w:p w14:paraId="70D43ED6" w14:textId="22E1D826" w:rsidR="00101EC6" w:rsidRPr="008312E6" w:rsidRDefault="00101EC6" w:rsidP="009136C9">
      <w:pPr>
        <w:spacing w:after="0" w:line="276" w:lineRule="auto"/>
        <w:ind w:right="51"/>
        <w:jc w:val="both"/>
        <w:rPr>
          <w:rFonts w:ascii="Arial" w:eastAsia="Arial" w:hAnsi="Arial" w:cs="Arial"/>
          <w:sz w:val="24"/>
          <w:szCs w:val="24"/>
        </w:rPr>
      </w:pPr>
      <w:r>
        <w:tab/>
      </w:r>
    </w:p>
    <w:p w14:paraId="11D813FE" w14:textId="77777777" w:rsidR="009136C9" w:rsidRPr="008312E6" w:rsidRDefault="009136C9" w:rsidP="009136C9">
      <w:pPr>
        <w:spacing w:after="0" w:line="276" w:lineRule="auto"/>
        <w:ind w:right="51"/>
        <w:jc w:val="both"/>
        <w:rPr>
          <w:rFonts w:ascii="Arial" w:eastAsia="Arial" w:hAnsi="Arial" w:cs="Arial"/>
          <w:sz w:val="24"/>
          <w:szCs w:val="24"/>
        </w:rPr>
      </w:pPr>
    </w:p>
    <w:p w14:paraId="2CE55573" w14:textId="08343C92" w:rsidR="00441B3A" w:rsidRPr="008312E6" w:rsidRDefault="00B83769">
      <w:pPr>
        <w:spacing w:after="120" w:line="240" w:lineRule="auto"/>
        <w:ind w:firstLine="708"/>
        <w:jc w:val="both"/>
        <w:rPr>
          <w:rFonts w:ascii="Arial" w:eastAsia="Arial" w:hAnsi="Arial" w:cs="Arial"/>
          <w:sz w:val="24"/>
          <w:szCs w:val="24"/>
        </w:rPr>
      </w:pPr>
      <w:r w:rsidRPr="008312E6">
        <w:rPr>
          <w:rFonts w:ascii="Arial" w:eastAsia="Arial" w:hAnsi="Arial" w:cs="Arial"/>
          <w:b/>
          <w:sz w:val="24"/>
          <w:szCs w:val="24"/>
        </w:rPr>
        <w:t>Art. 2º -</w:t>
      </w:r>
      <w:r w:rsidRPr="008312E6">
        <w:rPr>
          <w:rFonts w:ascii="Arial" w:eastAsia="Arial" w:hAnsi="Arial" w:cs="Arial"/>
          <w:sz w:val="24"/>
          <w:szCs w:val="24"/>
        </w:rPr>
        <w:t xml:space="preserve"> Servirá de suporte orçamentário e financeiro à abertura do crédito adicional suplementar de que trata o Art. 1º, os seguintes recursos:</w:t>
      </w:r>
    </w:p>
    <w:p w14:paraId="3B801017" w14:textId="77777777" w:rsidR="001052C5" w:rsidRPr="008312E6" w:rsidRDefault="001052C5" w:rsidP="001052C5">
      <w:pPr>
        <w:pStyle w:val="PargrafodaLista"/>
        <w:spacing w:after="120" w:line="240" w:lineRule="auto"/>
        <w:ind w:left="1068"/>
        <w:jc w:val="both"/>
        <w:rPr>
          <w:rFonts w:ascii="Arial" w:eastAsia="Arial" w:hAnsi="Arial" w:cs="Arial"/>
          <w:sz w:val="24"/>
          <w:szCs w:val="24"/>
        </w:rPr>
      </w:pPr>
    </w:p>
    <w:p w14:paraId="14A9F8DF" w14:textId="3792980E" w:rsidR="00F92E1B" w:rsidRPr="00F92E1B" w:rsidRDefault="00F92E1B" w:rsidP="009136C9">
      <w:pPr>
        <w:pStyle w:val="PargrafodaLista"/>
        <w:numPr>
          <w:ilvl w:val="0"/>
          <w:numId w:val="1"/>
        </w:numPr>
        <w:spacing w:after="0" w:line="240" w:lineRule="auto"/>
        <w:jc w:val="both"/>
        <w:rPr>
          <w:rFonts w:ascii="Arial" w:eastAsia="Arial" w:hAnsi="Arial" w:cs="Arial"/>
          <w:b/>
          <w:sz w:val="24"/>
          <w:szCs w:val="24"/>
        </w:rPr>
      </w:pPr>
      <w:r>
        <w:rPr>
          <w:rFonts w:ascii="Arial" w:eastAsia="Arial" w:hAnsi="Arial" w:cs="Arial"/>
          <w:sz w:val="24"/>
          <w:szCs w:val="24"/>
        </w:rPr>
        <w:t>A Redução das Seguintes Dotações Orçamentárias:</w:t>
      </w:r>
    </w:p>
    <w:p w14:paraId="0B487DC1" w14:textId="77777777" w:rsidR="00101EC6" w:rsidRDefault="00101EC6" w:rsidP="00101EC6">
      <w:pPr>
        <w:spacing w:after="0" w:line="240" w:lineRule="auto"/>
        <w:jc w:val="both"/>
      </w:pPr>
    </w:p>
    <w:p w14:paraId="4236FBF7" w14:textId="77777777" w:rsidR="000C49E6" w:rsidRPr="000C49E6" w:rsidRDefault="00101EC6" w:rsidP="00101EC6">
      <w:pPr>
        <w:spacing w:after="0" w:line="240" w:lineRule="auto"/>
        <w:jc w:val="both"/>
        <w:rPr>
          <w:b/>
        </w:rPr>
      </w:pPr>
      <w:r w:rsidRPr="000C49E6">
        <w:rPr>
          <w:b/>
        </w:rPr>
        <w:t xml:space="preserve">Órgão: </w:t>
      </w:r>
      <w:proofErr w:type="gramStart"/>
      <w:r w:rsidRPr="000C49E6">
        <w:rPr>
          <w:b/>
        </w:rPr>
        <w:t>07 SECRETARIA</w:t>
      </w:r>
      <w:proofErr w:type="gramEnd"/>
      <w:r w:rsidRPr="000C49E6">
        <w:rPr>
          <w:b/>
        </w:rPr>
        <w:t xml:space="preserve"> MUNICIPAL DE SAÚDE </w:t>
      </w:r>
    </w:p>
    <w:p w14:paraId="70362A13" w14:textId="3A014BCF" w:rsidR="00101EC6" w:rsidRPr="000C49E6" w:rsidRDefault="000C49E6" w:rsidP="00101EC6">
      <w:pPr>
        <w:spacing w:after="0" w:line="240" w:lineRule="auto"/>
        <w:jc w:val="both"/>
        <w:rPr>
          <w:b/>
        </w:rPr>
      </w:pPr>
      <w:r w:rsidRPr="000C49E6">
        <w:rPr>
          <w:b/>
        </w:rPr>
        <w:t xml:space="preserve">Unidade: </w:t>
      </w:r>
      <w:r w:rsidR="00101EC6" w:rsidRPr="000C49E6">
        <w:rPr>
          <w:b/>
        </w:rPr>
        <w:t xml:space="preserve">01 MANUTENÇÃO DA SAÚDE ASPS </w:t>
      </w:r>
    </w:p>
    <w:p w14:paraId="50479268" w14:textId="68F91050" w:rsidR="00101EC6" w:rsidRPr="000C49E6" w:rsidRDefault="00101EC6" w:rsidP="00101EC6">
      <w:pPr>
        <w:spacing w:after="0" w:line="240" w:lineRule="auto"/>
        <w:jc w:val="both"/>
        <w:rPr>
          <w:b/>
        </w:rPr>
      </w:pPr>
      <w:proofErr w:type="spellStart"/>
      <w:r w:rsidRPr="000C49E6">
        <w:rPr>
          <w:b/>
        </w:rPr>
        <w:t>Proj</w:t>
      </w:r>
      <w:proofErr w:type="spellEnd"/>
      <w:r w:rsidRPr="000C49E6">
        <w:rPr>
          <w:b/>
        </w:rPr>
        <w:t xml:space="preserve">./Ativ. </w:t>
      </w:r>
      <w:proofErr w:type="gramStart"/>
      <w:r w:rsidRPr="000C49E6">
        <w:rPr>
          <w:b/>
        </w:rPr>
        <w:t>2.024 Manutenção</w:t>
      </w:r>
      <w:proofErr w:type="gramEnd"/>
      <w:r w:rsidRPr="000C49E6">
        <w:rPr>
          <w:b/>
        </w:rPr>
        <w:t xml:space="preserve"> do Fundo Municipal de Saúde</w:t>
      </w:r>
    </w:p>
    <w:p w14:paraId="5EC6241B" w14:textId="1DE3D1D8" w:rsidR="000C49E6" w:rsidRDefault="000C49E6" w:rsidP="00101EC6">
      <w:pPr>
        <w:spacing w:after="0" w:line="240" w:lineRule="auto"/>
        <w:jc w:val="both"/>
      </w:pPr>
      <w:r>
        <w:t>179 3.1.90.94.00.00.00.00 0040 INDENIZAÇÕES E RESTITUIÇÕ</w:t>
      </w:r>
      <w:r>
        <w:t>ES</w:t>
      </w:r>
      <w:r>
        <w:tab/>
      </w:r>
      <w:r>
        <w:tab/>
        <w:t>R$</w:t>
      </w:r>
      <w:proofErr w:type="gramStart"/>
      <w:r>
        <w:t xml:space="preserve">   </w:t>
      </w:r>
      <w:proofErr w:type="gramEnd"/>
      <w:r>
        <w:t>23.700,00</w:t>
      </w:r>
    </w:p>
    <w:p w14:paraId="6F36A1A3" w14:textId="72B37C8B" w:rsidR="000C49E6" w:rsidRDefault="000C49E6" w:rsidP="00101EC6">
      <w:pPr>
        <w:spacing w:after="0" w:line="240" w:lineRule="auto"/>
        <w:jc w:val="both"/>
      </w:pPr>
      <w:r>
        <w:t>184 3.3.90.33.00.00.00.00 0040 PASSAGENS E DESPESAS COM LOC</w:t>
      </w:r>
      <w:r>
        <w:tab/>
      </w:r>
      <w:r>
        <w:tab/>
        <w:t>R$     2.000,00</w:t>
      </w:r>
    </w:p>
    <w:p w14:paraId="6ABDC3B3" w14:textId="77777777" w:rsidR="000C49E6" w:rsidRPr="00101EC6" w:rsidRDefault="000C49E6" w:rsidP="00101EC6">
      <w:pPr>
        <w:spacing w:after="0" w:line="240" w:lineRule="auto"/>
        <w:jc w:val="both"/>
        <w:rPr>
          <w:rFonts w:ascii="Arial" w:eastAsia="Arial" w:hAnsi="Arial" w:cs="Arial"/>
          <w:sz w:val="24"/>
          <w:szCs w:val="24"/>
        </w:rPr>
      </w:pPr>
    </w:p>
    <w:p w14:paraId="64C88622" w14:textId="77777777" w:rsidR="00101EC6" w:rsidRDefault="00101EC6" w:rsidP="00F92E1B">
      <w:pPr>
        <w:pStyle w:val="PargrafodaLista"/>
        <w:spacing w:after="0" w:line="240" w:lineRule="auto"/>
        <w:ind w:left="1068"/>
        <w:jc w:val="both"/>
        <w:rPr>
          <w:rFonts w:ascii="Arial" w:eastAsia="Arial" w:hAnsi="Arial" w:cs="Arial"/>
          <w:sz w:val="24"/>
          <w:szCs w:val="24"/>
        </w:rPr>
      </w:pPr>
    </w:p>
    <w:p w14:paraId="7BCEA4D5" w14:textId="77777777" w:rsidR="00101EC6" w:rsidRDefault="00101EC6" w:rsidP="00F92E1B">
      <w:pPr>
        <w:pStyle w:val="PargrafodaLista"/>
        <w:spacing w:after="0" w:line="240" w:lineRule="auto"/>
        <w:ind w:left="1068"/>
        <w:jc w:val="both"/>
        <w:rPr>
          <w:rFonts w:ascii="Arial" w:eastAsia="Arial" w:hAnsi="Arial" w:cs="Arial"/>
          <w:sz w:val="24"/>
          <w:szCs w:val="24"/>
        </w:rPr>
      </w:pPr>
    </w:p>
    <w:p w14:paraId="68943D88" w14:textId="4630916B" w:rsidR="00F92E1B" w:rsidRPr="00EC3E26" w:rsidRDefault="00F92E1B" w:rsidP="00F92E1B">
      <w:pPr>
        <w:spacing w:after="0" w:line="276" w:lineRule="auto"/>
        <w:ind w:right="51"/>
        <w:jc w:val="both"/>
        <w:rPr>
          <w:b/>
        </w:rPr>
      </w:pPr>
      <w:r w:rsidRPr="00EC3E26">
        <w:rPr>
          <w:b/>
        </w:rPr>
        <w:t xml:space="preserve">Órgão: </w:t>
      </w:r>
      <w:proofErr w:type="gramStart"/>
      <w:r w:rsidRPr="00EC3E26">
        <w:rPr>
          <w:b/>
        </w:rPr>
        <w:t>07 SECRETARIA</w:t>
      </w:r>
      <w:proofErr w:type="gramEnd"/>
      <w:r w:rsidRPr="00EC3E26">
        <w:rPr>
          <w:b/>
        </w:rPr>
        <w:t xml:space="preserve"> MUNICIPAL DE </w:t>
      </w:r>
      <w:r w:rsidR="00101EC6">
        <w:rPr>
          <w:b/>
        </w:rPr>
        <w:t>SAÚDE</w:t>
      </w:r>
    </w:p>
    <w:p w14:paraId="1A0971E3" w14:textId="77777777" w:rsidR="00F92E1B" w:rsidRPr="00EC3E26" w:rsidRDefault="00F92E1B" w:rsidP="00F92E1B">
      <w:pPr>
        <w:spacing w:after="0" w:line="276" w:lineRule="auto"/>
        <w:ind w:right="51"/>
        <w:jc w:val="both"/>
        <w:rPr>
          <w:b/>
        </w:rPr>
      </w:pPr>
      <w:r w:rsidRPr="00EC3E26">
        <w:rPr>
          <w:b/>
        </w:rPr>
        <w:t>Unidade: 03 - CONVENIOS ESTADO</w:t>
      </w:r>
    </w:p>
    <w:p w14:paraId="7762BF05" w14:textId="77777777" w:rsidR="00F92E1B" w:rsidRPr="00EC3E26" w:rsidRDefault="00F92E1B" w:rsidP="00F92E1B">
      <w:pPr>
        <w:spacing w:after="0" w:line="276" w:lineRule="auto"/>
        <w:ind w:right="51"/>
        <w:jc w:val="both"/>
        <w:rPr>
          <w:b/>
        </w:rPr>
      </w:pPr>
      <w:proofErr w:type="spellStart"/>
      <w:r w:rsidRPr="00EC3E26">
        <w:rPr>
          <w:b/>
        </w:rPr>
        <w:t>Proj</w:t>
      </w:r>
      <w:proofErr w:type="spellEnd"/>
      <w:r w:rsidRPr="00EC3E26">
        <w:rPr>
          <w:b/>
        </w:rPr>
        <w:t>./Ativ. 2.039 PIM- Programa Primeiro Infância Melhor</w:t>
      </w:r>
    </w:p>
    <w:p w14:paraId="6655AAB5" w14:textId="77777777" w:rsidR="00101EC6" w:rsidRDefault="00F92E1B" w:rsidP="00101EC6">
      <w:pPr>
        <w:spacing w:after="0" w:line="276" w:lineRule="auto"/>
        <w:ind w:right="51"/>
        <w:jc w:val="both"/>
        <w:rPr>
          <w:rFonts w:ascii="Arial" w:eastAsia="Arial" w:hAnsi="Arial" w:cs="Arial"/>
          <w:sz w:val="24"/>
          <w:szCs w:val="24"/>
        </w:rPr>
      </w:pPr>
      <w:r>
        <w:t>(389) 3.3.90.46.00.00.00.00 4160</w:t>
      </w:r>
      <w:proofErr w:type="gramStart"/>
      <w:r>
        <w:t xml:space="preserve">  </w:t>
      </w:r>
      <w:proofErr w:type="gramEnd"/>
      <w:r>
        <w:t>AUXÍLIO-ALIMENTAÇÃO</w:t>
      </w:r>
      <w:r>
        <w:tab/>
      </w:r>
      <w:r>
        <w:tab/>
      </w:r>
      <w:r>
        <w:tab/>
        <w:t>R$</w:t>
      </w:r>
      <w:r>
        <w:tab/>
        <w:t>800,00</w:t>
      </w:r>
    </w:p>
    <w:p w14:paraId="55E7C1F1" w14:textId="77777777" w:rsidR="00101EC6" w:rsidRDefault="00101EC6" w:rsidP="00101EC6">
      <w:pPr>
        <w:spacing w:after="0" w:line="276" w:lineRule="auto"/>
        <w:ind w:right="51"/>
        <w:jc w:val="both"/>
        <w:rPr>
          <w:rFonts w:ascii="Arial" w:eastAsia="Arial" w:hAnsi="Arial" w:cs="Arial"/>
          <w:sz w:val="24"/>
          <w:szCs w:val="24"/>
        </w:rPr>
      </w:pPr>
    </w:p>
    <w:p w14:paraId="37081630" w14:textId="77777777" w:rsidR="00101EC6" w:rsidRDefault="00101EC6" w:rsidP="00101EC6">
      <w:pPr>
        <w:spacing w:after="0" w:line="276" w:lineRule="auto"/>
        <w:ind w:right="51"/>
        <w:jc w:val="both"/>
        <w:rPr>
          <w:rFonts w:ascii="Arial" w:eastAsia="Arial" w:hAnsi="Arial" w:cs="Arial"/>
          <w:sz w:val="24"/>
          <w:szCs w:val="24"/>
        </w:rPr>
      </w:pPr>
    </w:p>
    <w:p w14:paraId="3B2CDFB2" w14:textId="7F82BF09" w:rsidR="00101EC6" w:rsidRPr="00101EC6" w:rsidRDefault="00101EC6" w:rsidP="00101EC6">
      <w:pPr>
        <w:spacing w:after="0" w:line="276" w:lineRule="auto"/>
        <w:ind w:right="51"/>
        <w:jc w:val="both"/>
        <w:rPr>
          <w:b/>
        </w:rPr>
      </w:pPr>
      <w:proofErr w:type="spellStart"/>
      <w:r w:rsidRPr="00101EC6">
        <w:rPr>
          <w:b/>
        </w:rPr>
        <w:t>Proj</w:t>
      </w:r>
      <w:proofErr w:type="spellEnd"/>
      <w:r w:rsidRPr="00101EC6">
        <w:rPr>
          <w:b/>
        </w:rPr>
        <w:t>./Ativ. 2.097 ASSISTENCIA FARMACEUTICA E INSUMOS ESTRATEGICOS NA ATENCAO BASICA EM SAUDE</w:t>
      </w:r>
    </w:p>
    <w:p w14:paraId="037050C5" w14:textId="77777777" w:rsidR="00101EC6" w:rsidRDefault="00101EC6" w:rsidP="00101EC6">
      <w:pPr>
        <w:spacing w:after="0" w:line="276" w:lineRule="auto"/>
        <w:ind w:right="51"/>
        <w:jc w:val="both"/>
      </w:pPr>
      <w:r>
        <w:t xml:space="preserve">(214) 3.3.90.32.00.00.00.00 4503 MATERIAL DE </w:t>
      </w:r>
      <w:proofErr w:type="gramStart"/>
      <w:r>
        <w:t>DISTR.</w:t>
      </w:r>
      <w:proofErr w:type="gramEnd"/>
      <w:r>
        <w:t>GRATUITA</w:t>
      </w:r>
      <w:r>
        <w:tab/>
      </w:r>
      <w:r>
        <w:tab/>
      </w:r>
      <w:r>
        <w:tab/>
        <w:t>R$</w:t>
      </w:r>
      <w:r>
        <w:tab/>
        <w:t>3.800,00</w:t>
      </w:r>
    </w:p>
    <w:p w14:paraId="0BB56133" w14:textId="77777777" w:rsidR="00101EC6" w:rsidRDefault="00101EC6" w:rsidP="00101EC6">
      <w:pPr>
        <w:spacing w:after="0" w:line="276" w:lineRule="auto"/>
        <w:ind w:right="51"/>
        <w:jc w:val="both"/>
      </w:pPr>
    </w:p>
    <w:p w14:paraId="485E8B56" w14:textId="77777777" w:rsidR="00101EC6" w:rsidRDefault="00101EC6" w:rsidP="00101EC6">
      <w:pPr>
        <w:spacing w:after="0" w:line="276" w:lineRule="auto"/>
        <w:ind w:right="51"/>
        <w:jc w:val="both"/>
      </w:pPr>
    </w:p>
    <w:p w14:paraId="6E1449B7" w14:textId="77777777" w:rsidR="00101EC6" w:rsidRDefault="00101EC6" w:rsidP="00101EC6">
      <w:pPr>
        <w:spacing w:after="0" w:line="276" w:lineRule="auto"/>
        <w:ind w:right="51"/>
        <w:jc w:val="both"/>
      </w:pPr>
    </w:p>
    <w:p w14:paraId="5E81A5BE" w14:textId="06D7466C" w:rsidR="00441B3A" w:rsidRPr="008312E6" w:rsidRDefault="005A278E" w:rsidP="00101EC6">
      <w:pPr>
        <w:spacing w:after="0" w:line="276" w:lineRule="auto"/>
        <w:ind w:right="51"/>
        <w:jc w:val="both"/>
        <w:rPr>
          <w:rFonts w:ascii="Arial" w:eastAsia="Arial" w:hAnsi="Arial" w:cs="Arial"/>
          <w:color w:val="000000"/>
          <w:sz w:val="24"/>
          <w:szCs w:val="24"/>
        </w:rPr>
      </w:pPr>
      <w:r w:rsidRPr="008312E6">
        <w:rPr>
          <w:rFonts w:ascii="Arial" w:eastAsia="Arial" w:hAnsi="Arial" w:cs="Arial"/>
          <w:b/>
          <w:color w:val="000000"/>
          <w:sz w:val="24"/>
          <w:szCs w:val="24"/>
        </w:rPr>
        <w:t xml:space="preserve"> </w:t>
      </w:r>
      <w:r w:rsidRPr="008312E6">
        <w:rPr>
          <w:rFonts w:ascii="Arial" w:eastAsia="Arial" w:hAnsi="Arial" w:cs="Arial"/>
          <w:b/>
          <w:color w:val="000000"/>
          <w:sz w:val="24"/>
          <w:szCs w:val="24"/>
        </w:rPr>
        <w:tab/>
      </w:r>
      <w:r w:rsidR="00B83769" w:rsidRPr="008312E6">
        <w:rPr>
          <w:rFonts w:ascii="Arial" w:eastAsia="Arial" w:hAnsi="Arial" w:cs="Arial"/>
          <w:b/>
          <w:color w:val="000000"/>
          <w:sz w:val="24"/>
          <w:szCs w:val="24"/>
        </w:rPr>
        <w:t xml:space="preserve">Art. </w:t>
      </w:r>
      <w:r w:rsidR="009136C9" w:rsidRPr="008312E6">
        <w:rPr>
          <w:rFonts w:ascii="Arial" w:eastAsia="Arial" w:hAnsi="Arial" w:cs="Arial"/>
          <w:b/>
          <w:color w:val="000000"/>
          <w:sz w:val="24"/>
          <w:szCs w:val="24"/>
        </w:rPr>
        <w:t>3</w:t>
      </w:r>
      <w:r w:rsidR="00B83769" w:rsidRPr="008312E6">
        <w:rPr>
          <w:rFonts w:ascii="Arial" w:eastAsia="Arial" w:hAnsi="Arial" w:cs="Arial"/>
          <w:b/>
          <w:color w:val="000000"/>
          <w:sz w:val="24"/>
          <w:szCs w:val="24"/>
        </w:rPr>
        <w:t xml:space="preserve">°- </w:t>
      </w:r>
      <w:r w:rsidR="00B83769" w:rsidRPr="008312E6">
        <w:rPr>
          <w:rFonts w:ascii="Arial" w:eastAsia="Arial" w:hAnsi="Arial" w:cs="Arial"/>
          <w:color w:val="000000"/>
          <w:sz w:val="24"/>
          <w:szCs w:val="24"/>
        </w:rPr>
        <w:t>Este Decreto entra em vigor na data de sua Publicação, revogadas as disposições em contrário.</w:t>
      </w:r>
    </w:p>
    <w:p w14:paraId="2EC06548" w14:textId="77777777" w:rsidR="00441B3A" w:rsidRPr="008312E6" w:rsidRDefault="00441B3A">
      <w:pPr>
        <w:spacing w:after="0" w:line="240" w:lineRule="auto"/>
        <w:rPr>
          <w:rFonts w:ascii="Arial" w:eastAsia="Arial" w:hAnsi="Arial" w:cs="Arial"/>
          <w:b/>
          <w:sz w:val="24"/>
          <w:szCs w:val="24"/>
        </w:rPr>
      </w:pPr>
    </w:p>
    <w:p w14:paraId="25FA4D48" w14:textId="5D7B3208" w:rsidR="00441B3A" w:rsidRPr="008312E6" w:rsidRDefault="00B83769">
      <w:pPr>
        <w:spacing w:after="0" w:line="240" w:lineRule="auto"/>
        <w:ind w:firstLine="708"/>
        <w:jc w:val="both"/>
        <w:rPr>
          <w:rFonts w:ascii="Arial" w:eastAsia="Arial" w:hAnsi="Arial" w:cs="Arial"/>
          <w:b/>
          <w:sz w:val="24"/>
          <w:szCs w:val="24"/>
        </w:rPr>
      </w:pPr>
      <w:r w:rsidRPr="008312E6">
        <w:rPr>
          <w:rFonts w:ascii="Arial" w:eastAsia="Arial" w:hAnsi="Arial" w:cs="Arial"/>
          <w:b/>
          <w:sz w:val="24"/>
          <w:szCs w:val="24"/>
        </w:rPr>
        <w:t>GABINETE DO PREFEITO MUNICIP</w:t>
      </w:r>
      <w:r w:rsidR="000C49E6">
        <w:rPr>
          <w:rFonts w:ascii="Arial" w:eastAsia="Arial" w:hAnsi="Arial" w:cs="Arial"/>
          <w:b/>
          <w:sz w:val="24"/>
          <w:szCs w:val="24"/>
        </w:rPr>
        <w:t>AL DE LAJEADO DO BUGRE, RS, EM 21</w:t>
      </w:r>
      <w:r w:rsidRPr="008312E6">
        <w:rPr>
          <w:rFonts w:ascii="Arial" w:eastAsia="Arial" w:hAnsi="Arial" w:cs="Arial"/>
          <w:b/>
          <w:sz w:val="24"/>
          <w:szCs w:val="24"/>
        </w:rPr>
        <w:t xml:space="preserve"> DE NOVEMBRO DE 2022. </w:t>
      </w:r>
    </w:p>
    <w:p w14:paraId="0E7379A2" w14:textId="77777777" w:rsidR="00441B3A" w:rsidRPr="008312E6" w:rsidRDefault="00441B3A">
      <w:pPr>
        <w:spacing w:after="0" w:line="240" w:lineRule="auto"/>
        <w:jc w:val="center"/>
        <w:rPr>
          <w:rFonts w:ascii="Arial" w:eastAsia="Arial" w:hAnsi="Arial" w:cs="Arial"/>
          <w:b/>
          <w:color w:val="000000"/>
          <w:sz w:val="24"/>
          <w:szCs w:val="24"/>
        </w:rPr>
      </w:pPr>
    </w:p>
    <w:p w14:paraId="7F0DF159" w14:textId="77777777" w:rsidR="00441B3A" w:rsidRPr="008312E6" w:rsidRDefault="00441B3A">
      <w:pPr>
        <w:spacing w:after="0" w:line="240" w:lineRule="auto"/>
        <w:jc w:val="center"/>
        <w:rPr>
          <w:rFonts w:ascii="Arial" w:eastAsia="Arial" w:hAnsi="Arial" w:cs="Arial"/>
          <w:b/>
          <w:color w:val="000000"/>
          <w:sz w:val="24"/>
          <w:szCs w:val="24"/>
        </w:rPr>
      </w:pPr>
    </w:p>
    <w:p w14:paraId="54F0D7B2" w14:textId="77777777" w:rsidR="00441B3A" w:rsidRPr="008312E6" w:rsidRDefault="00B83769">
      <w:pPr>
        <w:spacing w:after="0" w:line="240" w:lineRule="auto"/>
        <w:jc w:val="center"/>
        <w:rPr>
          <w:rFonts w:ascii="Arial" w:eastAsia="Arial" w:hAnsi="Arial" w:cs="Arial"/>
          <w:b/>
          <w:color w:val="000000"/>
          <w:sz w:val="24"/>
          <w:szCs w:val="24"/>
        </w:rPr>
      </w:pPr>
      <w:r w:rsidRPr="008312E6">
        <w:rPr>
          <w:rFonts w:ascii="Arial" w:eastAsia="Arial" w:hAnsi="Arial" w:cs="Arial"/>
          <w:b/>
          <w:color w:val="000000"/>
          <w:sz w:val="24"/>
          <w:szCs w:val="24"/>
        </w:rPr>
        <w:t>ROBERTO MACIEL SANTOS</w:t>
      </w:r>
    </w:p>
    <w:p w14:paraId="4D7A7686" w14:textId="763E5F5E" w:rsidR="007333FA" w:rsidRPr="008312E6" w:rsidRDefault="007333FA">
      <w:pPr>
        <w:spacing w:after="0" w:line="240" w:lineRule="auto"/>
        <w:jc w:val="center"/>
        <w:rPr>
          <w:rFonts w:ascii="Arial" w:eastAsia="Arial" w:hAnsi="Arial" w:cs="Arial"/>
          <w:sz w:val="24"/>
          <w:szCs w:val="24"/>
        </w:rPr>
      </w:pPr>
      <w:r w:rsidRPr="008312E6">
        <w:rPr>
          <w:rFonts w:ascii="Arial" w:eastAsia="Arial" w:hAnsi="Arial" w:cs="Arial"/>
          <w:b/>
          <w:color w:val="000000"/>
          <w:sz w:val="24"/>
          <w:szCs w:val="24"/>
        </w:rPr>
        <w:t>Prefeito Municipal</w:t>
      </w:r>
    </w:p>
    <w:p w14:paraId="3FB7DD96" w14:textId="77777777" w:rsidR="00441B3A" w:rsidRPr="008312E6" w:rsidRDefault="00441B3A">
      <w:pPr>
        <w:spacing w:after="0" w:line="240" w:lineRule="auto"/>
        <w:jc w:val="center"/>
        <w:rPr>
          <w:rFonts w:ascii="Arial" w:eastAsia="Arial" w:hAnsi="Arial" w:cs="Arial"/>
          <w:b/>
          <w:color w:val="000000"/>
          <w:sz w:val="24"/>
          <w:szCs w:val="24"/>
        </w:rPr>
      </w:pPr>
    </w:p>
    <w:p w14:paraId="5E319472" w14:textId="77777777" w:rsidR="00441B3A" w:rsidRPr="008312E6" w:rsidRDefault="00441B3A">
      <w:pPr>
        <w:spacing w:after="0" w:line="240" w:lineRule="auto"/>
        <w:jc w:val="center"/>
        <w:rPr>
          <w:rFonts w:ascii="Arial" w:eastAsia="Arial" w:hAnsi="Arial" w:cs="Arial"/>
          <w:b/>
          <w:color w:val="000000"/>
          <w:sz w:val="24"/>
          <w:szCs w:val="24"/>
        </w:rPr>
      </w:pPr>
    </w:p>
    <w:p w14:paraId="2F18C2FD" w14:textId="77777777" w:rsidR="00441B3A" w:rsidRPr="008312E6" w:rsidRDefault="00441B3A">
      <w:pPr>
        <w:spacing w:after="0" w:line="240" w:lineRule="auto"/>
        <w:jc w:val="center"/>
        <w:rPr>
          <w:rFonts w:ascii="Arial" w:eastAsia="Arial" w:hAnsi="Arial" w:cs="Arial"/>
          <w:b/>
          <w:color w:val="000000"/>
          <w:sz w:val="24"/>
          <w:szCs w:val="24"/>
        </w:rPr>
      </w:pPr>
    </w:p>
    <w:p w14:paraId="63FD3B20" w14:textId="77777777" w:rsidR="00441B3A" w:rsidRPr="008312E6" w:rsidRDefault="00B83769">
      <w:pPr>
        <w:tabs>
          <w:tab w:val="left" w:pos="1985"/>
        </w:tabs>
        <w:spacing w:after="0" w:line="240" w:lineRule="auto"/>
        <w:rPr>
          <w:rFonts w:ascii="Arial" w:eastAsia="Arial" w:hAnsi="Arial" w:cs="Arial"/>
          <w:b/>
          <w:sz w:val="24"/>
          <w:szCs w:val="24"/>
        </w:rPr>
      </w:pPr>
      <w:r w:rsidRPr="008312E6">
        <w:rPr>
          <w:rFonts w:ascii="Arial" w:eastAsia="Arial" w:hAnsi="Arial" w:cs="Arial"/>
          <w:b/>
          <w:sz w:val="24"/>
          <w:szCs w:val="24"/>
        </w:rPr>
        <w:t xml:space="preserve">REGISTRE-SE, PUBLIQUE-SE.  </w:t>
      </w:r>
    </w:p>
    <w:p w14:paraId="04D224F4" w14:textId="77777777" w:rsidR="00441B3A" w:rsidRPr="008312E6" w:rsidRDefault="00B83769">
      <w:pPr>
        <w:tabs>
          <w:tab w:val="left" w:pos="1985"/>
        </w:tabs>
        <w:spacing w:after="0" w:line="240" w:lineRule="auto"/>
        <w:rPr>
          <w:rFonts w:ascii="Arial" w:eastAsia="Arial" w:hAnsi="Arial" w:cs="Arial"/>
          <w:b/>
          <w:sz w:val="24"/>
          <w:szCs w:val="24"/>
        </w:rPr>
      </w:pPr>
      <w:r w:rsidRPr="008312E6">
        <w:rPr>
          <w:rFonts w:ascii="Arial" w:eastAsia="Arial" w:hAnsi="Arial" w:cs="Arial"/>
          <w:b/>
          <w:sz w:val="24"/>
          <w:szCs w:val="24"/>
        </w:rPr>
        <w:t xml:space="preserve">DATA SUPRA.  </w:t>
      </w:r>
    </w:p>
    <w:p w14:paraId="0CE04E74" w14:textId="77777777" w:rsidR="00441B3A" w:rsidRPr="008312E6" w:rsidRDefault="00441B3A">
      <w:pPr>
        <w:tabs>
          <w:tab w:val="left" w:pos="1985"/>
        </w:tabs>
        <w:spacing w:after="0" w:line="240" w:lineRule="auto"/>
        <w:rPr>
          <w:rFonts w:ascii="Arial" w:eastAsia="Arial" w:hAnsi="Arial" w:cs="Arial"/>
          <w:b/>
          <w:sz w:val="24"/>
          <w:szCs w:val="24"/>
        </w:rPr>
      </w:pPr>
    </w:p>
    <w:p w14:paraId="142E7942" w14:textId="77777777" w:rsidR="00441B3A" w:rsidRPr="008312E6" w:rsidRDefault="00B83769">
      <w:pPr>
        <w:tabs>
          <w:tab w:val="left" w:pos="1985"/>
        </w:tabs>
        <w:spacing w:after="0" w:line="240" w:lineRule="auto"/>
        <w:rPr>
          <w:rFonts w:ascii="Arial" w:eastAsia="Arial" w:hAnsi="Arial" w:cs="Arial"/>
          <w:b/>
          <w:sz w:val="24"/>
          <w:szCs w:val="24"/>
        </w:rPr>
      </w:pPr>
      <w:r w:rsidRPr="008312E6">
        <w:rPr>
          <w:rFonts w:ascii="Arial" w:eastAsia="Arial" w:hAnsi="Arial" w:cs="Arial"/>
          <w:b/>
          <w:sz w:val="24"/>
          <w:szCs w:val="24"/>
        </w:rPr>
        <w:t>FABIANO NUNES DOS SANTOS</w:t>
      </w:r>
    </w:p>
    <w:p w14:paraId="55EE8688" w14:textId="77777777" w:rsidR="00441B3A" w:rsidRPr="008312E6" w:rsidRDefault="00B83769">
      <w:pPr>
        <w:spacing w:after="0" w:line="240" w:lineRule="auto"/>
        <w:ind w:right="-1"/>
        <w:rPr>
          <w:rFonts w:ascii="Arial" w:eastAsia="Arial" w:hAnsi="Arial" w:cs="Arial"/>
          <w:b/>
          <w:sz w:val="24"/>
          <w:szCs w:val="24"/>
        </w:rPr>
      </w:pPr>
      <w:r w:rsidRPr="008312E6">
        <w:rPr>
          <w:rFonts w:ascii="Arial" w:eastAsia="Arial" w:hAnsi="Arial" w:cs="Arial"/>
          <w:b/>
          <w:sz w:val="24"/>
          <w:szCs w:val="24"/>
        </w:rPr>
        <w:t>Secretário da Administração</w:t>
      </w:r>
    </w:p>
    <w:sectPr w:rsidR="00441B3A" w:rsidRPr="008312E6" w:rsidSect="00DC3E6A">
      <w:pgSz w:w="11906" w:h="16838"/>
      <w:pgMar w:top="2835" w:right="849"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2E43"/>
    <w:multiLevelType w:val="hybridMultilevel"/>
    <w:tmpl w:val="E9BC588C"/>
    <w:lvl w:ilvl="0" w:tplc="EAA8B3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3A"/>
    <w:rsid w:val="000C49E6"/>
    <w:rsid w:val="000F3713"/>
    <w:rsid w:val="00101EC6"/>
    <w:rsid w:val="001052C5"/>
    <w:rsid w:val="0040305F"/>
    <w:rsid w:val="00441B3A"/>
    <w:rsid w:val="005A278E"/>
    <w:rsid w:val="005C0C6C"/>
    <w:rsid w:val="007333FA"/>
    <w:rsid w:val="00785ECA"/>
    <w:rsid w:val="008312E6"/>
    <w:rsid w:val="00877CBA"/>
    <w:rsid w:val="00886702"/>
    <w:rsid w:val="009136C9"/>
    <w:rsid w:val="00B83769"/>
    <w:rsid w:val="00BA16EB"/>
    <w:rsid w:val="00DC3E6A"/>
    <w:rsid w:val="00DE20E0"/>
    <w:rsid w:val="00EC3E26"/>
    <w:rsid w:val="00F757DD"/>
    <w:rsid w:val="00F92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5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381</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Contador</cp:lastModifiedBy>
  <cp:revision>5</cp:revision>
  <cp:lastPrinted>2022-11-11T15:05:00Z</cp:lastPrinted>
  <dcterms:created xsi:type="dcterms:W3CDTF">2022-11-21T16:50:00Z</dcterms:created>
  <dcterms:modified xsi:type="dcterms:W3CDTF">2022-11-21T17:29:00Z</dcterms:modified>
</cp:coreProperties>
</file>