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4656A">
        <w:rPr>
          <w:rFonts w:ascii="Arial" w:hAnsi="Arial" w:cs="Arial"/>
          <w:b/>
        </w:rPr>
        <w:t xml:space="preserve"> DE LICITAÇÃO 13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976AC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</w:t>
      </w:r>
      <w:r w:rsidR="006976AC">
        <w:rPr>
          <w:rFonts w:ascii="Arial" w:hAnsi="Arial" w:cs="Arial"/>
        </w:rPr>
        <w:t>6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E4656A">
        <w:rPr>
          <w:rFonts w:ascii="Arial" w:hAnsi="Arial" w:cs="Arial"/>
        </w:rPr>
        <w:t>10:3</w:t>
      </w:r>
      <w:r w:rsidR="00621B0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E4656A">
        <w:rPr>
          <w:rFonts w:ascii="Arial" w:hAnsi="Arial" w:cs="Arial"/>
          <w:b/>
        </w:rPr>
        <w:t>AQUISIÇÃO DE PEÇAS E SERVIÇOS DE MÃO DE OBRA PARA REVISÃO DA RETROESCAVADEIRA HIDRÁULICA LIUGONG 915B</w:t>
      </w:r>
      <w:bookmarkStart w:id="0" w:name="_GoBack"/>
      <w:bookmarkEnd w:id="0"/>
      <w:r w:rsidR="006976AC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76AC">
        <w:rPr>
          <w:rFonts w:ascii="Arial" w:hAnsi="Arial" w:cs="Arial"/>
        </w:rPr>
        <w:t>16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33</cp:revision>
  <cp:lastPrinted>2023-02-16T12:13:00Z</cp:lastPrinted>
  <dcterms:created xsi:type="dcterms:W3CDTF">2019-06-05T14:07:00Z</dcterms:created>
  <dcterms:modified xsi:type="dcterms:W3CDTF">2023-02-16T12:14:00Z</dcterms:modified>
</cp:coreProperties>
</file>