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A14501">
        <w:rPr>
          <w:rFonts w:ascii="Arial" w:hAnsi="Arial" w:cs="Arial"/>
          <w:b/>
        </w:rPr>
        <w:t xml:space="preserve"> DE LICITAÇÃO 6</w:t>
      </w:r>
      <w:r w:rsidR="002A04DB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</w:t>
      </w:r>
      <w:r w:rsidR="002A04D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2A04DB">
        <w:rPr>
          <w:rFonts w:ascii="Arial" w:hAnsi="Arial" w:cs="Arial"/>
        </w:rPr>
        <w:t>07</w:t>
      </w:r>
      <w:r w:rsidR="007960D5">
        <w:rPr>
          <w:rFonts w:ascii="Arial" w:hAnsi="Arial" w:cs="Arial"/>
        </w:rPr>
        <w:t>:</w:t>
      </w:r>
      <w:r w:rsidR="002A04DB">
        <w:rPr>
          <w:rFonts w:ascii="Arial" w:hAnsi="Arial" w:cs="Arial"/>
        </w:rPr>
        <w:t>3</w:t>
      </w:r>
      <w:r w:rsidR="007960D5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A04DB" w:rsidRPr="002A04DB">
        <w:rPr>
          <w:rFonts w:ascii="Arial" w:hAnsi="Arial" w:cs="Arial"/>
          <w:b/>
        </w:rPr>
        <w:t>COMPRA DE PORTAS SEMI OCAS EM MADEIRA PARA PISO TERREO CENTRO ADMINISTRATIVO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A04DB">
        <w:rPr>
          <w:rFonts w:ascii="Arial" w:hAnsi="Arial" w:cs="Arial"/>
        </w:rPr>
        <w:t>19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C08E-9E00-460C-BC93-640BC09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82</cp:revision>
  <cp:lastPrinted>2023-05-17T19:12:00Z</cp:lastPrinted>
  <dcterms:created xsi:type="dcterms:W3CDTF">2019-06-05T14:07:00Z</dcterms:created>
  <dcterms:modified xsi:type="dcterms:W3CDTF">2023-05-19T11:14:00Z</dcterms:modified>
</cp:coreProperties>
</file>