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</w:t>
      </w:r>
      <w:r w:rsidR="00AD7D32">
        <w:rPr>
          <w:rFonts w:ascii="Arial" w:hAnsi="Arial" w:cs="Arial"/>
          <w:b/>
        </w:rPr>
        <w:t>8</w:t>
      </w:r>
      <w:r w:rsidR="00B27223">
        <w:rPr>
          <w:rFonts w:ascii="Arial" w:hAnsi="Arial" w:cs="Arial"/>
          <w:b/>
        </w:rPr>
        <w:t>8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580E9A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bookmarkStart w:id="0" w:name="_GoBack"/>
      <w:r w:rsidRPr="00A74C25">
        <w:rPr>
          <w:rFonts w:ascii="Arial" w:hAnsi="Arial" w:cs="Arial"/>
        </w:rPr>
        <w:t>O município de Lajeado do Bugre – RS através de seu pre</w:t>
      </w:r>
      <w:r w:rsidR="00BD476C">
        <w:rPr>
          <w:rFonts w:ascii="Arial" w:hAnsi="Arial" w:cs="Arial"/>
        </w:rPr>
        <w:t>feito Municipal</w:t>
      </w:r>
      <w:r w:rsidR="00914AD0" w:rsidRPr="00A74C25">
        <w:rPr>
          <w:rFonts w:ascii="Arial" w:hAnsi="Arial" w:cs="Arial"/>
        </w:rPr>
        <w:t xml:space="preserve">, torna público que no dia </w:t>
      </w:r>
      <w:r w:rsidR="00AD7D32">
        <w:rPr>
          <w:rFonts w:ascii="Arial" w:hAnsi="Arial" w:cs="Arial"/>
        </w:rPr>
        <w:t>2</w:t>
      </w:r>
      <w:r w:rsidR="00B27223">
        <w:rPr>
          <w:rFonts w:ascii="Arial" w:hAnsi="Arial" w:cs="Arial"/>
        </w:rPr>
        <w:t>8</w:t>
      </w:r>
      <w:r w:rsidR="00AD7D32">
        <w:rPr>
          <w:rFonts w:ascii="Arial" w:hAnsi="Arial" w:cs="Arial"/>
        </w:rPr>
        <w:t>/07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B27223">
        <w:rPr>
          <w:rFonts w:ascii="Arial" w:hAnsi="Arial" w:cs="Arial"/>
        </w:rPr>
        <w:t>10</w:t>
      </w:r>
      <w:r w:rsidR="00BD476C">
        <w:rPr>
          <w:rFonts w:ascii="Arial" w:hAnsi="Arial" w:cs="Arial"/>
        </w:rPr>
        <w:t>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B27223" w:rsidRPr="00B27223">
        <w:rPr>
          <w:rFonts w:ascii="Arial" w:hAnsi="Arial" w:cs="Arial"/>
          <w:b/>
        </w:rPr>
        <w:t>COMPRA DE MOVEIS ESCOLA MUNICIPAL MUNDO ENCANTADO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580E9A">
      <w:pPr>
        <w:spacing w:after="0"/>
        <w:ind w:left="708"/>
        <w:jc w:val="both"/>
        <w:rPr>
          <w:rFonts w:ascii="Arial" w:hAnsi="Arial" w:cs="Arial"/>
        </w:rPr>
      </w:pPr>
    </w:p>
    <w:p w:rsidR="00A44E69" w:rsidRPr="00A74C25" w:rsidRDefault="008C734D" w:rsidP="00580E9A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27223">
        <w:rPr>
          <w:rFonts w:ascii="Arial" w:hAnsi="Arial" w:cs="Arial"/>
        </w:rPr>
        <w:t>26</w:t>
      </w:r>
      <w:r w:rsidR="00BD476C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AD7D32">
        <w:rPr>
          <w:rFonts w:ascii="Arial" w:hAnsi="Arial" w:cs="Arial"/>
        </w:rPr>
        <w:t>Julho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580E9A">
      <w:pPr>
        <w:spacing w:after="0"/>
        <w:ind w:left="708"/>
        <w:jc w:val="center"/>
        <w:rPr>
          <w:rFonts w:ascii="Arial" w:hAnsi="Arial" w:cs="Arial"/>
        </w:rPr>
      </w:pPr>
    </w:p>
    <w:p w:rsidR="00A74C25" w:rsidRDefault="00A74C25" w:rsidP="00580E9A">
      <w:pPr>
        <w:spacing w:after="0"/>
        <w:ind w:left="708"/>
        <w:jc w:val="center"/>
        <w:rPr>
          <w:rFonts w:ascii="Arial" w:hAnsi="Arial" w:cs="Arial"/>
        </w:rPr>
      </w:pPr>
    </w:p>
    <w:p w:rsidR="003E1329" w:rsidRDefault="003E1329" w:rsidP="00580E9A">
      <w:pPr>
        <w:spacing w:after="0"/>
        <w:ind w:left="708"/>
        <w:jc w:val="center"/>
        <w:rPr>
          <w:rFonts w:ascii="Arial" w:hAnsi="Arial" w:cs="Arial"/>
        </w:rPr>
      </w:pPr>
    </w:p>
    <w:p w:rsidR="003A7840" w:rsidRDefault="003A7840" w:rsidP="00580E9A">
      <w:pPr>
        <w:spacing w:after="0"/>
        <w:ind w:left="708"/>
        <w:jc w:val="center"/>
        <w:rPr>
          <w:rFonts w:ascii="Arial" w:hAnsi="Arial" w:cs="Arial"/>
        </w:rPr>
      </w:pPr>
    </w:p>
    <w:p w:rsidR="00A74C25" w:rsidRPr="00A74C25" w:rsidRDefault="00A74C25" w:rsidP="00580E9A">
      <w:pPr>
        <w:spacing w:after="0"/>
        <w:ind w:left="708"/>
        <w:jc w:val="center"/>
        <w:rPr>
          <w:rFonts w:ascii="Arial" w:hAnsi="Arial" w:cs="Arial"/>
        </w:rPr>
      </w:pPr>
    </w:p>
    <w:p w:rsidR="00A44E69" w:rsidRPr="00BD476C" w:rsidRDefault="003E1329" w:rsidP="00580E9A">
      <w:pPr>
        <w:spacing w:after="0"/>
        <w:ind w:left="708"/>
        <w:jc w:val="center"/>
        <w:rPr>
          <w:rFonts w:ascii="Arial" w:hAnsi="Arial" w:cs="Arial"/>
          <w:b/>
        </w:rPr>
      </w:pPr>
      <w:r w:rsidRPr="00BD476C">
        <w:rPr>
          <w:rFonts w:ascii="Arial" w:hAnsi="Arial" w:cs="Arial"/>
          <w:b/>
        </w:rPr>
        <w:t>Ronaldo Machado da Silva</w:t>
      </w:r>
    </w:p>
    <w:p w:rsidR="00A44E69" w:rsidRPr="00A74C25" w:rsidRDefault="00A44E69" w:rsidP="00580E9A">
      <w:pPr>
        <w:spacing w:after="0"/>
        <w:ind w:left="708"/>
        <w:jc w:val="center"/>
        <w:rPr>
          <w:rFonts w:ascii="Arial" w:hAnsi="Arial" w:cs="Arial"/>
        </w:rPr>
      </w:pPr>
      <w:r w:rsidRPr="00BD476C">
        <w:rPr>
          <w:rFonts w:ascii="Arial" w:hAnsi="Arial" w:cs="Arial"/>
          <w:b/>
        </w:rPr>
        <w:t>Prefeito Municipal</w:t>
      </w:r>
      <w:bookmarkEnd w:id="0"/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80E9A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AD7D32"/>
    <w:rsid w:val="00B008FD"/>
    <w:rsid w:val="00B120C7"/>
    <w:rsid w:val="00B124E1"/>
    <w:rsid w:val="00B24C46"/>
    <w:rsid w:val="00B27223"/>
    <w:rsid w:val="00B365DA"/>
    <w:rsid w:val="00B50CB4"/>
    <w:rsid w:val="00BD0C06"/>
    <w:rsid w:val="00BD476C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27C81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97B5-E6CD-49E1-9244-3F6B625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75</cp:revision>
  <cp:lastPrinted>2023-04-26T12:47:00Z</cp:lastPrinted>
  <dcterms:created xsi:type="dcterms:W3CDTF">2019-06-05T14:07:00Z</dcterms:created>
  <dcterms:modified xsi:type="dcterms:W3CDTF">2023-07-26T14:20:00Z</dcterms:modified>
</cp:coreProperties>
</file>