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D9183A">
        <w:rPr>
          <w:rFonts w:ascii="Arial" w:hAnsi="Arial" w:cs="Arial"/>
          <w:b/>
        </w:rPr>
        <w:t>8</w:t>
      </w:r>
      <w:r w:rsidR="0096352B">
        <w:rPr>
          <w:rFonts w:ascii="Arial" w:hAnsi="Arial" w:cs="Arial"/>
          <w:b/>
        </w:rPr>
        <w:t>7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96352B">
        <w:rPr>
          <w:rFonts w:ascii="Arial" w:hAnsi="Arial" w:cs="Arial"/>
        </w:rPr>
        <w:t xml:space="preserve">21/072023 </w:t>
      </w:r>
      <w:r w:rsidR="00A338C9">
        <w:rPr>
          <w:rFonts w:ascii="Arial" w:hAnsi="Arial" w:cs="Arial"/>
        </w:rPr>
        <w:t xml:space="preserve">as </w:t>
      </w:r>
      <w:r w:rsidR="002252A8">
        <w:rPr>
          <w:rFonts w:ascii="Arial" w:hAnsi="Arial" w:cs="Arial"/>
        </w:rPr>
        <w:t>1</w:t>
      </w:r>
      <w:r w:rsidR="0096352B">
        <w:rPr>
          <w:rFonts w:ascii="Arial" w:hAnsi="Arial" w:cs="Arial"/>
        </w:rPr>
        <w:t>1</w:t>
      </w:r>
      <w:r w:rsidR="002252A8">
        <w:rPr>
          <w:rFonts w:ascii="Arial" w:hAnsi="Arial" w:cs="Arial"/>
        </w:rPr>
        <w:t>:0</w:t>
      </w:r>
      <w:r w:rsidR="00B045DD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96352B" w:rsidRPr="0096352B">
        <w:rPr>
          <w:rFonts w:ascii="Arial" w:hAnsi="Arial" w:cs="Arial"/>
          <w:b/>
          <w:sz w:val="24"/>
          <w:szCs w:val="24"/>
        </w:rPr>
        <w:t>COMPRA DE MATERIAL PARA ATENDIMENTO A DEMANDAS DA UBS SALA DA ODONTOLOGIA MATARIAL ODONTOLÓGICOS.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6352B">
        <w:rPr>
          <w:rFonts w:ascii="Arial" w:hAnsi="Arial" w:cs="Arial"/>
        </w:rPr>
        <w:t>21</w:t>
      </w:r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AB46D7">
        <w:rPr>
          <w:rFonts w:ascii="Arial" w:hAnsi="Arial" w:cs="Arial"/>
        </w:rPr>
        <w:t>Julho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B63DD"/>
    <w:rsid w:val="008C734D"/>
    <w:rsid w:val="008D49D9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B008FD"/>
    <w:rsid w:val="00B045DD"/>
    <w:rsid w:val="00B120C7"/>
    <w:rsid w:val="00B124E1"/>
    <w:rsid w:val="00B24C46"/>
    <w:rsid w:val="00B365DA"/>
    <w:rsid w:val="00B50CB4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9183A"/>
    <w:rsid w:val="00DA582D"/>
    <w:rsid w:val="00DB02FE"/>
    <w:rsid w:val="00DC0397"/>
    <w:rsid w:val="00DE7E03"/>
    <w:rsid w:val="00E4656A"/>
    <w:rsid w:val="00E503AD"/>
    <w:rsid w:val="00EB60D0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0FEA9-95E6-4A66-8F33-4733131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99</cp:revision>
  <cp:lastPrinted>2023-07-21T15:43:00Z</cp:lastPrinted>
  <dcterms:created xsi:type="dcterms:W3CDTF">2019-06-05T14:07:00Z</dcterms:created>
  <dcterms:modified xsi:type="dcterms:W3CDTF">2023-07-21T15:43:00Z</dcterms:modified>
</cp:coreProperties>
</file>