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8DEAF" w14:textId="2D585F63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C21082">
        <w:rPr>
          <w:rFonts w:ascii="Arial" w:hAnsi="Arial" w:cs="Arial"/>
          <w:b/>
          <w:sz w:val="23"/>
          <w:szCs w:val="23"/>
        </w:rPr>
        <w:t>66/2025</w:t>
      </w:r>
    </w:p>
    <w:p w14:paraId="701E88D7" w14:textId="3F3E3534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C21082">
        <w:rPr>
          <w:rFonts w:ascii="Arial" w:hAnsi="Arial" w:cs="Arial"/>
          <w:b/>
          <w:sz w:val="23"/>
          <w:szCs w:val="23"/>
        </w:rPr>
        <w:t>43</w:t>
      </w:r>
      <w:r w:rsidR="00374408">
        <w:rPr>
          <w:rFonts w:ascii="Arial" w:hAnsi="Arial" w:cs="Arial"/>
          <w:b/>
          <w:sz w:val="23"/>
          <w:szCs w:val="23"/>
        </w:rPr>
        <w:t>/2025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5FE23188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="0045711B" w:rsidRP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34D5AA71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 xml:space="preserve">Estado do Rio Grande Do Sul, inscrito no CNPJ/MF sob o n.º 92.410.448/0001-00, com sede administrativa na Rua Clementino Graminho, S/N, Centro, da Cidade de Lajeado do Bugre/RS, CEP: 98.320-000, neste ato representado pelo Prefeito Municipal, Sr. </w:t>
      </w:r>
      <w:r w:rsidRPr="00795032">
        <w:rPr>
          <w:rFonts w:ascii="Arial" w:hAnsi="Arial" w:cs="Arial"/>
          <w:b/>
          <w:sz w:val="23"/>
          <w:szCs w:val="23"/>
        </w:rPr>
        <w:t>RONALDO MACHADO DA SILVA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795032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C21082" w:rsidRPr="00C21082">
        <w:rPr>
          <w:rFonts w:ascii="Arial" w:hAnsi="Arial" w:cs="Arial"/>
          <w:bCs/>
        </w:rPr>
        <w:t xml:space="preserve">AQUISIÇÃO DE </w:t>
      </w:r>
      <w:r w:rsidR="00C21082">
        <w:rPr>
          <w:rFonts w:ascii="Arial" w:hAnsi="Arial" w:cs="Arial"/>
          <w:bCs/>
        </w:rPr>
        <w:t>MUDAS DE PLANTAS, VASOS, ADUBOS</w:t>
      </w:r>
      <w:r w:rsidR="00C21082" w:rsidRPr="00C21082">
        <w:rPr>
          <w:rFonts w:ascii="Arial" w:hAnsi="Arial" w:cs="Arial"/>
          <w:bCs/>
        </w:rPr>
        <w:t>, COMPOSTO ORGÂNICO E SERVIÇOS DE MÃO DE OBRA PARA</w:t>
      </w:r>
      <w:proofErr w:type="gramStart"/>
      <w:r w:rsidR="00C21082" w:rsidRPr="00C21082">
        <w:rPr>
          <w:rFonts w:ascii="Arial" w:hAnsi="Arial" w:cs="Arial"/>
          <w:bCs/>
        </w:rPr>
        <w:t xml:space="preserve">  </w:t>
      </w:r>
      <w:proofErr w:type="gramEnd"/>
      <w:r w:rsidR="00C21082" w:rsidRPr="00C21082">
        <w:rPr>
          <w:rFonts w:ascii="Arial" w:hAnsi="Arial" w:cs="Arial"/>
          <w:bCs/>
        </w:rPr>
        <w:t>JARDINAGEM NA PRAÇA MUNICIPAL, ENTORNO DO CENTRO ADMINISTRATIVO, UNIDADE DE BÁSICA DE SAÚDE E CRAS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0ED0110B" w:rsidR="00180CDC" w:rsidRPr="00FE515F" w:rsidRDefault="00795032" w:rsidP="00C21082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 xml:space="preserve">Contratação de </w:t>
      </w:r>
      <w:r w:rsidR="00C21082" w:rsidRPr="00C21082">
        <w:rPr>
          <w:rFonts w:ascii="Arial" w:hAnsi="Arial" w:cs="Arial"/>
          <w:bCs/>
        </w:rPr>
        <w:t xml:space="preserve">AQUISIÇÃO DE MUDAS DE PLANTAS, VASOS, </w:t>
      </w:r>
      <w:proofErr w:type="gramStart"/>
      <w:r w:rsidR="00C21082" w:rsidRPr="00C21082">
        <w:rPr>
          <w:rFonts w:ascii="Arial" w:hAnsi="Arial" w:cs="Arial"/>
          <w:bCs/>
        </w:rPr>
        <w:t>ADUBOS ,</w:t>
      </w:r>
      <w:proofErr w:type="gramEnd"/>
      <w:r w:rsidR="00C21082" w:rsidRPr="00C21082">
        <w:rPr>
          <w:rFonts w:ascii="Arial" w:hAnsi="Arial" w:cs="Arial"/>
          <w:bCs/>
        </w:rPr>
        <w:t xml:space="preserve"> COMPOSTO ORGÂNICO E SERVIÇOS DE MÃO DE OBRA PARA  JARDINAGEM NA PRAÇA MUNICIPAL, ENTORNO DO CENTRO ADMINISTRATIVO, UNIDADE DE BÁSICA DE SAÚDE E CRAS</w:t>
      </w:r>
      <w:r>
        <w:rPr>
          <w:rFonts w:ascii="Arial" w:hAnsi="Arial" w:cs="Arial"/>
          <w:bCs/>
        </w:rPr>
        <w:t xml:space="preserve"> </w:t>
      </w:r>
      <w:r w:rsidR="00374408" w:rsidRPr="00EF7800">
        <w:rPr>
          <w:rFonts w:ascii="Arial" w:hAnsi="Arial" w:cs="Arial"/>
          <w:bCs/>
        </w:rPr>
        <w:t>do Município de Lajeado do Bugre/RS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 xml:space="preserve">da manutenção anual que deve ser realizada </w:t>
      </w:r>
      <w:r>
        <w:rPr>
          <w:rFonts w:ascii="Arial" w:hAnsi="Arial" w:cs="Arial"/>
          <w:sz w:val="23"/>
          <w:szCs w:val="23"/>
        </w:rPr>
        <w:t>nas diversas repartições públicas</w:t>
      </w:r>
      <w:r w:rsidR="00374408">
        <w:rPr>
          <w:rFonts w:ascii="Arial" w:hAnsi="Arial" w:cs="Arial"/>
          <w:sz w:val="23"/>
          <w:szCs w:val="23"/>
        </w:rPr>
        <w:t xml:space="preserve">, </w:t>
      </w:r>
      <w:r w:rsidR="00A909A2" w:rsidRPr="00FE515F">
        <w:rPr>
          <w:rFonts w:ascii="Arial" w:hAnsi="Arial" w:cs="Arial"/>
          <w:sz w:val="23"/>
          <w:szCs w:val="23"/>
        </w:rPr>
        <w:t xml:space="preserve">afim de oferecer melhores condições aos </w:t>
      </w:r>
      <w:r>
        <w:rPr>
          <w:rFonts w:ascii="Arial" w:hAnsi="Arial" w:cs="Arial"/>
          <w:sz w:val="23"/>
          <w:szCs w:val="23"/>
        </w:rPr>
        <w:t>munícipes</w:t>
      </w:r>
      <w:r w:rsidR="00374408">
        <w:rPr>
          <w:rFonts w:ascii="Arial" w:hAnsi="Arial" w:cs="Arial"/>
          <w:sz w:val="23"/>
          <w:szCs w:val="23"/>
        </w:rPr>
        <w:t xml:space="preserve"> </w:t>
      </w:r>
      <w:r w:rsidR="00A909A2" w:rsidRPr="00FE515F">
        <w:rPr>
          <w:rFonts w:ascii="Arial" w:hAnsi="Arial" w:cs="Arial"/>
          <w:sz w:val="23"/>
          <w:szCs w:val="23"/>
        </w:rPr>
        <w:t xml:space="preserve">que </w:t>
      </w:r>
      <w:r w:rsidR="00374408">
        <w:rPr>
          <w:rFonts w:ascii="Arial" w:hAnsi="Arial" w:cs="Arial"/>
          <w:sz w:val="23"/>
          <w:szCs w:val="23"/>
        </w:rPr>
        <w:t xml:space="preserve">utilizam nossos ambientes </w:t>
      </w:r>
      <w:r>
        <w:rPr>
          <w:rFonts w:ascii="Arial" w:hAnsi="Arial" w:cs="Arial"/>
          <w:sz w:val="23"/>
          <w:szCs w:val="23"/>
        </w:rPr>
        <w:t>e espaços públicos</w:t>
      </w:r>
      <w:r w:rsidR="00A909A2" w:rsidRPr="00FE515F">
        <w:rPr>
          <w:rFonts w:ascii="Arial" w:hAnsi="Arial" w:cs="Arial"/>
          <w:sz w:val="23"/>
          <w:szCs w:val="23"/>
        </w:rPr>
        <w:t>, bem como ofertar locais agradáveis para</w:t>
      </w:r>
      <w:r w:rsidR="00374408">
        <w:rPr>
          <w:rFonts w:ascii="Arial" w:hAnsi="Arial" w:cs="Arial"/>
          <w:sz w:val="23"/>
          <w:szCs w:val="23"/>
        </w:rPr>
        <w:t xml:space="preserve"> momentos de lazer e diversão de nosso </w:t>
      </w:r>
      <w:r>
        <w:rPr>
          <w:rFonts w:ascii="Arial" w:hAnsi="Arial" w:cs="Arial"/>
          <w:sz w:val="23"/>
          <w:szCs w:val="23"/>
        </w:rPr>
        <w:t>cidadãos</w:t>
      </w:r>
      <w:r w:rsidR="005B6DA5" w:rsidRPr="00FE515F">
        <w:rPr>
          <w:rFonts w:ascii="Arial" w:hAnsi="Arial" w:cs="Arial"/>
          <w:sz w:val="23"/>
          <w:szCs w:val="23"/>
        </w:rPr>
        <w:t xml:space="preserve">. A contratação será realizada </w:t>
      </w:r>
      <w:r w:rsidR="005B78B0" w:rsidRPr="00FE515F">
        <w:rPr>
          <w:rFonts w:ascii="Arial" w:hAnsi="Arial" w:cs="Arial"/>
          <w:sz w:val="23"/>
          <w:szCs w:val="23"/>
        </w:rPr>
        <w:t>conforme condições, quantidades e exigências estabelecidas neste instrumento:</w:t>
      </w:r>
    </w:p>
    <w:p w14:paraId="65B26E67" w14:textId="77777777" w:rsidR="00180CDC" w:rsidRPr="00FE515F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1408"/>
        <w:gridCol w:w="1521"/>
        <w:gridCol w:w="1543"/>
        <w:gridCol w:w="2190"/>
      </w:tblGrid>
      <w:tr w:rsidR="00791581" w:rsidRPr="00FE515F" w14:paraId="31C0AEE8" w14:textId="77777777" w:rsidTr="00C21082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8B536E" w:rsidRPr="00FE515F" w14:paraId="743CE99C" w14:textId="77777777" w:rsidTr="008B536E">
        <w:trPr>
          <w:trHeight w:val="6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7673AEB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7054A08C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 xml:space="preserve">ZAMEOCUCA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606CB857" w:rsidR="008B536E" w:rsidRPr="009C216E" w:rsidRDefault="008B536E" w:rsidP="0079503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41FF40C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CX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2BD85A0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R$ 139,00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2601EB0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R$ 417,00</w:t>
            </w:r>
          </w:p>
        </w:tc>
      </w:tr>
      <w:tr w:rsidR="008B536E" w:rsidRPr="00FE515F" w14:paraId="419DC29A" w14:textId="77777777" w:rsidTr="008B536E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0415" w14:textId="4F02998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3D0" w14:textId="79A00D5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DIPLADEMIA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684" w14:textId="45E8BB8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BA1" w14:textId="7866233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6FBFD" w14:textId="32A1248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R$ 79,95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DCCFC" w14:textId="6B0364D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R$ 239,85</w:t>
            </w:r>
          </w:p>
        </w:tc>
      </w:tr>
      <w:tr w:rsidR="008B536E" w:rsidRPr="00FE515F" w14:paraId="3810F8ED" w14:textId="77777777" w:rsidTr="008B536E">
        <w:trPr>
          <w:trHeight w:val="7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A831" w14:textId="31C94C0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3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7A6" w14:textId="0C2CFE28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BROMELIA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0AEC" w14:textId="0C6EB5F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BB61" w14:textId="01628D1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CX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74232" w14:textId="7C3FD04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344BD" w14:textId="3727690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R$ 179,80</w:t>
            </w:r>
          </w:p>
        </w:tc>
      </w:tr>
      <w:tr w:rsidR="008B536E" w:rsidRPr="00FE515F" w14:paraId="604B1A2C" w14:textId="77777777" w:rsidTr="008B536E">
        <w:trPr>
          <w:trHeight w:val="9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6E5" w14:textId="12767CE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2BD8" w14:textId="351EEA8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SUCULENTAS C/ VASO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058" w14:textId="0E474D4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6F66" w14:textId="3CCA77C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17512" w14:textId="7DF3FA0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R$ 37,80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51C4B" w14:textId="13CC580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R$ 378,00</w:t>
            </w:r>
          </w:p>
        </w:tc>
      </w:tr>
      <w:tr w:rsidR="008B536E" w:rsidRPr="00FE515F" w14:paraId="5408F42C" w14:textId="77777777" w:rsidTr="008B536E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46D3" w14:textId="66A2E4B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8C945" w14:textId="7E17CDAC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CLOTON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33E2" w14:textId="606C450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5172" w14:textId="3E60F1E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6756E" w14:textId="215AE5D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R$ 129,85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3CFD5" w14:textId="372FE09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R$ 389,55</w:t>
            </w:r>
          </w:p>
        </w:tc>
      </w:tr>
      <w:tr w:rsidR="008B536E" w:rsidRPr="00FE515F" w14:paraId="6C6DE951" w14:textId="77777777" w:rsidTr="008B536E">
        <w:trPr>
          <w:trHeight w:val="5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E96C4" w14:textId="122D13CE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6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ACAC1" w14:textId="723A4C1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</w:rPr>
              <w:t>CLOTON ,</w:t>
            </w:r>
            <w:proofErr w:type="gramEnd"/>
            <w:r>
              <w:rPr>
                <w:rFonts w:ascii="Arial" w:hAnsi="Arial" w:cs="Arial"/>
              </w:rPr>
              <w:t xml:space="preserve">M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0F0CE" w14:textId="34A10C2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2EC7F" w14:textId="282CA7C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9FEC" w14:textId="42C6D96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F0E21" w14:textId="618EAC7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R$ 316,00</w:t>
            </w:r>
          </w:p>
        </w:tc>
      </w:tr>
      <w:tr w:rsidR="008B536E" w:rsidRPr="00FE515F" w14:paraId="689031EB" w14:textId="77777777" w:rsidTr="008B536E">
        <w:trPr>
          <w:trHeight w:val="5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CC6C1" w14:textId="665D78B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7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1BD8B" w14:textId="41873F3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SUBSTRATO </w:t>
            </w:r>
            <w:proofErr w:type="gramStart"/>
            <w:r>
              <w:rPr>
                <w:rFonts w:ascii="Arial" w:hAnsi="Arial" w:cs="Arial"/>
              </w:rPr>
              <w:t>25KG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158C3" w14:textId="215B787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6ED75" w14:textId="542D18A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7953" w14:textId="397A4018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B1421" w14:textId="21F9B8C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R$ 949,81</w:t>
            </w:r>
          </w:p>
        </w:tc>
      </w:tr>
      <w:tr w:rsidR="008B536E" w:rsidRPr="00FE515F" w14:paraId="2CEB6CDB" w14:textId="77777777" w:rsidTr="008B536E">
        <w:trPr>
          <w:trHeight w:val="8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7EEFE" w14:textId="2AECC4C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8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87252" w14:textId="7C9107D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CASQUINHA DE PINUS </w:t>
            </w:r>
            <w:proofErr w:type="gramStart"/>
            <w:r>
              <w:rPr>
                <w:rFonts w:ascii="Arial" w:hAnsi="Arial" w:cs="Arial"/>
              </w:rPr>
              <w:t>7KG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8AEF" w14:textId="4D28B688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7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AFD2" w14:textId="611730E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1B939" w14:textId="04327EE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R$ 57,90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8071" w14:textId="203AA71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R$ 405,30</w:t>
            </w:r>
          </w:p>
        </w:tc>
      </w:tr>
      <w:tr w:rsidR="008B536E" w:rsidRPr="00FE515F" w14:paraId="53347F81" w14:textId="77777777" w:rsidTr="008B536E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BE67F" w14:textId="58458D8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9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8747" w14:textId="62E7457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TRES MARIAS ROBUSTAS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9345" w14:textId="2DEF68A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9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E28" w14:textId="51BB17C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C2A8A" w14:textId="0528713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R$ 95,90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8F38E" w14:textId="7B8C721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R$ 863,10</w:t>
            </w:r>
          </w:p>
        </w:tc>
      </w:tr>
      <w:tr w:rsidR="008B536E" w:rsidRPr="00FE515F" w14:paraId="53D26DAA" w14:textId="77777777" w:rsidTr="008B536E">
        <w:trPr>
          <w:trHeight w:val="8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C4770" w14:textId="7F54988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D69C9" w14:textId="5D607EB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DRAGACEMA INCOLOR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FEC2F" w14:textId="548FBCE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48857" w14:textId="118B362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F2D1A" w14:textId="5600F8A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R$ 129,00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1FA77" w14:textId="7E4EF51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R$ 1.548,00</w:t>
            </w:r>
          </w:p>
        </w:tc>
      </w:tr>
      <w:tr w:rsidR="008B536E" w:rsidRPr="00FE515F" w14:paraId="24F5BB1E" w14:textId="77777777" w:rsidTr="008B536E">
        <w:trPr>
          <w:trHeight w:val="8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902E" w14:textId="6B6CCE0E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5E20B" w14:textId="59EAB4F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BRITA BRANCA NOBRE </w:t>
            </w:r>
            <w:proofErr w:type="gramStart"/>
            <w:r>
              <w:rPr>
                <w:rFonts w:ascii="Arial" w:hAnsi="Arial" w:cs="Arial"/>
              </w:rPr>
              <w:t>20KG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95B8" w14:textId="294F57D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F87" w14:textId="24A97DB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93EA" w14:textId="361DE4A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R$ 55,70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D31A0" w14:textId="33D8A378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R$ 557,00</w:t>
            </w:r>
          </w:p>
        </w:tc>
      </w:tr>
      <w:tr w:rsidR="008B536E" w:rsidRPr="00FE515F" w14:paraId="1C4EA080" w14:textId="77777777" w:rsidTr="008B536E">
        <w:trPr>
          <w:trHeight w:val="8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AFB05" w14:textId="4829ECE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CDE50" w14:textId="1C2DF45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SEPARADOR DE GRAMA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6155" w14:textId="63E8BB9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7AB2E" w14:textId="15489F8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EF17C" w14:textId="1904082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2D97E" w14:textId="4AB9F75E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R$ 639,20</w:t>
            </w:r>
          </w:p>
        </w:tc>
      </w:tr>
      <w:tr w:rsidR="008B536E" w:rsidRPr="00FE515F" w14:paraId="078370BA" w14:textId="77777777" w:rsidTr="008B536E">
        <w:trPr>
          <w:trHeight w:val="7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00D4B" w14:textId="0B71BFC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AB1F6" w14:textId="2A03DB2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EMPATE DE SOL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A21A8" w14:textId="7271D22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9E419" w14:textId="1E1C29C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08A84" w14:textId="5B53AF42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D878" w14:textId="3477563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R$ 352,00</w:t>
            </w:r>
          </w:p>
        </w:tc>
      </w:tr>
      <w:tr w:rsidR="008B536E" w:rsidRPr="00FE515F" w14:paraId="236EFD30" w14:textId="77777777" w:rsidTr="008B536E">
        <w:trPr>
          <w:trHeight w:val="6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8503B" w14:textId="25D6B35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ADE46" w14:textId="70FAC1A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EMPATE DE SOMPRA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DDA0E" w14:textId="1397AF0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30E86" w14:textId="397A775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0FBEF" w14:textId="61332A4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R$ 86,70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DE4CA" w14:textId="02EA161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R$ 86,70</w:t>
            </w:r>
          </w:p>
        </w:tc>
      </w:tr>
      <w:tr w:rsidR="008B536E" w:rsidRPr="00FE515F" w14:paraId="4C514D89" w14:textId="77777777" w:rsidTr="008B536E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F22D" w14:textId="38AB1B7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E9D15" w14:textId="5EE3174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PRIMAVERINHA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2ED6" w14:textId="3D238F3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731F" w14:textId="2A409D6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F72FB" w14:textId="695EA64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R$ 44,99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F7CC" w14:textId="6F1DF2E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R$ 674,85</w:t>
            </w:r>
          </w:p>
        </w:tc>
      </w:tr>
      <w:tr w:rsidR="008B536E" w:rsidRPr="00FE515F" w14:paraId="02CFBC33" w14:textId="77777777" w:rsidTr="008B536E">
        <w:trPr>
          <w:trHeight w:val="8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677F" w14:textId="1748D482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4E19" w14:textId="48FFE3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TAGETÃO AMARELO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C028E" w14:textId="183A16BC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C387" w14:textId="0BE3EBC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BBF85" w14:textId="6AFC2AC2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R$ 43,89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5B56" w14:textId="6701402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R$ 877,80</w:t>
            </w:r>
          </w:p>
        </w:tc>
      </w:tr>
      <w:tr w:rsidR="008B536E" w:rsidRPr="00FE515F" w14:paraId="5F1B05FB" w14:textId="77777777" w:rsidTr="008B536E">
        <w:trPr>
          <w:trHeight w:val="7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47F54" w14:textId="600D4EE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8B8F" w14:textId="1BC637AE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CALANCOE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7E92F" w14:textId="0786F76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69B1" w14:textId="41D956A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9F4B" w14:textId="3606CC6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BA9E" w14:textId="3DDC0952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R$ 1.166,10</w:t>
            </w:r>
          </w:p>
        </w:tc>
      </w:tr>
      <w:tr w:rsidR="008B536E" w:rsidRPr="00FE515F" w14:paraId="3F52D9E0" w14:textId="77777777" w:rsidTr="008B536E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182A" w14:textId="7997C46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9B05D" w14:textId="1E52D3D2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CRAVINEA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C6F5" w14:textId="5FCDDA5F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A9C6" w14:textId="49DE66A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E0C09" w14:textId="3D5E6555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R$ 42,80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09FE4" w14:textId="69623FD9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R$ 214,00</w:t>
            </w:r>
          </w:p>
        </w:tc>
      </w:tr>
      <w:tr w:rsidR="008B536E" w:rsidRPr="00FE515F" w14:paraId="79ABCF11" w14:textId="77777777" w:rsidTr="008B536E">
        <w:trPr>
          <w:trHeight w:val="6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4B87" w14:textId="4E57C71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C6052" w14:textId="6A94EF4F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VASO PLASTICO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80161" w14:textId="773F51F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CD0A" w14:textId="7415565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BDA91" w14:textId="79385D17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R$ 35,70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AFA9" w14:textId="025845D4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R$ 285,60</w:t>
            </w:r>
          </w:p>
        </w:tc>
      </w:tr>
      <w:tr w:rsidR="008B536E" w:rsidRPr="00FE515F" w14:paraId="0E47608C" w14:textId="77777777" w:rsidTr="008B536E">
        <w:trPr>
          <w:trHeight w:val="8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D5ECD" w14:textId="187DA56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AA31C" w14:textId="6EADA999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PRATINHO DE FUNDO DE VASO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2B56" w14:textId="533765D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B44A0" w14:textId="719ECFA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4ABC9" w14:textId="0F7B7CE8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E296" w14:textId="0F738E2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R$ 55,92</w:t>
            </w:r>
          </w:p>
        </w:tc>
      </w:tr>
      <w:tr w:rsidR="008B536E" w:rsidRPr="00FE515F" w14:paraId="082A006E" w14:textId="77777777" w:rsidTr="008B536E">
        <w:trPr>
          <w:trHeight w:val="8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9C58" w14:textId="0860EDF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DD2BC" w14:textId="1750551C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DALLAS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A25F3" w14:textId="0F49BFB2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EC933" w14:textId="7491176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97D60" w14:textId="5F22202C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B892B" w14:textId="3B39314B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R$ 479,88</w:t>
            </w:r>
          </w:p>
        </w:tc>
      </w:tr>
      <w:tr w:rsidR="008B536E" w:rsidRPr="00FE515F" w14:paraId="625D639D" w14:textId="77777777" w:rsidTr="008B536E">
        <w:trPr>
          <w:trHeight w:val="7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2C37" w14:textId="09964BD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012EC" w14:textId="7FDDD6D4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GELBRA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B284" w14:textId="1B4BCF0E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3013" w14:textId="7D3BAD3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BEC44" w14:textId="1C24E703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3E2B7" w14:textId="4EBF0C9F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R$ 188,00</w:t>
            </w:r>
          </w:p>
        </w:tc>
      </w:tr>
      <w:tr w:rsidR="008B536E" w:rsidRPr="00FE515F" w14:paraId="71763708" w14:textId="77777777" w:rsidTr="008B536E">
        <w:trPr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375C6" w14:textId="65E83D8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9EA72" w14:textId="7C87840A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CANELA DE SOMBRA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F621" w14:textId="4653193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F3E2" w14:textId="75723A3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D8CE" w14:textId="125401E3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R$ 58,99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2E0B" w14:textId="3BD917F0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R$ 884,85</w:t>
            </w:r>
          </w:p>
        </w:tc>
      </w:tr>
      <w:tr w:rsidR="008B536E" w:rsidRPr="00FE515F" w14:paraId="1C9F96F3" w14:textId="77777777" w:rsidTr="00C2108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A2258" w14:textId="198DA71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6E4C" w14:textId="75E16BBD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VASOS DE CONCRETO TAMANHO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83BC5" w14:textId="7CFA1CC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9A63E" w14:textId="3A2FC18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2C6" w14:textId="12782E0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4AF22" w14:textId="278B76BA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R$ 1.512,00</w:t>
            </w:r>
          </w:p>
        </w:tc>
      </w:tr>
      <w:tr w:rsidR="008B536E" w:rsidRPr="00FE515F" w14:paraId="10F2BB37" w14:textId="77777777" w:rsidTr="008B536E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EBBD3" w14:textId="6A4FA33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5570" w14:textId="63EF3874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VASOS DE ARGILA M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5D9D" w14:textId="222DFB8C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E2528" w14:textId="551FE30E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43E96" w14:textId="2C56746B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R$ 79,80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A5CE" w14:textId="0BBD0537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R$ 239,40</w:t>
            </w:r>
          </w:p>
        </w:tc>
      </w:tr>
      <w:tr w:rsidR="008B536E" w:rsidRPr="00FE515F" w14:paraId="018D4F03" w14:textId="77777777" w:rsidTr="008B536E">
        <w:trPr>
          <w:trHeight w:val="9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59F8" w14:textId="0C34BBD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07853" w14:textId="6B55B1A6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PALMEIRA FAMILIA C/VASO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50475" w14:textId="5917DED5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E388" w14:textId="435684D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DA8E1" w14:textId="6D7DC860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49CBA" w14:textId="0D7CE9F6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R$ 518,00</w:t>
            </w:r>
          </w:p>
        </w:tc>
      </w:tr>
      <w:tr w:rsidR="008B536E" w:rsidRPr="00FE515F" w14:paraId="321D3941" w14:textId="77777777" w:rsidTr="008B536E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CC57D" w14:textId="5E15DDB2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10402" w14:textId="518D22A4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ORQUÍDEA PHALAENOPSIS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39D86" w14:textId="03CC7B55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0947" w14:textId="69326C5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3BC56" w14:textId="0C28492E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R$ 119,00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D1D63" w14:textId="008C0FC7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R$ 357,00</w:t>
            </w:r>
          </w:p>
        </w:tc>
      </w:tr>
      <w:tr w:rsidR="008B536E" w:rsidRPr="00FE515F" w14:paraId="223B75D8" w14:textId="77777777" w:rsidTr="008B536E">
        <w:trPr>
          <w:trHeight w:val="8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A47BC" w14:textId="07E6EC4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EB7F6" w14:textId="2E76D8CD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PODOCARPO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28D7" w14:textId="56A41936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F9D17" w14:textId="4E732FB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A6527" w14:textId="18460343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R$ 56,70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7754A" w14:textId="50F7DD22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R$ 567,00</w:t>
            </w:r>
          </w:p>
        </w:tc>
      </w:tr>
      <w:tr w:rsidR="008B536E" w:rsidRPr="00FE515F" w14:paraId="1EC6BF5B" w14:textId="77777777" w:rsidTr="008B536E">
        <w:trPr>
          <w:trHeight w:val="6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4B0C4" w14:textId="410327E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E2C1D" w14:textId="2068078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RAFIA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375E" w14:textId="70680255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DB07" w14:textId="33F9EE0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7922" w14:textId="4FEB44BE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R$ 119,80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9BBCF" w14:textId="0FB91806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R$ 239,60</w:t>
            </w:r>
          </w:p>
        </w:tc>
      </w:tr>
      <w:tr w:rsidR="008B536E" w:rsidRPr="00FE515F" w14:paraId="30678425" w14:textId="77777777" w:rsidTr="008B536E">
        <w:trPr>
          <w:trHeight w:val="7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E19DD" w14:textId="311D8C2D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3131F" w14:textId="51F61585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ANTULIO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4BF4" w14:textId="612E6F49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B9240" w14:textId="162D29A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8D73" w14:textId="4ADB6057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R$ 94,89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D3357" w14:textId="5D0BD25B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R$ 284,67</w:t>
            </w:r>
          </w:p>
        </w:tc>
      </w:tr>
      <w:tr w:rsidR="008B536E" w:rsidRPr="00FE515F" w14:paraId="3F6F47D7" w14:textId="77777777" w:rsidTr="008B536E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55CE1" w14:textId="55975EF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8EAA0" w14:textId="68A467B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LIRIO DA PAZ M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A928" w14:textId="4D703FD3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43BD" w14:textId="5DA3E4D3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68C30" w14:textId="2991C45A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R$ 69,70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D082C" w14:textId="58267B9F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R$ 278,80</w:t>
            </w:r>
          </w:p>
        </w:tc>
      </w:tr>
      <w:tr w:rsidR="008B536E" w:rsidRPr="00FE515F" w14:paraId="409E4AE9" w14:textId="77777777" w:rsidTr="008B536E">
        <w:trPr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3E45D" w14:textId="2B23ABB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C94C9" w14:textId="062C57AA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ZAMEOCUCA BLACK M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4A40E" w14:textId="664D689A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6A066" w14:textId="738E67D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Cs w:val="24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457CD" w14:textId="5761752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918EE" w14:textId="50D92733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R$ 207,00</w:t>
            </w:r>
          </w:p>
        </w:tc>
      </w:tr>
      <w:tr w:rsidR="008B536E" w:rsidRPr="00FE515F" w14:paraId="23F7A63B" w14:textId="77777777" w:rsidTr="00C2108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CAE6E" w14:textId="127F2782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C6702" w14:textId="6E2BC95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VASO DE CONCRETO COM ESPADA DE SÃO JORGE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A8A6" w14:textId="42B2CBD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9185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D4B0C" w14:textId="35C19FE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R$ 159,69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4D9E2" w14:textId="60211D1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R$ 159,69</w:t>
            </w:r>
          </w:p>
        </w:tc>
      </w:tr>
      <w:tr w:rsidR="008B536E" w:rsidRPr="00FE515F" w14:paraId="3E4864B1" w14:textId="77777777" w:rsidTr="008B536E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0EFAF" w14:textId="331B5728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80D01" w14:textId="20D89588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FARINHA DE OSSO 1KH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9FBB" w14:textId="6041CBA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7D88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7B7E0" w14:textId="7166CF74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F4AD" w14:textId="103180E4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R$ 59,99</w:t>
            </w:r>
          </w:p>
        </w:tc>
      </w:tr>
      <w:tr w:rsidR="008B536E" w:rsidRPr="00FE515F" w14:paraId="68880B5D" w14:textId="77777777" w:rsidTr="008B536E">
        <w:trPr>
          <w:trHeight w:val="8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BBDF4" w14:textId="3AEB6476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329CF" w14:textId="2FED446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TORTA DE MAMONA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7C0E4" w14:textId="572F488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FCABD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7B52" w14:textId="562A6618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R$ 35,80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4B747" w14:textId="339B9A8F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R$ 143,20</w:t>
            </w:r>
          </w:p>
        </w:tc>
      </w:tr>
      <w:tr w:rsidR="008B536E" w:rsidRPr="00FE515F" w14:paraId="73206F78" w14:textId="77777777" w:rsidTr="008B536E">
        <w:trPr>
          <w:trHeight w:val="9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D031" w14:textId="7379CEEB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7C6BD" w14:textId="3C6697AF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ADUBO QUIMICO 10-20-20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F974" w14:textId="4BFEEC24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1CB35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D7197" w14:textId="738532BE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R$ 27,00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B96AE" w14:textId="57F89836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R$ 135,00</w:t>
            </w:r>
          </w:p>
        </w:tc>
      </w:tr>
      <w:tr w:rsidR="008B536E" w:rsidRPr="00FE515F" w14:paraId="7D2515D7" w14:textId="77777777" w:rsidTr="008B536E">
        <w:trPr>
          <w:trHeight w:val="6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13BC4" w14:textId="2303F539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E9AB5" w14:textId="46D5F41C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PÓ DE ROCHA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1D6B1" w14:textId="0DB5ED49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FBF9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057BA" w14:textId="76F42CC0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R$ 28,90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22D00" w14:textId="1065B97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R$ 86,70</w:t>
            </w:r>
          </w:p>
        </w:tc>
      </w:tr>
      <w:tr w:rsidR="008B536E" w:rsidRPr="00FE515F" w14:paraId="497A2C1D" w14:textId="77777777" w:rsidTr="008B536E">
        <w:trPr>
          <w:trHeight w:val="7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3C5D4" w14:textId="69E35C4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91F11" w14:textId="1902A05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KIT </w:t>
            </w: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  <w:r>
              <w:rPr>
                <w:rFonts w:ascii="Arial" w:hAnsi="Arial" w:cs="Arial"/>
              </w:rPr>
              <w:t xml:space="preserve"> ERVAS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D333" w14:textId="175CB295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82778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D533" w14:textId="2989AE14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5DE9E" w14:textId="21E7FB8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R$ 99,90</w:t>
            </w:r>
          </w:p>
        </w:tc>
      </w:tr>
      <w:tr w:rsidR="008B536E" w:rsidRPr="00FE515F" w14:paraId="60D3C54C" w14:textId="77777777" w:rsidTr="008B536E">
        <w:trPr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C0A7" w14:textId="52570D9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6A228" w14:textId="14CE6FCB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BUCHINHO M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7AA0F" w14:textId="5A3BC649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3A689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8D29B" w14:textId="5BAA123C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428F2" w14:textId="268A629D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R$ 199,95</w:t>
            </w:r>
          </w:p>
        </w:tc>
      </w:tr>
      <w:tr w:rsidR="008B536E" w:rsidRPr="00FE515F" w14:paraId="32B14C00" w14:textId="77777777" w:rsidTr="008B536E">
        <w:trPr>
          <w:trHeight w:val="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2434E" w14:textId="70B0595A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BEA1" w14:textId="4EA38315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PETULHA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A28A3" w14:textId="4232B549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5E2B0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63BE1" w14:textId="25F5DA35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R$ 46,99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3D438" w14:textId="63C0ED6E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R$ 187,96</w:t>
            </w:r>
          </w:p>
        </w:tc>
      </w:tr>
      <w:tr w:rsidR="008B536E" w:rsidRPr="00FE515F" w14:paraId="3D6F7922" w14:textId="77777777" w:rsidTr="008B536E">
        <w:trPr>
          <w:trHeight w:val="7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D65CE" w14:textId="3860BE31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76674" w14:textId="71E88947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CREMOLIA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24915" w14:textId="2E619866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A7567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6FB42" w14:textId="7B618E6B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20324" w14:textId="68A18991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R$ 894,00</w:t>
            </w:r>
          </w:p>
        </w:tc>
      </w:tr>
      <w:tr w:rsidR="008B536E" w:rsidRPr="00FE515F" w14:paraId="254408A4" w14:textId="77777777" w:rsidTr="00C2108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6ED55" w14:textId="726D383D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BC9DE" w14:textId="00E76208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VASO DE POLIETILENO TAMANHO G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A61" w14:textId="71204397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2B841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A0D6" w14:textId="182772B2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R$ 169,00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DD1BD" w14:textId="3C67C32C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R$ 676,00</w:t>
            </w:r>
          </w:p>
        </w:tc>
      </w:tr>
      <w:tr w:rsidR="008B536E" w:rsidRPr="00FE515F" w14:paraId="36EA1969" w14:textId="77777777" w:rsidTr="008B536E">
        <w:trPr>
          <w:trHeight w:val="6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C5245" w14:textId="143A0735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D00F9" w14:textId="47A87C7C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AZALEIA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3D7A" w14:textId="7DCDDD15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25641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3A26E" w14:textId="73B744C6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R$ 89,95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B0CE3" w14:textId="58D65F4E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R$ 1.709,05</w:t>
            </w:r>
          </w:p>
        </w:tc>
      </w:tr>
      <w:tr w:rsidR="008B536E" w:rsidRPr="00FE515F" w14:paraId="10437EB7" w14:textId="77777777" w:rsidTr="008B536E">
        <w:trPr>
          <w:trHeight w:val="6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DACC8" w14:textId="113333B4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A541D" w14:textId="25BC880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ASPARGO M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C61B" w14:textId="5DA757C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1F764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C7B49" w14:textId="33132B72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R$ 22,99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960F" w14:textId="017694C7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R$ 183,92</w:t>
            </w:r>
          </w:p>
        </w:tc>
      </w:tr>
      <w:tr w:rsidR="008B536E" w:rsidRPr="00FE515F" w14:paraId="79B0B398" w14:textId="77777777" w:rsidTr="008B536E">
        <w:trPr>
          <w:trHeight w:val="8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3E776" w14:textId="745343C0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38000" w14:textId="4CBA3CF8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PALMEIRA DE SOMBRA P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2234A" w14:textId="77DE5AF4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0BCEE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B148" w14:textId="3D363A09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R$ 38,90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9E12F" w14:textId="645D3765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R$ 155,60</w:t>
            </w:r>
          </w:p>
        </w:tc>
      </w:tr>
      <w:tr w:rsidR="008B536E" w:rsidRPr="00FE515F" w14:paraId="3C531897" w14:textId="77777777" w:rsidTr="008B536E">
        <w:trPr>
          <w:trHeight w:val="5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6C13D" w14:textId="395B01E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FEDBE" w14:textId="1FC1CF30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ZAMEOCUCA P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6ECA" w14:textId="28544CA9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E9EA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8820" w14:textId="672317F9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R$ 37,80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B36D2" w14:textId="485B9614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R$ 151,20</w:t>
            </w:r>
          </w:p>
        </w:tc>
      </w:tr>
      <w:tr w:rsidR="008B536E" w:rsidRPr="00FE515F" w14:paraId="7CB13D05" w14:textId="77777777" w:rsidTr="00C2108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D91E5" w14:textId="536DFC0F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2C8AD" w14:textId="693616CA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MÃO DE OBRA JARDINAGEM COM PREPARO DE SOLO, IRRIGAÇÃO E PLANTIO.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93717" w14:textId="450DB959" w:rsidR="008B536E" w:rsidRDefault="008B536E" w:rsidP="0079503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34792" w14:textId="77777777" w:rsidR="008B536E" w:rsidRPr="00FE515F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D9131" w14:textId="7C99694F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R$ 8.990,00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7E6E2" w14:textId="2469F90E" w:rsidR="008B536E" w:rsidRPr="00EF7800" w:rsidRDefault="008B536E" w:rsidP="0079503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R$ 8.990,00</w:t>
            </w:r>
          </w:p>
        </w:tc>
      </w:tr>
    </w:tbl>
    <w:p w14:paraId="6DE531EB" w14:textId="3D63214C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 xml:space="preserve">da entrega dos </w:t>
      </w:r>
      <w:r w:rsidR="005B6DA5" w:rsidRPr="00FE515F">
        <w:rPr>
          <w:rFonts w:ascii="Arial" w:hAnsi="Arial" w:cs="Arial"/>
          <w:sz w:val="23"/>
          <w:szCs w:val="23"/>
        </w:rPr>
        <w:t>serviços</w:t>
      </w:r>
      <w:r w:rsidR="002554C9" w:rsidRPr="00FE515F">
        <w:rPr>
          <w:rFonts w:ascii="Arial" w:hAnsi="Arial" w:cs="Arial"/>
          <w:sz w:val="23"/>
          <w:szCs w:val="23"/>
        </w:rPr>
        <w:t xml:space="preserve"> deverá ocorrer </w:t>
      </w:r>
      <w:r w:rsidR="00897961">
        <w:rPr>
          <w:rFonts w:ascii="Arial" w:hAnsi="Arial" w:cs="Arial"/>
          <w:sz w:val="23"/>
          <w:szCs w:val="23"/>
        </w:rPr>
        <w:t xml:space="preserve">em no máximo </w:t>
      </w:r>
      <w:r w:rsidR="008B536E">
        <w:rPr>
          <w:rFonts w:ascii="Arial" w:hAnsi="Arial" w:cs="Arial"/>
          <w:sz w:val="23"/>
          <w:szCs w:val="23"/>
        </w:rPr>
        <w:t>12</w:t>
      </w:r>
      <w:r w:rsidR="00795032">
        <w:rPr>
          <w:rFonts w:ascii="Arial" w:hAnsi="Arial" w:cs="Arial"/>
          <w:sz w:val="23"/>
          <w:szCs w:val="23"/>
        </w:rPr>
        <w:t xml:space="preserve">0 dias </w:t>
      </w:r>
      <w:r w:rsidR="00897961">
        <w:rPr>
          <w:rFonts w:ascii="Arial" w:hAnsi="Arial" w:cs="Arial"/>
          <w:sz w:val="23"/>
          <w:szCs w:val="23"/>
        </w:rPr>
        <w:t xml:space="preserve">em </w:t>
      </w:r>
      <w:r w:rsidR="00795032">
        <w:rPr>
          <w:rFonts w:ascii="Arial" w:hAnsi="Arial" w:cs="Arial"/>
          <w:sz w:val="23"/>
          <w:szCs w:val="23"/>
        </w:rPr>
        <w:t>conforme demandas e solicitações das cada secretaria que utilizar esta licitação</w:t>
      </w:r>
      <w:r w:rsidRPr="00FE515F">
        <w:rPr>
          <w:rFonts w:ascii="Arial" w:hAnsi="Arial" w:cs="Arial"/>
          <w:sz w:val="23"/>
          <w:szCs w:val="23"/>
        </w:rPr>
        <w:t>.</w:t>
      </w:r>
    </w:p>
    <w:p w14:paraId="30415383" w14:textId="2AE13A45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6A597C" w:rsidRPr="00FE515F">
        <w:rPr>
          <w:rFonts w:ascii="Arial" w:hAnsi="Arial" w:cs="Arial"/>
          <w:sz w:val="23"/>
          <w:szCs w:val="23"/>
        </w:rPr>
        <w:t>o serviço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795032">
        <w:rPr>
          <w:rFonts w:ascii="Arial" w:hAnsi="Arial" w:cs="Arial"/>
          <w:sz w:val="23"/>
          <w:szCs w:val="23"/>
        </w:rPr>
        <w:t>, conforme empenho e ordem de serviço de cada secretaria.</w:t>
      </w:r>
    </w:p>
    <w:p w14:paraId="0EC22B15" w14:textId="549F356E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serviços deverão ser prestados </w:t>
      </w:r>
      <w:r w:rsidR="00897961">
        <w:rPr>
          <w:rFonts w:ascii="Arial" w:hAnsi="Arial" w:cs="Arial"/>
          <w:sz w:val="23"/>
          <w:szCs w:val="23"/>
        </w:rPr>
        <w:t xml:space="preserve">em até </w:t>
      </w:r>
      <w:r w:rsidR="00795032">
        <w:rPr>
          <w:rFonts w:ascii="Arial" w:hAnsi="Arial" w:cs="Arial"/>
          <w:sz w:val="23"/>
          <w:szCs w:val="23"/>
        </w:rPr>
        <w:t>1</w:t>
      </w:r>
      <w:r w:rsidR="008B536E">
        <w:rPr>
          <w:rFonts w:ascii="Arial" w:hAnsi="Arial" w:cs="Arial"/>
          <w:sz w:val="23"/>
          <w:szCs w:val="23"/>
        </w:rPr>
        <w:t>2</w:t>
      </w:r>
      <w:r w:rsidR="00795032">
        <w:rPr>
          <w:rFonts w:ascii="Arial" w:hAnsi="Arial" w:cs="Arial"/>
          <w:sz w:val="23"/>
          <w:szCs w:val="23"/>
        </w:rPr>
        <w:t>0</w:t>
      </w:r>
      <w:r w:rsidR="00897961">
        <w:rPr>
          <w:rFonts w:ascii="Arial" w:hAnsi="Arial" w:cs="Arial"/>
          <w:sz w:val="23"/>
          <w:szCs w:val="23"/>
        </w:rPr>
        <w:t xml:space="preserve"> dias e o cont</w:t>
      </w:r>
      <w:r w:rsidR="00795032">
        <w:rPr>
          <w:rFonts w:ascii="Arial" w:hAnsi="Arial" w:cs="Arial"/>
          <w:sz w:val="23"/>
          <w:szCs w:val="23"/>
        </w:rPr>
        <w:t>r</w:t>
      </w:r>
      <w:r w:rsidR="00897961">
        <w:rPr>
          <w:rFonts w:ascii="Arial" w:hAnsi="Arial" w:cs="Arial"/>
          <w:sz w:val="23"/>
          <w:szCs w:val="23"/>
        </w:rPr>
        <w:t xml:space="preserve">ato terá validade máxima de </w:t>
      </w:r>
      <w:r w:rsidR="00795032">
        <w:rPr>
          <w:rFonts w:ascii="Arial" w:hAnsi="Arial" w:cs="Arial"/>
          <w:sz w:val="23"/>
          <w:szCs w:val="23"/>
        </w:rPr>
        <w:t>1</w:t>
      </w:r>
      <w:r w:rsidR="008B536E">
        <w:rPr>
          <w:rFonts w:ascii="Arial" w:hAnsi="Arial" w:cs="Arial"/>
          <w:sz w:val="23"/>
          <w:szCs w:val="23"/>
        </w:rPr>
        <w:t>2</w:t>
      </w:r>
      <w:r w:rsidR="00897961">
        <w:rPr>
          <w:rFonts w:ascii="Arial" w:hAnsi="Arial" w:cs="Arial"/>
          <w:sz w:val="23"/>
          <w:szCs w:val="23"/>
        </w:rPr>
        <w:t>0 dias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34345B19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8B536E">
        <w:rPr>
          <w:rFonts w:ascii="Arial" w:hAnsi="Arial" w:cs="Arial"/>
          <w:sz w:val="23"/>
          <w:szCs w:val="23"/>
        </w:rPr>
        <w:t>30.357,33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8B536E">
        <w:rPr>
          <w:rFonts w:ascii="Arial" w:hAnsi="Arial" w:cs="Arial"/>
          <w:sz w:val="23"/>
          <w:szCs w:val="23"/>
        </w:rPr>
        <w:t>trinta mil trezentos e cinquenta e sete reais com trinta e três centavos</w:t>
      </w:r>
      <w:r w:rsidR="00795032">
        <w:rPr>
          <w:rFonts w:ascii="Arial" w:hAnsi="Arial" w:cs="Arial"/>
          <w:sz w:val="23"/>
          <w:szCs w:val="23"/>
        </w:rPr>
        <w:t>)</w:t>
      </w:r>
      <w:r w:rsidRPr="00FE515F">
        <w:rPr>
          <w:rFonts w:ascii="Arial" w:hAnsi="Arial" w:cs="Arial"/>
          <w:sz w:val="23"/>
          <w:szCs w:val="23"/>
        </w:rPr>
        <w:t>,</w:t>
      </w:r>
      <w:r w:rsidR="00FE515F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conforme custos unitários apostos na tabela acima.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417EA014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6A597C" w:rsidRPr="00FE515F">
        <w:rPr>
          <w:rFonts w:ascii="Arial" w:hAnsi="Arial" w:cs="Arial"/>
          <w:sz w:val="23"/>
          <w:szCs w:val="23"/>
        </w:rPr>
        <w:t xml:space="preserve">A contratação de empresa para realizar os serviços </w:t>
      </w:r>
      <w:r w:rsidR="004E7974" w:rsidRPr="00FE515F">
        <w:rPr>
          <w:rFonts w:ascii="Arial" w:hAnsi="Arial" w:cs="Arial"/>
          <w:sz w:val="23"/>
          <w:szCs w:val="23"/>
        </w:rPr>
        <w:t>de</w:t>
      </w:r>
      <w:r w:rsidR="008B536E">
        <w:rPr>
          <w:rFonts w:ascii="Arial" w:hAnsi="Arial" w:cs="Arial"/>
          <w:sz w:val="23"/>
          <w:szCs w:val="23"/>
        </w:rPr>
        <w:t xml:space="preserve"> jardinagem,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="00897961">
        <w:rPr>
          <w:rFonts w:ascii="Arial" w:hAnsi="Arial" w:cs="Arial"/>
          <w:sz w:val="23"/>
          <w:szCs w:val="23"/>
        </w:rPr>
        <w:t>melhorias</w:t>
      </w:r>
      <w:r w:rsidR="008B536E">
        <w:rPr>
          <w:rFonts w:ascii="Arial" w:hAnsi="Arial" w:cs="Arial"/>
          <w:sz w:val="23"/>
          <w:szCs w:val="23"/>
        </w:rPr>
        <w:t xml:space="preserve"> e manutenção</w:t>
      </w:r>
      <w:r w:rsidR="00897961">
        <w:rPr>
          <w:rFonts w:ascii="Arial" w:hAnsi="Arial" w:cs="Arial"/>
          <w:sz w:val="23"/>
          <w:szCs w:val="23"/>
        </w:rPr>
        <w:t xml:space="preserve"> nas </w:t>
      </w:r>
      <w:r w:rsidR="00906997">
        <w:rPr>
          <w:rFonts w:ascii="Arial" w:hAnsi="Arial" w:cs="Arial"/>
          <w:sz w:val="23"/>
          <w:szCs w:val="23"/>
        </w:rPr>
        <w:t xml:space="preserve">repartições e espaços públicos </w:t>
      </w:r>
      <w:r w:rsidR="004E7974" w:rsidRPr="00FE515F">
        <w:rPr>
          <w:rFonts w:ascii="Arial" w:hAnsi="Arial" w:cs="Arial"/>
          <w:sz w:val="23"/>
          <w:szCs w:val="23"/>
        </w:rPr>
        <w:t xml:space="preserve">em </w:t>
      </w:r>
      <w:r w:rsidR="00906997">
        <w:rPr>
          <w:rFonts w:ascii="Arial" w:hAnsi="Arial" w:cs="Arial"/>
          <w:sz w:val="23"/>
          <w:szCs w:val="23"/>
        </w:rPr>
        <w:t>demanda</w:t>
      </w:r>
      <w:r w:rsidR="004E7974" w:rsidRPr="00FE515F">
        <w:rPr>
          <w:rFonts w:ascii="Arial" w:hAnsi="Arial" w:cs="Arial"/>
          <w:sz w:val="23"/>
          <w:szCs w:val="23"/>
        </w:rPr>
        <w:t xml:space="preserve"> para </w:t>
      </w:r>
      <w:r w:rsidR="008B536E">
        <w:rPr>
          <w:rFonts w:ascii="Arial" w:hAnsi="Arial" w:cs="Arial"/>
          <w:sz w:val="23"/>
          <w:szCs w:val="23"/>
        </w:rPr>
        <w:t xml:space="preserve">darmos </w:t>
      </w:r>
      <w:r w:rsidR="004E7974" w:rsidRPr="00FE515F">
        <w:rPr>
          <w:rFonts w:ascii="Arial" w:hAnsi="Arial" w:cs="Arial"/>
          <w:sz w:val="23"/>
          <w:szCs w:val="23"/>
        </w:rPr>
        <w:t>a população</w:t>
      </w:r>
      <w:r w:rsidR="00897961">
        <w:rPr>
          <w:rFonts w:ascii="Arial" w:hAnsi="Arial" w:cs="Arial"/>
          <w:sz w:val="23"/>
          <w:szCs w:val="23"/>
        </w:rPr>
        <w:t xml:space="preserve"> </w:t>
      </w:r>
      <w:r w:rsidR="008B536E">
        <w:rPr>
          <w:rFonts w:ascii="Arial" w:hAnsi="Arial" w:cs="Arial"/>
          <w:sz w:val="23"/>
          <w:szCs w:val="23"/>
        </w:rPr>
        <w:t xml:space="preserve">um município limpos embelezados e com ambientes aconchegantes a nossos munícipes. </w:t>
      </w:r>
    </w:p>
    <w:p w14:paraId="342F494D" w14:textId="4222BF03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Cabe </w:t>
      </w:r>
      <w:proofErr w:type="gramStart"/>
      <w:r w:rsidR="004E7974" w:rsidRPr="00FE515F">
        <w:rPr>
          <w:rFonts w:ascii="Arial" w:hAnsi="Arial" w:cs="Arial"/>
          <w:sz w:val="23"/>
          <w:szCs w:val="23"/>
        </w:rPr>
        <w:t>a</w:t>
      </w:r>
      <w:proofErr w:type="gramEnd"/>
      <w:r w:rsidR="004E7974" w:rsidRPr="00FE515F">
        <w:rPr>
          <w:rFonts w:ascii="Arial" w:hAnsi="Arial" w:cs="Arial"/>
          <w:sz w:val="23"/>
          <w:szCs w:val="23"/>
        </w:rPr>
        <w:t xml:space="preserve"> municipal</w:t>
      </w:r>
      <w:r w:rsidR="00897961">
        <w:rPr>
          <w:rFonts w:ascii="Arial" w:hAnsi="Arial" w:cs="Arial"/>
          <w:sz w:val="23"/>
          <w:szCs w:val="23"/>
        </w:rPr>
        <w:t xml:space="preserve">idade realizar as manutenções </w:t>
      </w:r>
      <w:r w:rsidR="00906997">
        <w:rPr>
          <w:rFonts w:ascii="Arial" w:hAnsi="Arial" w:cs="Arial"/>
          <w:sz w:val="23"/>
          <w:szCs w:val="23"/>
        </w:rPr>
        <w:t>de todos os espaços públicos</w:t>
      </w:r>
      <w:r w:rsidR="004E7974" w:rsidRPr="00FE515F">
        <w:rPr>
          <w:rFonts w:ascii="Arial" w:hAnsi="Arial" w:cs="Arial"/>
          <w:sz w:val="23"/>
          <w:szCs w:val="23"/>
        </w:rPr>
        <w:t>, visando manter os mesmos sempre em perfeitas condições, para que estes possam ser usados pelos munícipes</w:t>
      </w:r>
      <w:r w:rsidR="008B536E">
        <w:rPr>
          <w:rFonts w:ascii="Arial" w:hAnsi="Arial" w:cs="Arial"/>
          <w:sz w:val="23"/>
          <w:szCs w:val="23"/>
        </w:rPr>
        <w:t>, estando estes espaços bonitos para a circulação da nossa população</w:t>
      </w:r>
      <w:r w:rsidR="004E7974" w:rsidRPr="00FE515F">
        <w:rPr>
          <w:rFonts w:ascii="Arial" w:hAnsi="Arial" w:cs="Arial"/>
          <w:sz w:val="23"/>
          <w:szCs w:val="23"/>
        </w:rPr>
        <w:t>.</w:t>
      </w:r>
    </w:p>
    <w:p w14:paraId="7BD696BB" w14:textId="70F4F857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>, pri</w:t>
      </w:r>
      <w:r w:rsidR="00906997">
        <w:rPr>
          <w:rFonts w:ascii="Arial" w:hAnsi="Arial" w:cs="Arial"/>
          <w:sz w:val="23"/>
          <w:szCs w:val="23"/>
        </w:rPr>
        <w:t>ncipalmente no que tange espaços de lazer e diversão das famílias, e melhoria de espaços para o recebimento e atendimento da população</w:t>
      </w:r>
      <w:r w:rsidR="00897961">
        <w:rPr>
          <w:rFonts w:ascii="Arial" w:hAnsi="Arial" w:cs="Arial"/>
          <w:sz w:val="23"/>
          <w:szCs w:val="23"/>
        </w:rPr>
        <w:t>.</w:t>
      </w:r>
    </w:p>
    <w:p w14:paraId="4C836EB0" w14:textId="10D82DAC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de </w:t>
      </w:r>
      <w:r w:rsidR="00897961">
        <w:rPr>
          <w:rFonts w:ascii="Arial" w:hAnsi="Arial" w:cs="Arial"/>
          <w:sz w:val="23"/>
          <w:szCs w:val="23"/>
        </w:rPr>
        <w:t>melhoria nas Escolas Municipais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897961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FE515F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lastRenderedPageBreak/>
        <w:t>novecentos e seis reais e dois centavos), conforme Decreto Nº 11.871, de 29 de Dezembro de 2023.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7428CC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8B536E">
        <w:rPr>
          <w:rFonts w:ascii="Arial" w:hAnsi="Arial" w:cs="Arial"/>
          <w:sz w:val="23"/>
          <w:szCs w:val="23"/>
        </w:rPr>
        <w:t xml:space="preserve">, uma vez que depende de técnicas especificas e plantio e jardinagem para que casa espaço fique </w:t>
      </w:r>
      <w:proofErr w:type="gramStart"/>
      <w:r w:rsidR="008B536E">
        <w:rPr>
          <w:rFonts w:ascii="Arial" w:hAnsi="Arial" w:cs="Arial"/>
          <w:sz w:val="23"/>
          <w:szCs w:val="23"/>
        </w:rPr>
        <w:t>adequado</w:t>
      </w:r>
      <w:proofErr w:type="gramEnd"/>
      <w:r w:rsidR="008B536E">
        <w:rPr>
          <w:rFonts w:ascii="Arial" w:hAnsi="Arial" w:cs="Arial"/>
          <w:sz w:val="23"/>
          <w:szCs w:val="23"/>
        </w:rPr>
        <w:t xml:space="preserve"> e a contento para todos.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482E302B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897961" w:rsidRPr="00EF7800">
        <w:rPr>
          <w:rFonts w:ascii="Arial" w:hAnsi="Arial" w:cs="Arial"/>
          <w:bCs/>
        </w:rPr>
        <w:t xml:space="preserve">Contratação de Serviços </w:t>
      </w:r>
      <w:r w:rsidR="008B536E">
        <w:rPr>
          <w:rFonts w:ascii="Arial" w:hAnsi="Arial" w:cs="Arial"/>
          <w:bCs/>
        </w:rPr>
        <w:t xml:space="preserve">de jardinagem, plantio de plantas ornamentais, manutenção das plantas e espaços existentes </w:t>
      </w:r>
      <w:r w:rsidR="00405D68">
        <w:rPr>
          <w:rFonts w:ascii="Arial" w:hAnsi="Arial" w:cs="Arial"/>
          <w:bCs/>
        </w:rPr>
        <w:t xml:space="preserve">deixando os espaços com uma bela paisagem e aconchegante para o recebimento e atendimento de nossos munícipes. </w:t>
      </w:r>
    </w:p>
    <w:p w14:paraId="2BD5CE18" w14:textId="7A8F2A78" w:rsidR="00DD41C8" w:rsidRPr="00FE515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D41C8" w:rsidRPr="00FE515F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10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0813B45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referência.</w:t>
      </w:r>
    </w:p>
    <w:p w14:paraId="30990E5E" w14:textId="2D1D77CE" w:rsidR="002036C1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71BE802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de </w:t>
      </w:r>
      <w:r w:rsidR="00F75045" w:rsidRPr="00FE515F">
        <w:rPr>
          <w:rFonts w:ascii="Arial" w:hAnsi="Arial" w:cs="Arial"/>
          <w:sz w:val="23"/>
          <w:szCs w:val="23"/>
        </w:rPr>
        <w:t>aquisição de bens</w:t>
      </w:r>
      <w:r w:rsidR="000E59C5" w:rsidRPr="00FE515F">
        <w:rPr>
          <w:rFonts w:ascii="Arial" w:hAnsi="Arial" w:cs="Arial"/>
          <w:sz w:val="23"/>
          <w:szCs w:val="23"/>
        </w:rPr>
        <w:t>, serviços</w:t>
      </w:r>
      <w:r w:rsidR="00F75045" w:rsidRPr="00FE515F">
        <w:rPr>
          <w:rFonts w:ascii="Arial" w:hAnsi="Arial" w:cs="Arial"/>
          <w:sz w:val="23"/>
          <w:szCs w:val="23"/>
        </w:rPr>
        <w:t xml:space="preserve"> e/ou produtos</w:t>
      </w:r>
      <w:r w:rsidR="002036C1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361255BE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</w:t>
      </w:r>
      <w:r w:rsidR="00783470">
        <w:rPr>
          <w:rFonts w:ascii="Arial" w:hAnsi="Arial" w:cs="Arial"/>
          <w:sz w:val="23"/>
          <w:szCs w:val="23"/>
        </w:rPr>
        <w:t xml:space="preserve">em no máximo </w:t>
      </w:r>
      <w:proofErr w:type="gramStart"/>
      <w:r w:rsidR="00783470">
        <w:rPr>
          <w:rFonts w:ascii="Arial" w:hAnsi="Arial" w:cs="Arial"/>
          <w:sz w:val="23"/>
          <w:szCs w:val="23"/>
        </w:rPr>
        <w:t>8</w:t>
      </w:r>
      <w:proofErr w:type="gramEnd"/>
      <w:r w:rsidR="00783470">
        <w:rPr>
          <w:rFonts w:ascii="Arial" w:hAnsi="Arial" w:cs="Arial"/>
          <w:sz w:val="23"/>
          <w:szCs w:val="23"/>
        </w:rPr>
        <w:t xml:space="preserve"> dias uteis</w:t>
      </w:r>
      <w:r w:rsidR="00405D68">
        <w:rPr>
          <w:rFonts w:ascii="Arial" w:hAnsi="Arial" w:cs="Arial"/>
          <w:sz w:val="23"/>
          <w:szCs w:val="23"/>
        </w:rPr>
        <w:t xml:space="preserve"> após a solicitação</w:t>
      </w:r>
      <w:r w:rsidR="00783470">
        <w:rPr>
          <w:rFonts w:ascii="Arial" w:hAnsi="Arial" w:cs="Arial"/>
          <w:sz w:val="23"/>
          <w:szCs w:val="23"/>
        </w:rPr>
        <w:t>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até </w:t>
      </w:r>
      <w:r w:rsidR="00405D68">
        <w:rPr>
          <w:rFonts w:ascii="Arial" w:hAnsi="Arial" w:cs="Arial"/>
          <w:sz w:val="23"/>
          <w:szCs w:val="23"/>
        </w:rPr>
        <w:t>30</w:t>
      </w:r>
      <w:r w:rsidR="000E59C5" w:rsidRPr="00FE515F">
        <w:rPr>
          <w:rFonts w:ascii="Arial" w:hAnsi="Arial" w:cs="Arial"/>
          <w:sz w:val="23"/>
          <w:szCs w:val="23"/>
        </w:rPr>
        <w:t xml:space="preserve"> de </w:t>
      </w:r>
      <w:r w:rsidR="00405D68">
        <w:rPr>
          <w:rFonts w:ascii="Arial" w:hAnsi="Arial" w:cs="Arial"/>
          <w:sz w:val="23"/>
          <w:szCs w:val="23"/>
        </w:rPr>
        <w:t>Outubro</w:t>
      </w:r>
      <w:r w:rsidR="0078347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83470">
        <w:rPr>
          <w:rFonts w:ascii="Arial" w:hAnsi="Arial" w:cs="Arial"/>
          <w:sz w:val="23"/>
          <w:szCs w:val="23"/>
        </w:rPr>
        <w:t>de</w:t>
      </w:r>
      <w:proofErr w:type="spellEnd"/>
      <w:r w:rsidR="00783470">
        <w:rPr>
          <w:rFonts w:ascii="Arial" w:hAnsi="Arial" w:cs="Arial"/>
          <w:sz w:val="23"/>
          <w:szCs w:val="23"/>
        </w:rPr>
        <w:t xml:space="preserve"> 2025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232B3137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 xml:space="preserve">, nas </w:t>
      </w:r>
      <w:r w:rsidR="00906997">
        <w:rPr>
          <w:rFonts w:ascii="Arial" w:hAnsi="Arial" w:cs="Arial"/>
          <w:sz w:val="23"/>
          <w:szCs w:val="23"/>
        </w:rPr>
        <w:t>repartições solicitantes e espaços</w:t>
      </w:r>
      <w:r w:rsidR="00783470">
        <w:rPr>
          <w:rFonts w:ascii="Arial" w:hAnsi="Arial" w:cs="Arial"/>
          <w:sz w:val="23"/>
          <w:szCs w:val="23"/>
        </w:rPr>
        <w:t xml:space="preserve"> municipais e</w:t>
      </w:r>
      <w:r w:rsidR="00405D68">
        <w:rPr>
          <w:rFonts w:ascii="Arial" w:hAnsi="Arial" w:cs="Arial"/>
          <w:sz w:val="23"/>
          <w:szCs w:val="23"/>
        </w:rPr>
        <w:t xml:space="preserve"> nos locais descritos nos itens, conforme demanda de cada área requisitante. </w:t>
      </w:r>
    </w:p>
    <w:p w14:paraId="3376287E" w14:textId="77777777" w:rsidR="00783470" w:rsidRPr="00FE515F" w:rsidRDefault="00783470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798F55A3" w14:textId="4CF69534" w:rsidR="00180CDC" w:rsidRPr="00FE515F" w:rsidRDefault="0067378D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457A9755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5B78B0" w:rsidRPr="00FE515F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madas e qualidades a seguir estabelecidas, promovendo sua substituição quando </w:t>
      </w:r>
      <w:r w:rsidR="00783470" w:rsidRPr="00FE515F">
        <w:rPr>
          <w:rFonts w:ascii="Arial" w:hAnsi="Arial" w:cs="Arial"/>
          <w:sz w:val="23"/>
          <w:szCs w:val="23"/>
        </w:rPr>
        <w:t>necessário</w:t>
      </w:r>
      <w:r w:rsidR="00783470">
        <w:rPr>
          <w:rFonts w:ascii="Arial" w:hAnsi="Arial" w:cs="Arial"/>
          <w:sz w:val="23"/>
          <w:szCs w:val="23"/>
        </w:rPr>
        <w:t>, e sua devida manutenção qu</w:t>
      </w:r>
      <w:r w:rsidR="00405D68">
        <w:rPr>
          <w:rFonts w:ascii="Arial" w:hAnsi="Arial" w:cs="Arial"/>
          <w:sz w:val="23"/>
          <w:szCs w:val="23"/>
        </w:rPr>
        <w:t>ando da apresentação de falhas no plantio e ou no cuidado de cada espaço.</w:t>
      </w:r>
    </w:p>
    <w:p w14:paraId="38CC1E32" w14:textId="39FFE02F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717E619D" w:rsidR="00180CDC" w:rsidRPr="00FE515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405D68">
        <w:rPr>
          <w:rFonts w:ascii="Arial" w:hAnsi="Arial" w:cs="Arial"/>
          <w:sz w:val="23"/>
          <w:szCs w:val="23"/>
        </w:rPr>
        <w:t xml:space="preserve"> deixando cada espaço organizado e limpo após cada serviço realizado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72F45C03" w14:textId="77777777" w:rsidR="00906997" w:rsidRPr="00FE515F" w:rsidRDefault="00906997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3398F48C" w:rsidR="00180CDC" w:rsidRPr="00FE515F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E59C5" w:rsidRPr="00FE515F">
        <w:rPr>
          <w:rFonts w:ascii="Arial" w:hAnsi="Arial" w:cs="Arial"/>
          <w:sz w:val="23"/>
          <w:szCs w:val="23"/>
        </w:rPr>
        <w:t xml:space="preserve">manter </w:t>
      </w:r>
      <w:r w:rsidR="004E7974" w:rsidRPr="00FE515F">
        <w:rPr>
          <w:rFonts w:ascii="Arial" w:hAnsi="Arial" w:cs="Arial"/>
          <w:sz w:val="23"/>
          <w:szCs w:val="23"/>
        </w:rPr>
        <w:t xml:space="preserve">em perfeitas condições </w:t>
      </w:r>
      <w:r w:rsidR="00906997">
        <w:rPr>
          <w:rFonts w:ascii="Arial" w:hAnsi="Arial" w:cs="Arial"/>
          <w:sz w:val="23"/>
          <w:szCs w:val="23"/>
        </w:rPr>
        <w:t xml:space="preserve">dos espaços públicos, melhorando os espaços existente para o devido atendimento as demandas da população. </w:t>
      </w:r>
    </w:p>
    <w:p w14:paraId="6B5221F8" w14:textId="3B5A2AA1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 xml:space="preserve">comunidade a todos os espaços de </w:t>
      </w:r>
      <w:r w:rsidR="00906997">
        <w:rPr>
          <w:rFonts w:ascii="Arial" w:hAnsi="Arial" w:cs="Arial"/>
          <w:sz w:val="23"/>
          <w:szCs w:val="23"/>
        </w:rPr>
        <w:t>públicos</w:t>
      </w:r>
      <w:r w:rsidR="000407D3">
        <w:rPr>
          <w:rFonts w:ascii="Arial" w:hAnsi="Arial" w:cs="Arial"/>
          <w:sz w:val="23"/>
          <w:szCs w:val="23"/>
        </w:rPr>
        <w:t xml:space="preserve"> do município, dar as nossas crianças </w:t>
      </w:r>
      <w:r w:rsidR="00906997">
        <w:rPr>
          <w:rFonts w:ascii="Arial" w:hAnsi="Arial" w:cs="Arial"/>
          <w:sz w:val="23"/>
          <w:szCs w:val="23"/>
        </w:rPr>
        <w:t xml:space="preserve">e público em geral </w:t>
      </w:r>
      <w:r w:rsidR="000407D3">
        <w:rPr>
          <w:rFonts w:ascii="Arial" w:hAnsi="Arial" w:cs="Arial"/>
          <w:sz w:val="23"/>
          <w:szCs w:val="23"/>
        </w:rPr>
        <w:t>um espaço acolhedor e de boas condições de usabilidade.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906997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lastRenderedPageBreak/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5B78B0" w:rsidRPr="00FE515F">
        <w:rPr>
          <w:rFonts w:ascii="Arial" w:hAnsi="Arial" w:cs="Arial"/>
          <w:sz w:val="23"/>
          <w:szCs w:val="23"/>
        </w:rPr>
        <w:t>não</w:t>
      </w:r>
      <w:proofErr w:type="gramEnd"/>
      <w:r w:rsidR="005B78B0" w:rsidRPr="00FE515F">
        <w:rPr>
          <w:rFonts w:ascii="Arial" w:hAnsi="Arial" w:cs="Arial"/>
          <w:sz w:val="23"/>
          <w:szCs w:val="23"/>
        </w:rPr>
        <w:t xml:space="preserve">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5B78B0" w:rsidRPr="00FE515F">
        <w:rPr>
          <w:rFonts w:ascii="Arial" w:hAnsi="Arial" w:cs="Arial"/>
          <w:sz w:val="23"/>
          <w:szCs w:val="23"/>
        </w:rPr>
        <w:t>deixou</w:t>
      </w:r>
      <w:proofErr w:type="gramEnd"/>
      <w:r w:rsidR="005B78B0" w:rsidRPr="00FE515F">
        <w:rPr>
          <w:rFonts w:ascii="Arial" w:hAnsi="Arial" w:cs="Arial"/>
          <w:sz w:val="23"/>
          <w:szCs w:val="23"/>
        </w:rPr>
        <w:t xml:space="preserve">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906997">
      <w:pPr>
        <w:spacing w:after="0" w:line="240" w:lineRule="auto"/>
        <w:ind w:left="142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6AB3A0E8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8 dias uteis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69774764" w:rsidR="00EC3852" w:rsidRPr="00E653F5" w:rsidRDefault="00EE4549" w:rsidP="00396598">
      <w:pPr>
        <w:spacing w:after="0" w:line="240" w:lineRule="auto"/>
        <w:ind w:left="-5" w:right="193"/>
        <w:rPr>
          <w:rFonts w:ascii="Arial" w:hAnsi="Arial" w:cs="Arial"/>
          <w:color w:val="FF0000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E653F5">
        <w:rPr>
          <w:rFonts w:ascii="Arial" w:hAnsi="Arial" w:cs="Arial"/>
          <w:sz w:val="23"/>
          <w:szCs w:val="23"/>
        </w:rPr>
        <w:t>I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4FC55C1E" w14:textId="358C727E" w:rsidR="00066C10" w:rsidRDefault="00E653F5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</w:t>
      </w:r>
      <w:r>
        <w:rPr>
          <w:rFonts w:ascii="Arial" w:eastAsia="Times New Roman" w:hAnsi="Arial" w:cs="Arial"/>
          <w:i/>
          <w:sz w:val="23"/>
          <w:szCs w:val="23"/>
        </w:rPr>
        <w:t>.</w:t>
      </w:r>
    </w:p>
    <w:p w14:paraId="7052DA45" w14:textId="77777777" w:rsidR="00E653F5" w:rsidRPr="00FE515F" w:rsidRDefault="00E653F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534882A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r w:rsidR="006A1FC4">
        <w:rPr>
          <w:rFonts w:ascii="Arial" w:hAnsi="Arial" w:cs="Arial"/>
          <w:sz w:val="23"/>
          <w:szCs w:val="23"/>
        </w:rPr>
        <w:t>diferentes</w:t>
      </w:r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Federal, ou certidão positiva com efeito de negativa;</w:t>
      </w:r>
    </w:p>
    <w:p w14:paraId="4F82D630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Estadual;</w:t>
      </w:r>
    </w:p>
    <w:p w14:paraId="695FD9AF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Municipal;</w:t>
      </w:r>
    </w:p>
    <w:p w14:paraId="1D2EFE25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do FGTS;</w:t>
      </w:r>
    </w:p>
    <w:p w14:paraId="6D6181DC" w14:textId="77777777" w:rsidR="00D06F42" w:rsidRDefault="00FE515F" w:rsidP="00451F37">
      <w:pPr>
        <w:pStyle w:val="Nivel2"/>
        <w:numPr>
          <w:ilvl w:val="0"/>
          <w:numId w:val="14"/>
        </w:numPr>
      </w:pPr>
      <w:r w:rsidRPr="00844B3F">
        <w:t>Certidão Negativa Trabalhista;</w:t>
      </w:r>
    </w:p>
    <w:p w14:paraId="7287118B" w14:textId="32729249" w:rsidR="00FE515F" w:rsidRPr="000407D3" w:rsidRDefault="00FE515F" w:rsidP="00451F37">
      <w:pPr>
        <w:pStyle w:val="Nivel2"/>
        <w:numPr>
          <w:ilvl w:val="0"/>
          <w:numId w:val="14"/>
        </w:numPr>
        <w:rPr>
          <w:szCs w:val="22"/>
        </w:rPr>
      </w:pPr>
      <w:r w:rsidRPr="00D06F42">
        <w:t>Contrato Social</w:t>
      </w:r>
      <w:r w:rsidR="00D06F42">
        <w:t>.</w:t>
      </w:r>
    </w:p>
    <w:p w14:paraId="0830C744" w14:textId="7B174370" w:rsidR="000407D3" w:rsidRPr="006A1FC4" w:rsidRDefault="000407D3" w:rsidP="00451F37">
      <w:pPr>
        <w:pStyle w:val="Nivel2"/>
        <w:numPr>
          <w:ilvl w:val="0"/>
          <w:numId w:val="14"/>
        </w:numPr>
        <w:rPr>
          <w:szCs w:val="22"/>
        </w:rPr>
      </w:pPr>
      <w:r>
        <w:t xml:space="preserve">Documentos pessoal </w:t>
      </w:r>
      <w:proofErr w:type="gramStart"/>
      <w:r>
        <w:t>dos representante</w:t>
      </w:r>
      <w:proofErr w:type="gramEnd"/>
      <w:r>
        <w:t xml:space="preserve"> da empresa (CNH e ou RG)</w:t>
      </w:r>
      <w:r w:rsidR="006A1FC4">
        <w:t>.</w:t>
      </w:r>
    </w:p>
    <w:p w14:paraId="1FC8F2CC" w14:textId="77777777" w:rsidR="006A1FC4" w:rsidRPr="00D06F42" w:rsidRDefault="006A1FC4" w:rsidP="00451F37">
      <w:pPr>
        <w:pStyle w:val="Nivel2"/>
      </w:pP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da União (DAU) por elas administrados, inclusive aqueles rela vos à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740C0836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2025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6FD0EABD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adm@lajeadodobugre.rs.gov.br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proofErr w:type="gramStart"/>
      <w:r w:rsidR="00405D68">
        <w:rPr>
          <w:rFonts w:ascii="Arial" w:hAnsi="Arial" w:cs="Arial"/>
          <w:sz w:val="23"/>
          <w:szCs w:val="23"/>
        </w:rPr>
        <w:t>10</w:t>
      </w:r>
      <w:r w:rsidR="006A1FC4">
        <w:rPr>
          <w:rFonts w:ascii="Arial" w:hAnsi="Arial" w:cs="Arial"/>
          <w:sz w:val="23"/>
          <w:szCs w:val="23"/>
        </w:rPr>
        <w:t>:</w:t>
      </w:r>
      <w:r w:rsidR="00405D68">
        <w:rPr>
          <w:rFonts w:ascii="Arial" w:hAnsi="Arial" w:cs="Arial"/>
          <w:sz w:val="23"/>
          <w:szCs w:val="23"/>
        </w:rPr>
        <w:t>3</w:t>
      </w:r>
      <w:r w:rsidR="006A1FC4">
        <w:rPr>
          <w:rFonts w:ascii="Arial" w:hAnsi="Arial" w:cs="Arial"/>
          <w:sz w:val="23"/>
          <w:szCs w:val="23"/>
        </w:rPr>
        <w:t>0</w:t>
      </w:r>
      <w:proofErr w:type="gramEnd"/>
      <w:r w:rsidRPr="00D06F4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</w:t>
      </w:r>
      <w:proofErr w:type="gramStart"/>
      <w:r w:rsidRPr="00D06F42">
        <w:rPr>
          <w:rFonts w:ascii="Arial" w:hAnsi="Arial" w:cs="Arial"/>
          <w:sz w:val="23"/>
          <w:szCs w:val="23"/>
        </w:rPr>
        <w:t>do</w:t>
      </w:r>
      <w:proofErr w:type="gramEnd"/>
      <w:r w:rsidRPr="00D06F42">
        <w:rPr>
          <w:rFonts w:ascii="Arial" w:hAnsi="Arial" w:cs="Arial"/>
          <w:sz w:val="23"/>
          <w:szCs w:val="23"/>
        </w:rPr>
        <w:t xml:space="preserve"> dia </w:t>
      </w:r>
      <w:r w:rsidR="00405D68">
        <w:rPr>
          <w:rFonts w:ascii="Arial" w:hAnsi="Arial" w:cs="Arial"/>
          <w:sz w:val="23"/>
          <w:szCs w:val="23"/>
        </w:rPr>
        <w:t>27/05</w:t>
      </w:r>
      <w:r w:rsidR="000407D3">
        <w:rPr>
          <w:rFonts w:ascii="Arial" w:hAnsi="Arial" w:cs="Arial"/>
          <w:sz w:val="23"/>
          <w:szCs w:val="23"/>
        </w:rPr>
        <w:t>/2025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410D29D9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proofErr w:type="gramStart"/>
      <w:r w:rsidR="006A1FC4">
        <w:rPr>
          <w:rFonts w:ascii="Arial" w:hAnsi="Arial" w:cs="Arial"/>
          <w:sz w:val="23"/>
          <w:szCs w:val="23"/>
        </w:rPr>
        <w:t>1</w:t>
      </w:r>
      <w:r w:rsidR="00405D68">
        <w:rPr>
          <w:rFonts w:ascii="Arial" w:hAnsi="Arial" w:cs="Arial"/>
          <w:sz w:val="23"/>
          <w:szCs w:val="23"/>
        </w:rPr>
        <w:t>0</w:t>
      </w:r>
      <w:r w:rsidRPr="00D06F42">
        <w:rPr>
          <w:rFonts w:ascii="Arial" w:hAnsi="Arial" w:cs="Arial"/>
          <w:sz w:val="23"/>
          <w:szCs w:val="23"/>
        </w:rPr>
        <w:t>:</w:t>
      </w:r>
      <w:r w:rsidR="00405D68">
        <w:rPr>
          <w:rFonts w:ascii="Arial" w:hAnsi="Arial" w:cs="Arial"/>
          <w:sz w:val="23"/>
          <w:szCs w:val="23"/>
        </w:rPr>
        <w:t>30</w:t>
      </w:r>
      <w:proofErr w:type="gramEnd"/>
      <w:r w:rsidR="00405D68">
        <w:rPr>
          <w:rFonts w:ascii="Arial" w:hAnsi="Arial" w:cs="Arial"/>
          <w:sz w:val="23"/>
          <w:szCs w:val="23"/>
        </w:rPr>
        <w:t xml:space="preserve"> horas do dia 24/05/2025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24D8DE0D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405D68">
        <w:rPr>
          <w:rFonts w:ascii="Arial" w:eastAsia="Times New Roman" w:hAnsi="Arial" w:cs="Arial"/>
          <w:b/>
          <w:bCs/>
          <w:sz w:val="23"/>
          <w:szCs w:val="23"/>
        </w:rPr>
        <w:t>21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r w:rsidR="006A1FC4">
        <w:rPr>
          <w:rFonts w:ascii="Arial" w:eastAsia="Times New Roman" w:hAnsi="Arial" w:cs="Arial"/>
          <w:b/>
          <w:bCs/>
          <w:sz w:val="23"/>
          <w:szCs w:val="23"/>
        </w:rPr>
        <w:t>Ma</w:t>
      </w:r>
      <w:r w:rsidR="00405D68">
        <w:rPr>
          <w:rFonts w:ascii="Arial" w:eastAsia="Times New Roman" w:hAnsi="Arial" w:cs="Arial"/>
          <w:b/>
          <w:bCs/>
          <w:sz w:val="23"/>
          <w:szCs w:val="23"/>
        </w:rPr>
        <w:t>io</w:t>
      </w:r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2025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77777777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4A4A28B2" w14:textId="77777777" w:rsidR="006A1FC4" w:rsidRDefault="006A1FC4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73E5B11B" w14:textId="52247101" w:rsidR="00180CDC" w:rsidRPr="00FE515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FE515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</w:p>
    <w:sectPr w:rsidR="0077037B" w:rsidRPr="00FE515F" w:rsidSect="0077037B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024A5" w14:textId="77777777" w:rsidR="008B536E" w:rsidRDefault="008B536E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8B536E" w:rsidRDefault="008B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7FB14" w14:textId="77777777" w:rsidR="008B536E" w:rsidRDefault="008B536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B5296" w14:textId="58E667E3" w:rsidR="008B536E" w:rsidRDefault="008B536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sz w:val="22"/>
        <w:szCs w:val="20"/>
      </w:rPr>
      <w:t>Fone (55) 3798 - 3171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8B536E" w:rsidRPr="00CA3E2B" w:rsidRDefault="008B536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8B536E" w:rsidRPr="0077037B" w:rsidRDefault="008B536E" w:rsidP="007703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F3EA3" w14:textId="77777777" w:rsidR="008B536E" w:rsidRDefault="008B536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FED01" w14:textId="77777777" w:rsidR="008B536E" w:rsidRDefault="008B536E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8B536E" w:rsidRDefault="008B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7A822" w14:textId="6FD5CF2B" w:rsidR="008B536E" w:rsidRDefault="008B536E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8B536E" w:rsidRDefault="008B536E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DC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554C9"/>
    <w:rsid w:val="003453F2"/>
    <w:rsid w:val="00374408"/>
    <w:rsid w:val="00396598"/>
    <w:rsid w:val="00405D68"/>
    <w:rsid w:val="0041564E"/>
    <w:rsid w:val="00451F37"/>
    <w:rsid w:val="0045711B"/>
    <w:rsid w:val="004838A3"/>
    <w:rsid w:val="004E7974"/>
    <w:rsid w:val="0050797B"/>
    <w:rsid w:val="0054376F"/>
    <w:rsid w:val="005445E5"/>
    <w:rsid w:val="005B6DA5"/>
    <w:rsid w:val="005B78B0"/>
    <w:rsid w:val="005D047B"/>
    <w:rsid w:val="0067378D"/>
    <w:rsid w:val="006A049B"/>
    <w:rsid w:val="006A1FC4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795032"/>
    <w:rsid w:val="00881EF2"/>
    <w:rsid w:val="00897961"/>
    <w:rsid w:val="008B536E"/>
    <w:rsid w:val="00906997"/>
    <w:rsid w:val="00957196"/>
    <w:rsid w:val="009C216E"/>
    <w:rsid w:val="009C70AF"/>
    <w:rsid w:val="009D4448"/>
    <w:rsid w:val="00A23928"/>
    <w:rsid w:val="00A5366B"/>
    <w:rsid w:val="00A909A2"/>
    <w:rsid w:val="00AB1C10"/>
    <w:rsid w:val="00AB62FF"/>
    <w:rsid w:val="00AE0B7B"/>
    <w:rsid w:val="00B2417C"/>
    <w:rsid w:val="00B271D3"/>
    <w:rsid w:val="00B50A42"/>
    <w:rsid w:val="00B81FEA"/>
    <w:rsid w:val="00BB69BC"/>
    <w:rsid w:val="00BC3FC6"/>
    <w:rsid w:val="00BF27B3"/>
    <w:rsid w:val="00BF5C50"/>
    <w:rsid w:val="00C21082"/>
    <w:rsid w:val="00CA3E1D"/>
    <w:rsid w:val="00CB056C"/>
    <w:rsid w:val="00D06F42"/>
    <w:rsid w:val="00D13528"/>
    <w:rsid w:val="00D20E81"/>
    <w:rsid w:val="00D42E11"/>
    <w:rsid w:val="00D42ED5"/>
    <w:rsid w:val="00D67D0B"/>
    <w:rsid w:val="00DD41C8"/>
    <w:rsid w:val="00DF26F1"/>
    <w:rsid w:val="00DF283D"/>
    <w:rsid w:val="00E653F5"/>
    <w:rsid w:val="00E83FED"/>
    <w:rsid w:val="00EC3852"/>
    <w:rsid w:val="00EC5146"/>
    <w:rsid w:val="00EE4549"/>
    <w:rsid w:val="00F33278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451F37"/>
    <w:pPr>
      <w:tabs>
        <w:tab w:val="left" w:pos="284"/>
      </w:tabs>
      <w:spacing w:after="0" w:line="276" w:lineRule="auto"/>
      <w:ind w:left="1211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451F37"/>
    <w:rPr>
      <w:rFonts w:ascii="Times New Roman" w:eastAsia="Arial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451F37"/>
    <w:pPr>
      <w:tabs>
        <w:tab w:val="left" w:pos="284"/>
      </w:tabs>
      <w:spacing w:after="0" w:line="276" w:lineRule="auto"/>
      <w:ind w:left="1211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451F37"/>
    <w:rPr>
      <w:rFonts w:ascii="Times New Roman" w:eastAsia="Arial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3911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Usuario</cp:lastModifiedBy>
  <cp:revision>12</cp:revision>
  <dcterms:created xsi:type="dcterms:W3CDTF">2024-07-16T11:19:00Z</dcterms:created>
  <dcterms:modified xsi:type="dcterms:W3CDTF">2025-05-21T16:31:00Z</dcterms:modified>
</cp:coreProperties>
</file>