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758A34E2" w:rsidR="00D20E81"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 xml:space="preserve">PROCESSO ADMINISTRATIVO Nº </w:t>
      </w:r>
      <w:r w:rsidR="005023C0">
        <w:rPr>
          <w:rFonts w:ascii="Arial" w:hAnsi="Arial" w:cs="Arial"/>
          <w:b/>
        </w:rPr>
        <w:t>98</w:t>
      </w:r>
      <w:r w:rsidR="00D30DE1">
        <w:rPr>
          <w:rFonts w:ascii="Arial" w:hAnsi="Arial" w:cs="Arial"/>
          <w:b/>
        </w:rPr>
        <w:t>/2025</w:t>
      </w:r>
    </w:p>
    <w:p w14:paraId="701E88D7" w14:textId="7A23FAEE" w:rsidR="00D20E81" w:rsidRPr="006E555E" w:rsidRDefault="0045711B" w:rsidP="00396598">
      <w:pPr>
        <w:spacing w:after="0" w:line="240" w:lineRule="auto"/>
        <w:ind w:left="0" w:right="0" w:firstLine="0"/>
        <w:jc w:val="center"/>
        <w:rPr>
          <w:rFonts w:ascii="Arial" w:hAnsi="Arial" w:cs="Arial"/>
          <w:b/>
        </w:rPr>
      </w:pPr>
      <w:r w:rsidRPr="006E555E">
        <w:rPr>
          <w:rFonts w:ascii="Arial" w:hAnsi="Arial" w:cs="Arial"/>
          <w:b/>
        </w:rPr>
        <w:t>PROCESSO DE DISPENSA</w:t>
      </w:r>
      <w:r w:rsidR="00CB258C">
        <w:rPr>
          <w:rFonts w:ascii="Arial" w:hAnsi="Arial" w:cs="Arial"/>
          <w:b/>
        </w:rPr>
        <w:t xml:space="preserve"> DE LICITAÇÃO Nº </w:t>
      </w:r>
      <w:r w:rsidR="005023C0">
        <w:rPr>
          <w:rFonts w:ascii="Arial" w:hAnsi="Arial" w:cs="Arial"/>
          <w:b/>
        </w:rPr>
        <w:t>69</w:t>
      </w:r>
      <w:r w:rsidR="00D30DE1">
        <w:rPr>
          <w:rFonts w:ascii="Arial" w:hAnsi="Arial" w:cs="Arial"/>
          <w:b/>
        </w:rPr>
        <w:t>/2025</w:t>
      </w:r>
    </w:p>
    <w:p w14:paraId="3C43F953" w14:textId="29F8E0D9" w:rsidR="00D20E81"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 xml:space="preserve">TERMO DE </w:t>
      </w:r>
      <w:r w:rsidR="0045711B" w:rsidRPr="006E555E">
        <w:rPr>
          <w:rFonts w:ascii="Arial" w:hAnsi="Arial" w:cs="Arial"/>
          <w:b/>
        </w:rPr>
        <w:t>DISPENSA</w:t>
      </w:r>
      <w:r w:rsidRPr="006E555E">
        <w:rPr>
          <w:rFonts w:ascii="Arial" w:hAnsi="Arial" w:cs="Arial"/>
          <w:b/>
        </w:rPr>
        <w:t xml:space="preserve"> DE LICITAÇÃO</w:t>
      </w:r>
    </w:p>
    <w:p w14:paraId="5108E5DC" w14:textId="57F8800C" w:rsidR="00180CDC" w:rsidRPr="006E555E" w:rsidRDefault="00D20E81" w:rsidP="00396598">
      <w:pPr>
        <w:spacing w:after="0" w:line="240" w:lineRule="auto"/>
        <w:ind w:left="0" w:right="0" w:firstLine="0"/>
        <w:jc w:val="center"/>
        <w:rPr>
          <w:rFonts w:ascii="Arial" w:hAnsi="Arial" w:cs="Arial"/>
          <w:b/>
        </w:rPr>
      </w:pPr>
      <w:r w:rsidRPr="006E555E">
        <w:rPr>
          <w:rFonts w:ascii="Arial" w:hAnsi="Arial" w:cs="Arial"/>
          <w:b/>
        </w:rPr>
        <w:t>ART. 7</w:t>
      </w:r>
      <w:r w:rsidR="0045711B" w:rsidRPr="006E555E">
        <w:rPr>
          <w:rFonts w:ascii="Arial" w:hAnsi="Arial" w:cs="Arial"/>
          <w:b/>
        </w:rPr>
        <w:t>5</w:t>
      </w:r>
      <w:r w:rsidRPr="006E555E">
        <w:rPr>
          <w:rFonts w:ascii="Arial" w:hAnsi="Arial" w:cs="Arial"/>
          <w:b/>
        </w:rPr>
        <w:t xml:space="preserve">, INCISO </w:t>
      </w:r>
      <w:r w:rsidR="005023C0">
        <w:rPr>
          <w:rFonts w:ascii="Arial" w:hAnsi="Arial" w:cs="Arial"/>
          <w:b/>
        </w:rPr>
        <w:t>IX</w:t>
      </w:r>
      <w:r w:rsidRPr="006E555E">
        <w:rPr>
          <w:rFonts w:ascii="Arial" w:hAnsi="Arial" w:cs="Arial"/>
          <w:b/>
        </w:rPr>
        <w:t>, DA LEI FEDERAL N</w:t>
      </w:r>
      <w:r w:rsidR="003453F2" w:rsidRPr="006E555E">
        <w:rPr>
          <w:rFonts w:ascii="Arial" w:hAnsi="Arial" w:cs="Arial"/>
          <w:b/>
        </w:rPr>
        <w:t xml:space="preserve"> </w:t>
      </w:r>
      <w:r w:rsidRPr="006E555E">
        <w:rPr>
          <w:rFonts w:ascii="Arial" w:hAnsi="Arial" w:cs="Arial"/>
          <w:b/>
        </w:rPr>
        <w:t>º 14.133/2021</w:t>
      </w:r>
    </w:p>
    <w:p w14:paraId="44DCF150" w14:textId="77777777" w:rsidR="0072509E" w:rsidRPr="006E555E" w:rsidRDefault="0072509E" w:rsidP="00396598">
      <w:pPr>
        <w:spacing w:after="0" w:line="240" w:lineRule="auto"/>
        <w:ind w:left="0" w:right="0" w:firstLine="0"/>
        <w:jc w:val="center"/>
        <w:rPr>
          <w:rFonts w:ascii="Arial" w:hAnsi="Arial" w:cs="Arial"/>
          <w:b/>
        </w:rPr>
      </w:pPr>
    </w:p>
    <w:p w14:paraId="0DEE7482" w14:textId="7977B6F5" w:rsidR="0072509E" w:rsidRPr="006E555E"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rPr>
      </w:pPr>
      <w:r w:rsidRPr="006E555E">
        <w:rPr>
          <w:rFonts w:ascii="Arial" w:hAnsi="Arial" w:cs="Arial"/>
          <w:b/>
        </w:rPr>
        <w:t>PREÂMBULO</w:t>
      </w:r>
    </w:p>
    <w:p w14:paraId="575A3B05" w14:textId="22827C59" w:rsidR="00D20E81" w:rsidRPr="006E555E" w:rsidRDefault="0072509E" w:rsidP="0072509E">
      <w:pPr>
        <w:spacing w:after="0" w:line="240" w:lineRule="auto"/>
        <w:ind w:left="0" w:right="0" w:firstLine="0"/>
        <w:rPr>
          <w:rFonts w:ascii="Arial" w:hAnsi="Arial" w:cs="Arial"/>
        </w:rPr>
      </w:pPr>
      <w:r w:rsidRPr="006E555E">
        <w:rPr>
          <w:rFonts w:ascii="Arial" w:hAnsi="Arial" w:cs="Arial"/>
        </w:rPr>
        <w:t xml:space="preserve">1.1. O </w:t>
      </w:r>
      <w:r w:rsidRPr="006E555E">
        <w:rPr>
          <w:rFonts w:ascii="Arial" w:hAnsi="Arial" w:cs="Arial"/>
          <w:b/>
          <w:bCs/>
        </w:rPr>
        <w:t xml:space="preserve">MUNICÍPIO DE LAJEADO DO BUGRE </w:t>
      </w:r>
      <w:r w:rsidRPr="006E555E">
        <w:rPr>
          <w:rFonts w:ascii="Arial" w:hAnsi="Arial" w:cs="Arial"/>
        </w:rPr>
        <w:t>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w:t>
      </w:r>
      <w:r w:rsidR="005023C0">
        <w:rPr>
          <w:rFonts w:ascii="Arial" w:hAnsi="Arial" w:cs="Arial"/>
        </w:rPr>
        <w:t>X</w:t>
      </w:r>
      <w:r w:rsidRPr="006E555E">
        <w:rPr>
          <w:rFonts w:ascii="Arial" w:hAnsi="Arial" w:cs="Arial"/>
        </w:rPr>
        <w:t>, da Lei Federal Nº 14.133, de 01 de abril de 2021, Torna Público, que realiza</w:t>
      </w:r>
      <w:r w:rsidR="005A4770" w:rsidRPr="006E555E">
        <w:rPr>
          <w:rFonts w:ascii="Arial" w:hAnsi="Arial" w:cs="Arial"/>
        </w:rPr>
        <w:t>rá</w:t>
      </w:r>
      <w:r w:rsidRPr="006E555E">
        <w:rPr>
          <w:rFonts w:ascii="Arial" w:hAnsi="Arial" w:cs="Arial"/>
        </w:rPr>
        <w:t xml:space="preserve"> </w:t>
      </w:r>
      <w:r w:rsidRPr="006E555E">
        <w:rPr>
          <w:rFonts w:ascii="Arial" w:hAnsi="Arial" w:cs="Arial"/>
          <w:b/>
          <w:bCs/>
        </w:rPr>
        <w:t>DISPENSA DE LICITAÇÃO</w:t>
      </w:r>
      <w:r w:rsidRPr="006E555E">
        <w:rPr>
          <w:rFonts w:ascii="Arial" w:hAnsi="Arial" w:cs="Arial"/>
        </w:rPr>
        <w:t xml:space="preserve"> </w:t>
      </w:r>
      <w:r w:rsidR="00CB258C" w:rsidRPr="00EB189A">
        <w:rPr>
          <w:rFonts w:ascii="Arial" w:hAnsi="Arial" w:cs="Arial"/>
          <w:bCs/>
          <w:sz w:val="23"/>
          <w:szCs w:val="23"/>
        </w:rPr>
        <w:t>Solicitação de</w:t>
      </w:r>
      <w:r w:rsidR="00CB258C" w:rsidRPr="00EB189A">
        <w:rPr>
          <w:rFonts w:ascii="Arial" w:eastAsia="Arial Narrow" w:hAnsi="Arial" w:cs="Arial"/>
          <w:kern w:val="3"/>
          <w:sz w:val="23"/>
          <w:szCs w:val="23"/>
          <w:lang w:eastAsia="zh-CN" w:bidi="hi-IN"/>
        </w:rPr>
        <w:t xml:space="preserve"> </w:t>
      </w:r>
      <w:r w:rsidR="005023C0" w:rsidRPr="005023C0">
        <w:rPr>
          <w:rFonts w:ascii="Arial" w:eastAsia="Arial Narrow" w:hAnsi="Arial" w:cs="Arial"/>
          <w:kern w:val="3"/>
          <w:sz w:val="23"/>
          <w:szCs w:val="23"/>
          <w:lang w:eastAsia="zh-CN" w:bidi="hi-IN"/>
        </w:rPr>
        <w:t>CONTRATAÇÃO DE EMPRESA PARA  AQUISIÇÃO DE CARTÃO MAGNÉTICO ALIMENTAÇÃO PARA SERVIDORES</w:t>
      </w:r>
      <w:r w:rsidR="005023C0">
        <w:rPr>
          <w:rFonts w:ascii="Arial" w:eastAsia="Arial Narrow" w:hAnsi="Arial" w:cs="Arial"/>
          <w:kern w:val="3"/>
          <w:sz w:val="23"/>
          <w:szCs w:val="23"/>
          <w:lang w:eastAsia="zh-CN" w:bidi="hi-IN"/>
        </w:rPr>
        <w:t xml:space="preserve"> MUNICIPAIS DE LAJEADO DO BUGRE</w:t>
      </w:r>
      <w:r w:rsidR="00CB258C" w:rsidRPr="00EB189A">
        <w:rPr>
          <w:rFonts w:ascii="Arial" w:eastAsia="Arial Narrow" w:hAnsi="Arial" w:cs="Arial"/>
          <w:kern w:val="3"/>
          <w:sz w:val="23"/>
          <w:szCs w:val="23"/>
          <w:lang w:eastAsia="zh-CN" w:bidi="hi-IN"/>
        </w:rPr>
        <w:t>/RS</w:t>
      </w:r>
      <w:r w:rsidR="00D30DE1">
        <w:rPr>
          <w:rFonts w:ascii="Arial" w:hAnsi="Arial" w:cs="Arial"/>
        </w:rPr>
        <w:t xml:space="preserve">, </w:t>
      </w:r>
      <w:r w:rsidRPr="006E555E">
        <w:rPr>
          <w:rFonts w:ascii="Arial" w:hAnsi="Arial" w:cs="Arial"/>
        </w:rPr>
        <w:t>com base nas justificativas e disposições legais abaixo fixadas:</w:t>
      </w:r>
    </w:p>
    <w:p w14:paraId="4B3D2B83" w14:textId="04BB1005" w:rsidR="0072509E" w:rsidRPr="006E555E" w:rsidRDefault="0072509E" w:rsidP="00590249">
      <w:pPr>
        <w:spacing w:after="0" w:line="240" w:lineRule="auto"/>
        <w:ind w:left="0" w:right="0" w:firstLine="0"/>
        <w:jc w:val="left"/>
        <w:rPr>
          <w:rFonts w:ascii="Arial" w:hAnsi="Arial" w:cs="Arial"/>
        </w:rPr>
      </w:pPr>
    </w:p>
    <w:p w14:paraId="557CD204" w14:textId="3970CBD8" w:rsidR="00180CDC" w:rsidRPr="006E555E"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rPr>
      </w:pPr>
      <w:r w:rsidRPr="006E555E">
        <w:rPr>
          <w:rFonts w:ascii="Arial" w:hAnsi="Arial" w:cs="Arial"/>
          <w:b/>
        </w:rPr>
        <w:t>CONDIÇÕES GERAIS DA CONTRATAÇÃO</w:t>
      </w:r>
    </w:p>
    <w:p w14:paraId="4C7CDF74" w14:textId="7AEFC3DF" w:rsidR="00D87748" w:rsidRDefault="0072509E" w:rsidP="00D87748">
      <w:pPr>
        <w:numPr>
          <w:ilvl w:val="1"/>
          <w:numId w:val="1"/>
        </w:numPr>
        <w:tabs>
          <w:tab w:val="left" w:pos="142"/>
          <w:tab w:val="left" w:pos="426"/>
        </w:tabs>
        <w:spacing w:after="0" w:line="240" w:lineRule="auto"/>
        <w:ind w:left="0" w:right="193" w:hanging="15"/>
        <w:rPr>
          <w:rFonts w:ascii="Arial" w:hAnsi="Arial" w:cs="Arial"/>
        </w:rPr>
      </w:pPr>
      <w:r w:rsidRPr="006E555E">
        <w:rPr>
          <w:rFonts w:ascii="Arial" w:hAnsi="Arial" w:cs="Arial"/>
        </w:rPr>
        <w:t xml:space="preserve">A </w:t>
      </w:r>
      <w:r w:rsidR="00A74F26" w:rsidRPr="006E555E">
        <w:rPr>
          <w:rFonts w:ascii="Arial" w:hAnsi="Arial" w:cs="Arial"/>
        </w:rPr>
        <w:t xml:space="preserve">contratação de empresa para Prestação dos serviços </w:t>
      </w:r>
      <w:r w:rsidR="00E537D9" w:rsidRPr="00EB189A">
        <w:rPr>
          <w:rFonts w:ascii="Arial" w:hAnsi="Arial" w:cs="Arial"/>
          <w:bCs/>
          <w:sz w:val="23"/>
          <w:szCs w:val="23"/>
        </w:rPr>
        <w:t>de</w:t>
      </w:r>
      <w:r w:rsidR="00E537D9" w:rsidRPr="00EB189A">
        <w:rPr>
          <w:rFonts w:ascii="Arial" w:eastAsia="Arial Narrow" w:hAnsi="Arial" w:cs="Arial"/>
          <w:kern w:val="3"/>
          <w:sz w:val="23"/>
          <w:szCs w:val="23"/>
          <w:lang w:eastAsia="zh-CN" w:bidi="hi-IN"/>
        </w:rPr>
        <w:t xml:space="preserve"> </w:t>
      </w:r>
      <w:r w:rsidR="005023C0" w:rsidRPr="005023C0">
        <w:rPr>
          <w:rFonts w:ascii="Arial" w:eastAsia="Arial Narrow" w:hAnsi="Arial" w:cs="Arial"/>
          <w:kern w:val="3"/>
          <w:sz w:val="23"/>
          <w:szCs w:val="23"/>
          <w:lang w:eastAsia="zh-CN" w:bidi="hi-IN"/>
        </w:rPr>
        <w:t xml:space="preserve">CONTRATAÇÃO DE EMPRESA </w:t>
      </w:r>
      <w:proofErr w:type="gramStart"/>
      <w:r w:rsidR="005023C0" w:rsidRPr="005023C0">
        <w:rPr>
          <w:rFonts w:ascii="Arial" w:eastAsia="Arial Narrow" w:hAnsi="Arial" w:cs="Arial"/>
          <w:kern w:val="3"/>
          <w:sz w:val="23"/>
          <w:szCs w:val="23"/>
          <w:lang w:eastAsia="zh-CN" w:bidi="hi-IN"/>
        </w:rPr>
        <w:t>PARA  AQUISIÇÃO</w:t>
      </w:r>
      <w:proofErr w:type="gramEnd"/>
      <w:r w:rsidR="005023C0" w:rsidRPr="005023C0">
        <w:rPr>
          <w:rFonts w:ascii="Arial" w:eastAsia="Arial Narrow" w:hAnsi="Arial" w:cs="Arial"/>
          <w:kern w:val="3"/>
          <w:sz w:val="23"/>
          <w:szCs w:val="23"/>
          <w:lang w:eastAsia="zh-CN" w:bidi="hi-IN"/>
        </w:rPr>
        <w:t xml:space="preserve"> DE CARTÃO MAGNÉTICO ALIMENTAÇÃO PARA SERVIDORES</w:t>
      </w:r>
      <w:r w:rsidR="005023C0">
        <w:rPr>
          <w:rFonts w:ascii="Arial" w:eastAsia="Arial Narrow" w:hAnsi="Arial" w:cs="Arial"/>
          <w:kern w:val="3"/>
          <w:sz w:val="23"/>
          <w:szCs w:val="23"/>
          <w:lang w:eastAsia="zh-CN" w:bidi="hi-IN"/>
        </w:rPr>
        <w:t xml:space="preserve"> MUNICIPAIS DE LAJEADO DO BUGRE</w:t>
      </w:r>
      <w:r w:rsidR="005023C0" w:rsidRPr="00EB189A">
        <w:rPr>
          <w:rFonts w:ascii="Arial" w:eastAsia="Arial Narrow" w:hAnsi="Arial" w:cs="Arial"/>
          <w:kern w:val="3"/>
          <w:sz w:val="23"/>
          <w:szCs w:val="23"/>
          <w:lang w:eastAsia="zh-CN" w:bidi="hi-IN"/>
        </w:rPr>
        <w:t>/RS</w:t>
      </w:r>
      <w:r w:rsidR="00A74F26" w:rsidRPr="006E555E">
        <w:rPr>
          <w:rFonts w:ascii="Arial" w:hAnsi="Arial" w:cs="Arial"/>
        </w:rPr>
        <w:t>,</w:t>
      </w:r>
      <w:r w:rsidR="005B78B0" w:rsidRPr="006E555E">
        <w:rPr>
          <w:rFonts w:ascii="Arial" w:hAnsi="Arial" w:cs="Arial"/>
        </w:rPr>
        <w:t xml:space="preserve"> </w:t>
      </w:r>
      <w:r w:rsidR="0045711B" w:rsidRPr="006E555E">
        <w:rPr>
          <w:rFonts w:ascii="Arial" w:hAnsi="Arial" w:cs="Arial"/>
        </w:rPr>
        <w:t xml:space="preserve">por </w:t>
      </w:r>
      <w:r w:rsidR="003453F2" w:rsidRPr="006E555E">
        <w:rPr>
          <w:rFonts w:ascii="Arial" w:hAnsi="Arial" w:cs="Arial"/>
          <w:b/>
          <w:bCs/>
        </w:rPr>
        <w:t>DISPENSA DE LICITAÇÃO</w:t>
      </w:r>
      <w:r w:rsidR="005B78B0" w:rsidRPr="006E555E">
        <w:rPr>
          <w:rFonts w:ascii="Arial" w:hAnsi="Arial" w:cs="Arial"/>
        </w:rPr>
        <w:t xml:space="preserve">, </w:t>
      </w:r>
      <w:r w:rsidRPr="006E555E">
        <w:rPr>
          <w:rFonts w:ascii="Arial" w:hAnsi="Arial" w:cs="Arial"/>
        </w:rPr>
        <w:t xml:space="preserve">se dá em virtude da </w:t>
      </w:r>
      <w:r w:rsidR="005023C0">
        <w:rPr>
          <w:rFonts w:ascii="Arial" w:hAnsi="Arial" w:cs="Arial"/>
        </w:rPr>
        <w:t>Lei Municipal nº</w:t>
      </w:r>
      <w:r w:rsidR="00D87748">
        <w:rPr>
          <w:rFonts w:ascii="Arial" w:hAnsi="Arial" w:cs="Arial"/>
        </w:rPr>
        <w:t xml:space="preserve"> </w:t>
      </w:r>
      <w:r w:rsidR="00D87748" w:rsidRPr="00B711A4">
        <w:rPr>
          <w:rFonts w:ascii="Arial" w:hAnsi="Arial" w:cs="Arial"/>
          <w:b/>
          <w:bCs/>
        </w:rPr>
        <w:t>172</w:t>
      </w:r>
      <w:r w:rsidR="00D87748">
        <w:rPr>
          <w:rFonts w:ascii="Arial" w:hAnsi="Arial" w:cs="Arial"/>
          <w:b/>
          <w:bCs/>
        </w:rPr>
        <w:t>5</w:t>
      </w:r>
      <w:r w:rsidR="00D87748" w:rsidRPr="00B711A4">
        <w:rPr>
          <w:rFonts w:ascii="Arial" w:hAnsi="Arial" w:cs="Arial"/>
          <w:b/>
          <w:bCs/>
        </w:rPr>
        <w:t xml:space="preserve">/2022, DE </w:t>
      </w:r>
      <w:r w:rsidR="00D87748">
        <w:rPr>
          <w:rFonts w:ascii="Arial" w:hAnsi="Arial" w:cs="Arial"/>
          <w:b/>
          <w:bCs/>
        </w:rPr>
        <w:t>01</w:t>
      </w:r>
      <w:r w:rsidR="00D87748" w:rsidRPr="00B711A4">
        <w:rPr>
          <w:rFonts w:ascii="Arial" w:hAnsi="Arial" w:cs="Arial"/>
          <w:b/>
          <w:bCs/>
        </w:rPr>
        <w:t xml:space="preserve"> DE </w:t>
      </w:r>
      <w:r w:rsidR="00D87748">
        <w:rPr>
          <w:rFonts w:ascii="Arial" w:hAnsi="Arial" w:cs="Arial"/>
          <w:b/>
          <w:bCs/>
        </w:rPr>
        <w:t xml:space="preserve">ABRIL </w:t>
      </w:r>
      <w:r w:rsidR="00D87748" w:rsidRPr="00B711A4">
        <w:rPr>
          <w:rFonts w:ascii="Arial" w:hAnsi="Arial" w:cs="Arial"/>
          <w:b/>
          <w:bCs/>
        </w:rPr>
        <w:t>DE 2022</w:t>
      </w:r>
      <w:r w:rsidR="00D87748">
        <w:rPr>
          <w:rFonts w:ascii="Arial" w:hAnsi="Arial" w:cs="Arial"/>
          <w:b/>
          <w:bCs/>
        </w:rPr>
        <w:t xml:space="preserve">, </w:t>
      </w:r>
      <w:r w:rsidR="00D87748" w:rsidRPr="00932182">
        <w:rPr>
          <w:rFonts w:ascii="Arial" w:eastAsiaTheme="minorHAnsi" w:hAnsi="Arial" w:cs="Arial"/>
          <w:b/>
          <w:szCs w:val="24"/>
          <w:lang w:eastAsia="en-US"/>
        </w:rPr>
        <w:t>INSTITUI A CONCESSÃO DE AUXÍLIO ALIMENTAÇÃO AOS SERVIDORES PÚBLICOS MUNICIPAIS DE LAJEADO DO BUGRE E DÁ OUTRAS PROVIDÊNCIAS</w:t>
      </w:r>
      <w:r w:rsidR="00D87748">
        <w:rPr>
          <w:rFonts w:ascii="Arial" w:hAnsi="Arial" w:cs="Arial"/>
        </w:rPr>
        <w:t>.</w:t>
      </w:r>
    </w:p>
    <w:p w14:paraId="5B3A41FD" w14:textId="6A58B6C3" w:rsidR="00D87748" w:rsidRPr="00D87748" w:rsidRDefault="00D87748" w:rsidP="00D87748">
      <w:pPr>
        <w:tabs>
          <w:tab w:val="left" w:pos="142"/>
          <w:tab w:val="left" w:pos="426"/>
        </w:tabs>
        <w:spacing w:after="0" w:line="240" w:lineRule="auto"/>
        <w:ind w:left="0" w:right="193" w:firstLine="0"/>
        <w:rPr>
          <w:rFonts w:ascii="Arial" w:hAnsi="Arial" w:cs="Arial"/>
        </w:rPr>
      </w:pPr>
      <w:r>
        <w:rPr>
          <w:rFonts w:ascii="Arial" w:hAnsi="Arial" w:cs="Arial"/>
        </w:rPr>
        <w:t>A contratada obrigasse a efetuar o cadastramento de todos os servidores municipais em seu sistema próprio de cartão vale refeição, disponibilizar um cartão (1º cartão de forma gratuita) disponibilizar para cada servidor um aplicativo gratuito sem limites de acesso com as informações do cartão e com saldo disponível para</w:t>
      </w:r>
      <w:r w:rsidR="005560CE">
        <w:rPr>
          <w:rFonts w:ascii="Arial" w:hAnsi="Arial" w:cs="Arial"/>
        </w:rPr>
        <w:t xml:space="preserve"> </w:t>
      </w:r>
      <w:r>
        <w:rPr>
          <w:rFonts w:ascii="Arial" w:hAnsi="Arial" w:cs="Arial"/>
        </w:rPr>
        <w:t xml:space="preserve">utilização. </w:t>
      </w:r>
      <w:r w:rsidR="005560CE">
        <w:rPr>
          <w:rFonts w:ascii="Arial" w:hAnsi="Arial" w:cs="Arial"/>
        </w:rPr>
        <w:t xml:space="preserve">Ainda a empresa deverá conter dispositivo de bloqueio para utilização em um único e ou em específicos CEP postais, é vetado a cobrança de taxas, tarifas e ou qualquer outro encargo dos servidores municipais.  </w:t>
      </w:r>
    </w:p>
    <w:p w14:paraId="65B26E67" w14:textId="77777777" w:rsidR="00180CDC" w:rsidRPr="006E555E" w:rsidRDefault="005B78B0" w:rsidP="00396598">
      <w:pPr>
        <w:tabs>
          <w:tab w:val="left" w:pos="142"/>
        </w:tabs>
        <w:spacing w:after="0" w:line="240" w:lineRule="auto"/>
        <w:ind w:left="0" w:right="0" w:hanging="15"/>
        <w:jc w:val="left"/>
        <w:rPr>
          <w:rFonts w:ascii="Arial" w:hAnsi="Arial" w:cs="Arial"/>
        </w:rPr>
      </w:pPr>
      <w:r w:rsidRPr="006E555E">
        <w:rPr>
          <w:rFonts w:ascii="Arial" w:hAnsi="Arial" w:cs="Arial"/>
          <w:sz w:val="20"/>
        </w:rPr>
        <w:t xml:space="preserve"> </w:t>
      </w:r>
    </w:p>
    <w:tbl>
      <w:tblPr>
        <w:tblStyle w:val="TableGrid"/>
        <w:tblW w:w="10200" w:type="dxa"/>
        <w:tblInd w:w="6" w:type="dxa"/>
        <w:tblCellMar>
          <w:left w:w="102" w:type="dxa"/>
          <w:right w:w="103" w:type="dxa"/>
        </w:tblCellMar>
        <w:tblLook w:val="04A0" w:firstRow="1" w:lastRow="0" w:firstColumn="1" w:lastColumn="0" w:noHBand="0" w:noVBand="1"/>
      </w:tblPr>
      <w:tblGrid>
        <w:gridCol w:w="714"/>
        <w:gridCol w:w="2511"/>
        <w:gridCol w:w="1519"/>
        <w:gridCol w:w="1655"/>
        <w:gridCol w:w="1555"/>
        <w:gridCol w:w="2246"/>
      </w:tblGrid>
      <w:tr w:rsidR="00791581" w:rsidRPr="006E555E" w14:paraId="31C0AEE8" w14:textId="77777777" w:rsidTr="00E537D9">
        <w:trPr>
          <w:trHeight w:val="744"/>
        </w:trPr>
        <w:tc>
          <w:tcPr>
            <w:tcW w:w="714" w:type="dxa"/>
            <w:tcBorders>
              <w:top w:val="nil"/>
              <w:left w:val="nil"/>
              <w:bottom w:val="nil"/>
              <w:right w:val="nil"/>
            </w:tcBorders>
            <w:shd w:val="clear" w:color="auto" w:fill="F0F0F0"/>
            <w:vAlign w:val="center"/>
          </w:tcPr>
          <w:p w14:paraId="094252AB" w14:textId="77777777" w:rsidR="00791581" w:rsidRPr="006E555E" w:rsidRDefault="00791581" w:rsidP="00AB62FF">
            <w:pPr>
              <w:tabs>
                <w:tab w:val="left" w:pos="142"/>
              </w:tabs>
              <w:spacing w:after="0" w:line="240" w:lineRule="auto"/>
              <w:ind w:left="0" w:right="0" w:hanging="17"/>
              <w:rPr>
                <w:rFonts w:ascii="Arial" w:hAnsi="Arial" w:cs="Arial"/>
              </w:rPr>
            </w:pPr>
            <w:r w:rsidRPr="006E555E">
              <w:rPr>
                <w:rFonts w:ascii="Arial" w:hAnsi="Arial" w:cs="Arial"/>
                <w:b/>
                <w:sz w:val="22"/>
              </w:rPr>
              <w:t>ITEM</w:t>
            </w:r>
          </w:p>
        </w:tc>
        <w:tc>
          <w:tcPr>
            <w:tcW w:w="2511" w:type="dxa"/>
            <w:tcBorders>
              <w:top w:val="nil"/>
              <w:left w:val="nil"/>
              <w:bottom w:val="nil"/>
              <w:right w:val="nil"/>
            </w:tcBorders>
            <w:shd w:val="clear" w:color="auto" w:fill="F0F0F0"/>
            <w:vAlign w:val="center"/>
          </w:tcPr>
          <w:p w14:paraId="506A1727" w14:textId="77777777" w:rsidR="00791581" w:rsidRPr="006E555E" w:rsidRDefault="00791581" w:rsidP="00AB62FF">
            <w:pPr>
              <w:tabs>
                <w:tab w:val="left" w:pos="142"/>
              </w:tabs>
              <w:spacing w:after="0" w:line="240" w:lineRule="auto"/>
              <w:ind w:left="0" w:right="4" w:hanging="17"/>
              <w:jc w:val="center"/>
              <w:rPr>
                <w:rFonts w:ascii="Arial" w:hAnsi="Arial" w:cs="Arial"/>
              </w:rPr>
            </w:pPr>
            <w:r w:rsidRPr="006E555E">
              <w:rPr>
                <w:rFonts w:ascii="Arial" w:hAnsi="Arial" w:cs="Arial"/>
                <w:b/>
                <w:sz w:val="22"/>
              </w:rPr>
              <w:t>ESPECIFICAÇÃO</w:t>
            </w:r>
          </w:p>
        </w:tc>
        <w:tc>
          <w:tcPr>
            <w:tcW w:w="1519" w:type="dxa"/>
            <w:tcBorders>
              <w:top w:val="nil"/>
              <w:left w:val="nil"/>
              <w:bottom w:val="nil"/>
              <w:right w:val="nil"/>
            </w:tcBorders>
            <w:shd w:val="clear" w:color="auto" w:fill="F0F0F0"/>
            <w:vAlign w:val="center"/>
          </w:tcPr>
          <w:p w14:paraId="577F2C68" w14:textId="77777777" w:rsidR="00791581" w:rsidRPr="006E555E" w:rsidRDefault="00791581" w:rsidP="00AB62FF">
            <w:pPr>
              <w:tabs>
                <w:tab w:val="left" w:pos="142"/>
              </w:tabs>
              <w:spacing w:after="0" w:line="240" w:lineRule="auto"/>
              <w:ind w:left="0" w:right="0" w:hanging="17"/>
              <w:jc w:val="center"/>
              <w:rPr>
                <w:rFonts w:ascii="Arial" w:hAnsi="Arial" w:cs="Arial"/>
              </w:rPr>
            </w:pPr>
            <w:r w:rsidRPr="006E555E">
              <w:rPr>
                <w:rFonts w:ascii="Arial" w:hAnsi="Arial" w:cs="Arial"/>
                <w:b/>
                <w:sz w:val="22"/>
              </w:rPr>
              <w:t>UNIDADE DE MEDIDA</w:t>
            </w:r>
          </w:p>
        </w:tc>
        <w:tc>
          <w:tcPr>
            <w:tcW w:w="1655" w:type="dxa"/>
            <w:tcBorders>
              <w:top w:val="nil"/>
              <w:left w:val="nil"/>
              <w:bottom w:val="nil"/>
              <w:right w:val="nil"/>
            </w:tcBorders>
            <w:shd w:val="clear" w:color="auto" w:fill="F0F0F0"/>
            <w:vAlign w:val="center"/>
          </w:tcPr>
          <w:p w14:paraId="2D0ED3AF" w14:textId="77777777" w:rsidR="00791581" w:rsidRPr="002E3C72" w:rsidRDefault="00791581" w:rsidP="00AB62FF">
            <w:pPr>
              <w:tabs>
                <w:tab w:val="left" w:pos="142"/>
              </w:tabs>
              <w:spacing w:after="0" w:line="240" w:lineRule="auto"/>
              <w:ind w:left="0" w:right="0" w:hanging="17"/>
              <w:jc w:val="left"/>
              <w:rPr>
                <w:rFonts w:ascii="Arial" w:hAnsi="Arial" w:cs="Arial"/>
                <w:b/>
                <w:sz w:val="22"/>
              </w:rPr>
            </w:pPr>
            <w:r w:rsidRPr="002E3C72">
              <w:rPr>
                <w:rFonts w:ascii="Arial" w:hAnsi="Arial" w:cs="Arial"/>
                <w:b/>
                <w:sz w:val="22"/>
              </w:rPr>
              <w:t>QUANTIDADE</w:t>
            </w:r>
          </w:p>
          <w:p w14:paraId="44D76627" w14:textId="0D336383" w:rsidR="002E3C72" w:rsidRPr="002E3C72" w:rsidRDefault="002E3C72" w:rsidP="002E3C72">
            <w:pPr>
              <w:tabs>
                <w:tab w:val="left" w:pos="142"/>
              </w:tabs>
              <w:spacing w:after="0" w:line="240" w:lineRule="auto"/>
              <w:ind w:left="0" w:right="0" w:hanging="17"/>
              <w:jc w:val="center"/>
              <w:rPr>
                <w:rFonts w:ascii="Arial" w:hAnsi="Arial" w:cs="Arial"/>
                <w:sz w:val="22"/>
              </w:rPr>
            </w:pPr>
            <w:r w:rsidRPr="002E3C72">
              <w:rPr>
                <w:rFonts w:ascii="Arial" w:hAnsi="Arial" w:cs="Arial"/>
                <w:b/>
                <w:sz w:val="22"/>
              </w:rPr>
              <w:t>ANULA</w:t>
            </w:r>
          </w:p>
        </w:tc>
        <w:tc>
          <w:tcPr>
            <w:tcW w:w="1555" w:type="dxa"/>
            <w:tcBorders>
              <w:top w:val="nil"/>
              <w:left w:val="nil"/>
              <w:bottom w:val="nil"/>
              <w:right w:val="nil"/>
            </w:tcBorders>
            <w:shd w:val="clear" w:color="auto" w:fill="F0F0F0"/>
            <w:vAlign w:val="center"/>
          </w:tcPr>
          <w:p w14:paraId="2FCD8444" w14:textId="77777777" w:rsidR="00791581" w:rsidRDefault="00791581" w:rsidP="00AB62FF">
            <w:pPr>
              <w:tabs>
                <w:tab w:val="left" w:pos="142"/>
              </w:tabs>
              <w:spacing w:after="0" w:line="240" w:lineRule="auto"/>
              <w:ind w:left="0" w:right="0" w:hanging="17"/>
              <w:jc w:val="center"/>
              <w:rPr>
                <w:rFonts w:ascii="Arial" w:hAnsi="Arial" w:cs="Arial"/>
                <w:b/>
                <w:sz w:val="22"/>
              </w:rPr>
            </w:pPr>
            <w:r w:rsidRPr="006E555E">
              <w:rPr>
                <w:rFonts w:ascii="Arial" w:hAnsi="Arial" w:cs="Arial"/>
                <w:b/>
                <w:sz w:val="22"/>
              </w:rPr>
              <w:t>VALOR UNITÁRIO</w:t>
            </w:r>
          </w:p>
          <w:p w14:paraId="1676ADE1" w14:textId="1084FFFD" w:rsidR="002E3C72" w:rsidRPr="002E3C72" w:rsidRDefault="002E3C72" w:rsidP="00AB62FF">
            <w:pPr>
              <w:tabs>
                <w:tab w:val="left" w:pos="142"/>
              </w:tabs>
              <w:spacing w:after="0" w:line="240" w:lineRule="auto"/>
              <w:ind w:left="0" w:right="0" w:hanging="17"/>
              <w:jc w:val="center"/>
              <w:rPr>
                <w:rFonts w:ascii="Arial" w:hAnsi="Arial" w:cs="Arial"/>
                <w:b/>
                <w:sz w:val="22"/>
              </w:rPr>
            </w:pPr>
            <w:r w:rsidRPr="002E3C72">
              <w:rPr>
                <w:rFonts w:ascii="Arial" w:hAnsi="Arial" w:cs="Arial"/>
                <w:b/>
                <w:sz w:val="22"/>
              </w:rPr>
              <w:t>MENSAL</w:t>
            </w:r>
          </w:p>
        </w:tc>
        <w:tc>
          <w:tcPr>
            <w:tcW w:w="2246" w:type="dxa"/>
            <w:tcBorders>
              <w:top w:val="nil"/>
              <w:left w:val="nil"/>
              <w:bottom w:val="nil"/>
              <w:right w:val="nil"/>
            </w:tcBorders>
            <w:shd w:val="clear" w:color="auto" w:fill="F0F0F0"/>
            <w:vAlign w:val="center"/>
          </w:tcPr>
          <w:p w14:paraId="75372241" w14:textId="77777777" w:rsidR="00791581" w:rsidRDefault="00791581" w:rsidP="00AB62FF">
            <w:pPr>
              <w:tabs>
                <w:tab w:val="left" w:pos="142"/>
              </w:tabs>
              <w:spacing w:after="0" w:line="240" w:lineRule="auto"/>
              <w:ind w:left="0" w:right="0" w:hanging="17"/>
              <w:jc w:val="center"/>
              <w:rPr>
                <w:rFonts w:ascii="Arial" w:hAnsi="Arial" w:cs="Arial"/>
                <w:b/>
                <w:sz w:val="22"/>
              </w:rPr>
            </w:pPr>
            <w:r w:rsidRPr="006E555E">
              <w:rPr>
                <w:rFonts w:ascii="Arial" w:hAnsi="Arial" w:cs="Arial"/>
                <w:b/>
                <w:sz w:val="22"/>
              </w:rPr>
              <w:t>VALOR TOTAL</w:t>
            </w:r>
          </w:p>
          <w:p w14:paraId="61F93DB2" w14:textId="7F736BAE" w:rsidR="002E3C72" w:rsidRPr="006E555E" w:rsidRDefault="002E3C72" w:rsidP="00AB62FF">
            <w:pPr>
              <w:tabs>
                <w:tab w:val="left" w:pos="142"/>
              </w:tabs>
              <w:spacing w:after="0" w:line="240" w:lineRule="auto"/>
              <w:ind w:left="0" w:right="0" w:hanging="17"/>
              <w:jc w:val="center"/>
              <w:rPr>
                <w:rFonts w:ascii="Arial" w:hAnsi="Arial" w:cs="Arial"/>
              </w:rPr>
            </w:pPr>
            <w:r>
              <w:rPr>
                <w:rFonts w:ascii="Arial" w:hAnsi="Arial" w:cs="Arial"/>
              </w:rPr>
              <w:t>ANUAL</w:t>
            </w:r>
          </w:p>
        </w:tc>
      </w:tr>
      <w:tr w:rsidR="002E3C72" w:rsidRPr="006E555E" w14:paraId="743CE99C" w14:textId="77777777" w:rsidTr="00E537D9">
        <w:trPr>
          <w:trHeight w:val="1140"/>
        </w:trPr>
        <w:tc>
          <w:tcPr>
            <w:tcW w:w="714" w:type="dxa"/>
            <w:tcBorders>
              <w:top w:val="nil"/>
              <w:left w:val="nil"/>
              <w:bottom w:val="nil"/>
              <w:right w:val="nil"/>
            </w:tcBorders>
            <w:shd w:val="clear" w:color="auto" w:fill="FFFFFF"/>
            <w:vAlign w:val="center"/>
          </w:tcPr>
          <w:p w14:paraId="4802BA92" w14:textId="1F38E7F1" w:rsidR="002E3C72" w:rsidRPr="006E555E" w:rsidRDefault="002E3C72" w:rsidP="002E3C72">
            <w:pPr>
              <w:tabs>
                <w:tab w:val="left" w:pos="142"/>
              </w:tabs>
              <w:spacing w:after="0" w:line="240" w:lineRule="auto"/>
              <w:ind w:left="0" w:right="0" w:hanging="17"/>
              <w:jc w:val="center"/>
              <w:rPr>
                <w:rFonts w:ascii="Arial" w:hAnsi="Arial" w:cs="Arial"/>
                <w:szCs w:val="24"/>
              </w:rPr>
            </w:pPr>
            <w:r w:rsidRPr="006E555E">
              <w:rPr>
                <w:rFonts w:ascii="Arial" w:hAnsi="Arial" w:cs="Arial"/>
                <w:b/>
                <w:szCs w:val="24"/>
              </w:rPr>
              <w:t>01</w:t>
            </w:r>
          </w:p>
        </w:tc>
        <w:tc>
          <w:tcPr>
            <w:tcW w:w="2511" w:type="dxa"/>
            <w:tcBorders>
              <w:top w:val="nil"/>
              <w:left w:val="nil"/>
              <w:bottom w:val="nil"/>
              <w:right w:val="nil"/>
            </w:tcBorders>
            <w:shd w:val="clear" w:color="auto" w:fill="FFFFFF"/>
            <w:vAlign w:val="center"/>
          </w:tcPr>
          <w:p w14:paraId="3AD75E0B" w14:textId="1A7EC228" w:rsidR="002E3C72" w:rsidRDefault="002E3C72" w:rsidP="002E3C72">
            <w:pPr>
              <w:spacing w:after="0"/>
              <w:rPr>
                <w:rFonts w:ascii="Arial" w:hAnsi="Arial" w:cs="Arial"/>
                <w:bCs/>
                <w:sz w:val="23"/>
                <w:szCs w:val="23"/>
              </w:rPr>
            </w:pPr>
            <w:r>
              <w:rPr>
                <w:rFonts w:ascii="Arial" w:hAnsi="Arial" w:cs="Arial"/>
                <w:bCs/>
                <w:sz w:val="23"/>
                <w:szCs w:val="23"/>
              </w:rPr>
              <w:t xml:space="preserve">Contratação de empresa para prestação de serviço de fornecimento de cartão magnético Alimentação para servidores municipais. </w:t>
            </w:r>
          </w:p>
          <w:p w14:paraId="733FA695" w14:textId="77777777" w:rsidR="002E3C72" w:rsidRDefault="002E3C72" w:rsidP="002E3C72">
            <w:pPr>
              <w:spacing w:after="0"/>
              <w:rPr>
                <w:rFonts w:ascii="Arial" w:hAnsi="Arial" w:cs="Arial"/>
                <w:bCs/>
                <w:sz w:val="23"/>
                <w:szCs w:val="23"/>
              </w:rPr>
            </w:pPr>
            <w:r>
              <w:rPr>
                <w:rFonts w:ascii="Arial" w:hAnsi="Arial" w:cs="Arial"/>
                <w:bCs/>
                <w:sz w:val="23"/>
                <w:szCs w:val="23"/>
              </w:rPr>
              <w:t>° Taxa Administrativa de 0,00% (zero por cento) sobre o valor da fatura mensal.</w:t>
            </w:r>
          </w:p>
          <w:p w14:paraId="6BE6931E" w14:textId="77777777" w:rsidR="002E3C72" w:rsidRDefault="002E3C72" w:rsidP="002E3C72">
            <w:pPr>
              <w:spacing w:after="0"/>
              <w:rPr>
                <w:rFonts w:ascii="Arial" w:hAnsi="Arial" w:cs="Arial"/>
                <w:bCs/>
                <w:sz w:val="23"/>
                <w:szCs w:val="23"/>
              </w:rPr>
            </w:pPr>
            <w:r>
              <w:rPr>
                <w:rFonts w:ascii="Arial" w:hAnsi="Arial" w:cs="Arial"/>
                <w:bCs/>
                <w:sz w:val="23"/>
                <w:szCs w:val="23"/>
              </w:rPr>
              <w:t xml:space="preserve">° Pagamento: pré-pago (boleto ou débito em conta) </w:t>
            </w:r>
          </w:p>
          <w:p w14:paraId="07A6E2CF" w14:textId="77777777" w:rsidR="002E3C72" w:rsidRDefault="002E3C72" w:rsidP="002E3C72">
            <w:pPr>
              <w:spacing w:after="0"/>
              <w:rPr>
                <w:rFonts w:ascii="Arial" w:hAnsi="Arial" w:cs="Arial"/>
                <w:bCs/>
                <w:sz w:val="23"/>
                <w:szCs w:val="23"/>
              </w:rPr>
            </w:pPr>
            <w:r>
              <w:rPr>
                <w:rFonts w:ascii="Arial" w:hAnsi="Arial" w:cs="Arial"/>
                <w:bCs/>
                <w:sz w:val="23"/>
                <w:szCs w:val="23"/>
              </w:rPr>
              <w:lastRenderedPageBreak/>
              <w:t>° Prazo de emissão dos cartões: 10 dias úteis.</w:t>
            </w:r>
          </w:p>
          <w:p w14:paraId="2857CAE2" w14:textId="77777777" w:rsidR="002E3C72" w:rsidRDefault="002E3C72" w:rsidP="002E3C72">
            <w:pPr>
              <w:spacing w:after="0"/>
              <w:rPr>
                <w:rFonts w:ascii="Arial" w:hAnsi="Arial" w:cs="Arial"/>
                <w:bCs/>
                <w:sz w:val="23"/>
                <w:szCs w:val="23"/>
              </w:rPr>
            </w:pPr>
            <w:r>
              <w:rPr>
                <w:rFonts w:ascii="Arial" w:hAnsi="Arial" w:cs="Arial"/>
                <w:bCs/>
                <w:sz w:val="23"/>
                <w:szCs w:val="23"/>
              </w:rPr>
              <w:t xml:space="preserve">° Custo unitário da emissão da 1º via dos cartões: R$ 0,00 gratuito </w:t>
            </w:r>
          </w:p>
          <w:p w14:paraId="4B0F15F8" w14:textId="77777777" w:rsidR="002E3C72" w:rsidRDefault="002E3C72" w:rsidP="002E3C72">
            <w:pPr>
              <w:spacing w:after="0"/>
              <w:rPr>
                <w:rFonts w:ascii="Arial" w:hAnsi="Arial" w:cs="Arial"/>
                <w:bCs/>
                <w:sz w:val="23"/>
                <w:szCs w:val="23"/>
              </w:rPr>
            </w:pPr>
            <w:r>
              <w:rPr>
                <w:rFonts w:ascii="Arial" w:hAnsi="Arial" w:cs="Arial"/>
                <w:bCs/>
                <w:sz w:val="23"/>
                <w:szCs w:val="23"/>
              </w:rPr>
              <w:t xml:space="preserve">° Custo unitário da emissão da segunda via do cartão: R$ 5,00 (cinco reais). </w:t>
            </w:r>
          </w:p>
          <w:p w14:paraId="1CCAAB14" w14:textId="77777777" w:rsidR="002E3C72" w:rsidRDefault="002E3C72" w:rsidP="002E3C72">
            <w:pPr>
              <w:spacing w:after="0"/>
              <w:rPr>
                <w:rFonts w:ascii="Arial" w:hAnsi="Arial" w:cs="Arial"/>
                <w:bCs/>
                <w:sz w:val="23"/>
                <w:szCs w:val="23"/>
              </w:rPr>
            </w:pPr>
            <w:r>
              <w:rPr>
                <w:rFonts w:ascii="Arial" w:hAnsi="Arial" w:cs="Arial"/>
                <w:bCs/>
                <w:sz w:val="23"/>
                <w:szCs w:val="23"/>
              </w:rPr>
              <w:t xml:space="preserve">° Sem custos da carga ou custos adicionais. </w:t>
            </w:r>
          </w:p>
          <w:p w14:paraId="5BAA505E" w14:textId="77777777" w:rsidR="002E3C72" w:rsidRDefault="002E3C72" w:rsidP="002E3C72">
            <w:pPr>
              <w:tabs>
                <w:tab w:val="left" w:pos="142"/>
              </w:tabs>
              <w:spacing w:after="0" w:line="240" w:lineRule="auto"/>
              <w:ind w:left="0" w:right="0" w:hanging="17"/>
              <w:rPr>
                <w:rFonts w:ascii="Arial" w:hAnsi="Arial" w:cs="Arial"/>
                <w:bCs/>
                <w:sz w:val="23"/>
                <w:szCs w:val="23"/>
              </w:rPr>
            </w:pPr>
            <w:r>
              <w:rPr>
                <w:rFonts w:ascii="Arial" w:hAnsi="Arial" w:cs="Arial"/>
                <w:bCs/>
                <w:sz w:val="23"/>
                <w:szCs w:val="23"/>
              </w:rPr>
              <w:t>° Possibilidade de restrição para compras em CEP determinado.</w:t>
            </w:r>
          </w:p>
          <w:p w14:paraId="58D9C310" w14:textId="0BEB445D" w:rsidR="002E3C72" w:rsidRPr="006E555E" w:rsidRDefault="002E3C72" w:rsidP="002E3C72">
            <w:pPr>
              <w:tabs>
                <w:tab w:val="left" w:pos="142"/>
              </w:tabs>
              <w:spacing w:after="0" w:line="240" w:lineRule="auto"/>
              <w:ind w:left="0" w:right="0" w:hanging="17"/>
              <w:rPr>
                <w:rFonts w:ascii="Arial" w:hAnsi="Arial" w:cs="Arial"/>
                <w:szCs w:val="24"/>
              </w:rPr>
            </w:pPr>
            <w:r>
              <w:rPr>
                <w:rFonts w:ascii="Arial" w:hAnsi="Arial" w:cs="Arial"/>
                <w:bCs/>
                <w:sz w:val="23"/>
                <w:szCs w:val="23"/>
              </w:rPr>
              <w:t xml:space="preserve"> </w:t>
            </w:r>
          </w:p>
        </w:tc>
        <w:tc>
          <w:tcPr>
            <w:tcW w:w="1519" w:type="dxa"/>
            <w:tcBorders>
              <w:top w:val="nil"/>
              <w:left w:val="nil"/>
              <w:bottom w:val="nil"/>
              <w:right w:val="nil"/>
            </w:tcBorders>
            <w:shd w:val="clear" w:color="auto" w:fill="FFFFFF"/>
            <w:vAlign w:val="center"/>
          </w:tcPr>
          <w:p w14:paraId="379EDA7B" w14:textId="04B5EFBB" w:rsidR="002E3C72" w:rsidRPr="006E555E" w:rsidRDefault="002E3C72" w:rsidP="002E3C72">
            <w:pPr>
              <w:tabs>
                <w:tab w:val="left" w:pos="142"/>
              </w:tabs>
              <w:spacing w:after="0" w:line="240" w:lineRule="auto"/>
              <w:ind w:left="0" w:right="8" w:hanging="17"/>
              <w:jc w:val="center"/>
              <w:rPr>
                <w:rFonts w:ascii="Arial" w:hAnsi="Arial" w:cs="Arial"/>
                <w:szCs w:val="24"/>
              </w:rPr>
            </w:pPr>
            <w:r>
              <w:rPr>
                <w:rFonts w:ascii="Arial" w:hAnsi="Arial" w:cs="Arial"/>
                <w:szCs w:val="24"/>
              </w:rPr>
              <w:lastRenderedPageBreak/>
              <w:t>UN</w:t>
            </w:r>
          </w:p>
        </w:tc>
        <w:tc>
          <w:tcPr>
            <w:tcW w:w="1655" w:type="dxa"/>
            <w:tcBorders>
              <w:top w:val="nil"/>
              <w:left w:val="nil"/>
              <w:bottom w:val="nil"/>
              <w:right w:val="nil"/>
            </w:tcBorders>
            <w:shd w:val="clear" w:color="auto" w:fill="FFFFFF"/>
            <w:vAlign w:val="center"/>
          </w:tcPr>
          <w:p w14:paraId="6430647E" w14:textId="0457483A" w:rsidR="002E3C72" w:rsidRPr="006E555E" w:rsidRDefault="002E3C72" w:rsidP="002E3C72">
            <w:pPr>
              <w:tabs>
                <w:tab w:val="left" w:pos="142"/>
              </w:tabs>
              <w:spacing w:after="0" w:line="240" w:lineRule="auto"/>
              <w:ind w:left="0" w:right="2" w:hanging="17"/>
              <w:jc w:val="center"/>
              <w:rPr>
                <w:rFonts w:ascii="Arial" w:hAnsi="Arial" w:cs="Arial"/>
                <w:szCs w:val="24"/>
              </w:rPr>
            </w:pPr>
            <w:r>
              <w:rPr>
                <w:rFonts w:ascii="Arial" w:hAnsi="Arial" w:cs="Arial"/>
                <w:szCs w:val="24"/>
              </w:rPr>
              <w:t>2.760</w:t>
            </w:r>
          </w:p>
        </w:tc>
        <w:tc>
          <w:tcPr>
            <w:tcW w:w="1555" w:type="dxa"/>
            <w:tcBorders>
              <w:top w:val="nil"/>
              <w:left w:val="nil"/>
              <w:bottom w:val="nil"/>
              <w:right w:val="nil"/>
            </w:tcBorders>
            <w:shd w:val="clear" w:color="auto" w:fill="FFFFFF"/>
            <w:vAlign w:val="center"/>
          </w:tcPr>
          <w:p w14:paraId="2F8C1E60" w14:textId="506B51ED" w:rsidR="002E3C72" w:rsidRPr="006E555E" w:rsidRDefault="002E3C72" w:rsidP="002E3C72">
            <w:pPr>
              <w:tabs>
                <w:tab w:val="left" w:pos="142"/>
              </w:tabs>
              <w:spacing w:after="0" w:line="240" w:lineRule="auto"/>
              <w:ind w:left="0" w:right="2" w:hanging="17"/>
              <w:jc w:val="center"/>
              <w:rPr>
                <w:rFonts w:ascii="Arial" w:hAnsi="Arial" w:cs="Arial"/>
                <w:szCs w:val="24"/>
              </w:rPr>
            </w:pPr>
            <w:r>
              <w:rPr>
                <w:rFonts w:ascii="Arial" w:hAnsi="Arial" w:cs="Arial"/>
                <w:szCs w:val="24"/>
              </w:rPr>
              <w:t>R$ 230,00</w:t>
            </w:r>
          </w:p>
        </w:tc>
        <w:tc>
          <w:tcPr>
            <w:tcW w:w="2246" w:type="dxa"/>
            <w:tcBorders>
              <w:top w:val="nil"/>
              <w:left w:val="nil"/>
              <w:bottom w:val="nil"/>
              <w:right w:val="nil"/>
            </w:tcBorders>
            <w:shd w:val="clear" w:color="auto" w:fill="FFFFFF"/>
            <w:vAlign w:val="center"/>
          </w:tcPr>
          <w:p w14:paraId="25A6349B" w14:textId="11AAB153" w:rsidR="002E3C72" w:rsidRPr="006E555E" w:rsidRDefault="002E3C72" w:rsidP="002E3C72">
            <w:pPr>
              <w:tabs>
                <w:tab w:val="left" w:pos="142"/>
              </w:tabs>
              <w:spacing w:after="0" w:line="240" w:lineRule="auto"/>
              <w:ind w:left="0" w:right="3" w:hanging="17"/>
              <w:jc w:val="center"/>
              <w:rPr>
                <w:rFonts w:ascii="Arial" w:hAnsi="Arial" w:cs="Arial"/>
                <w:szCs w:val="24"/>
              </w:rPr>
            </w:pPr>
            <w:r>
              <w:rPr>
                <w:rFonts w:ascii="Arial" w:hAnsi="Arial" w:cs="Arial"/>
                <w:szCs w:val="24"/>
              </w:rPr>
              <w:t xml:space="preserve">R$ 634.800,00 </w:t>
            </w:r>
          </w:p>
        </w:tc>
      </w:tr>
    </w:tbl>
    <w:p w14:paraId="6DE531EB" w14:textId="1DE63F73" w:rsidR="00180CDC" w:rsidRPr="006E555E" w:rsidRDefault="005B78B0" w:rsidP="00396598">
      <w:pPr>
        <w:numPr>
          <w:ilvl w:val="1"/>
          <w:numId w:val="1"/>
        </w:numPr>
        <w:tabs>
          <w:tab w:val="left" w:pos="426"/>
        </w:tabs>
        <w:spacing w:after="0" w:line="240" w:lineRule="auto"/>
        <w:ind w:left="0" w:right="193" w:hanging="15"/>
        <w:rPr>
          <w:rFonts w:ascii="Arial" w:hAnsi="Arial" w:cs="Arial"/>
        </w:rPr>
      </w:pPr>
      <w:r w:rsidRPr="006E555E">
        <w:rPr>
          <w:rFonts w:ascii="Arial" w:hAnsi="Arial" w:cs="Arial"/>
        </w:rPr>
        <w:t xml:space="preserve">O prazo </w:t>
      </w:r>
      <w:r w:rsidR="001059B7" w:rsidRPr="006E555E">
        <w:rPr>
          <w:rFonts w:ascii="Arial" w:hAnsi="Arial" w:cs="Arial"/>
        </w:rPr>
        <w:t xml:space="preserve">do fornecimento dos </w:t>
      </w:r>
      <w:r w:rsidR="00A74F26" w:rsidRPr="006E555E">
        <w:rPr>
          <w:rFonts w:ascii="Arial" w:hAnsi="Arial" w:cs="Arial"/>
        </w:rPr>
        <w:t>serviços</w:t>
      </w:r>
      <w:r w:rsidR="001059B7" w:rsidRPr="006E555E">
        <w:rPr>
          <w:rFonts w:ascii="Arial" w:hAnsi="Arial" w:cs="Arial"/>
        </w:rPr>
        <w:t>,</w:t>
      </w:r>
      <w:r w:rsidR="002E3C72">
        <w:rPr>
          <w:rFonts w:ascii="Arial" w:hAnsi="Arial" w:cs="Arial"/>
        </w:rPr>
        <w:t xml:space="preserve"> disponibilização dos cartões será </w:t>
      </w:r>
      <w:r w:rsidR="00767468">
        <w:rPr>
          <w:rFonts w:ascii="Arial" w:hAnsi="Arial" w:cs="Arial"/>
        </w:rPr>
        <w:t>de no</w:t>
      </w:r>
      <w:r w:rsidR="002E3C72">
        <w:rPr>
          <w:rFonts w:ascii="Arial" w:hAnsi="Arial" w:cs="Arial"/>
        </w:rPr>
        <w:t xml:space="preserve"> máximo </w:t>
      </w:r>
      <w:r w:rsidR="00767468">
        <w:rPr>
          <w:rFonts w:ascii="Arial" w:hAnsi="Arial" w:cs="Arial"/>
        </w:rPr>
        <w:t>de</w:t>
      </w:r>
      <w:r w:rsidR="002E3C72">
        <w:rPr>
          <w:rFonts w:ascii="Arial" w:hAnsi="Arial" w:cs="Arial"/>
        </w:rPr>
        <w:t xml:space="preserve"> 10 dias após a assinatura do contrato</w:t>
      </w:r>
      <w:r w:rsidR="00767468">
        <w:rPr>
          <w:rFonts w:ascii="Arial" w:hAnsi="Arial" w:cs="Arial"/>
        </w:rPr>
        <w:t>.</w:t>
      </w:r>
    </w:p>
    <w:p w14:paraId="1DEC6439" w14:textId="5BEB4BD8" w:rsidR="00644E8C" w:rsidRPr="006E555E" w:rsidRDefault="00644E8C" w:rsidP="00396598">
      <w:pPr>
        <w:numPr>
          <w:ilvl w:val="1"/>
          <w:numId w:val="1"/>
        </w:numPr>
        <w:tabs>
          <w:tab w:val="left" w:pos="426"/>
        </w:tabs>
        <w:spacing w:after="0" w:line="240" w:lineRule="auto"/>
        <w:ind w:left="0" w:right="193" w:hanging="15"/>
        <w:rPr>
          <w:rFonts w:ascii="Arial" w:hAnsi="Arial" w:cs="Arial"/>
        </w:rPr>
      </w:pPr>
      <w:r w:rsidRPr="006E555E">
        <w:rPr>
          <w:rFonts w:ascii="Arial" w:hAnsi="Arial" w:cs="Arial"/>
        </w:rPr>
        <w:t xml:space="preserve">Os </w:t>
      </w:r>
      <w:r w:rsidR="00A74F26" w:rsidRPr="006E555E">
        <w:rPr>
          <w:rFonts w:ascii="Arial" w:hAnsi="Arial" w:cs="Arial"/>
        </w:rPr>
        <w:t>serviços</w:t>
      </w:r>
      <w:r w:rsidRPr="006E555E">
        <w:rPr>
          <w:rFonts w:ascii="Arial" w:hAnsi="Arial" w:cs="Arial"/>
        </w:rPr>
        <w:t xml:space="preserve"> </w:t>
      </w:r>
      <w:r w:rsidR="00767468">
        <w:rPr>
          <w:rFonts w:ascii="Arial" w:hAnsi="Arial" w:cs="Arial"/>
        </w:rPr>
        <w:t xml:space="preserve">cartões </w:t>
      </w:r>
      <w:r w:rsidRPr="006E555E">
        <w:rPr>
          <w:rFonts w:ascii="Arial" w:hAnsi="Arial" w:cs="Arial"/>
        </w:rPr>
        <w:t xml:space="preserve">deverão ser entregues </w:t>
      </w:r>
      <w:r w:rsidR="00A74F26" w:rsidRPr="006E555E">
        <w:rPr>
          <w:rFonts w:ascii="Arial" w:hAnsi="Arial" w:cs="Arial"/>
        </w:rPr>
        <w:t>no Centro Administrativo</w:t>
      </w:r>
      <w:r w:rsidRPr="006E555E">
        <w:rPr>
          <w:rFonts w:ascii="Arial" w:hAnsi="Arial" w:cs="Arial"/>
        </w:rPr>
        <w:t xml:space="preserve"> do município, </w:t>
      </w:r>
      <w:r w:rsidR="00767468">
        <w:rPr>
          <w:rFonts w:ascii="Arial" w:hAnsi="Arial" w:cs="Arial"/>
        </w:rPr>
        <w:t xml:space="preserve">setor de recursos humanos </w:t>
      </w:r>
      <w:r w:rsidRPr="006E555E">
        <w:rPr>
          <w:rFonts w:ascii="Arial" w:hAnsi="Arial" w:cs="Arial"/>
        </w:rPr>
        <w:t xml:space="preserve">em dias e horários estabelecidos pela Secretaria Municipal de </w:t>
      </w:r>
      <w:r w:rsidR="00A74F26" w:rsidRPr="006E555E">
        <w:rPr>
          <w:rFonts w:ascii="Arial" w:hAnsi="Arial" w:cs="Arial"/>
        </w:rPr>
        <w:t>Administração</w:t>
      </w:r>
      <w:r w:rsidR="00BC6678">
        <w:rPr>
          <w:rFonts w:ascii="Arial" w:hAnsi="Arial" w:cs="Arial"/>
        </w:rPr>
        <w:t xml:space="preserve"> tendo está com obrigatoriedade de fazer </w:t>
      </w:r>
      <w:r w:rsidR="00767468">
        <w:rPr>
          <w:rFonts w:ascii="Arial" w:hAnsi="Arial" w:cs="Arial"/>
        </w:rPr>
        <w:t>a entrega sem custas adicionais.</w:t>
      </w:r>
    </w:p>
    <w:p w14:paraId="7B4C7109" w14:textId="0B8F4F4C" w:rsidR="00644E8C" w:rsidRPr="006E555E" w:rsidRDefault="00644E8C" w:rsidP="00396598">
      <w:pPr>
        <w:numPr>
          <w:ilvl w:val="1"/>
          <w:numId w:val="1"/>
        </w:numPr>
        <w:tabs>
          <w:tab w:val="left" w:pos="426"/>
        </w:tabs>
        <w:spacing w:after="0" w:line="240" w:lineRule="auto"/>
        <w:ind w:left="0" w:right="193" w:hanging="15"/>
        <w:rPr>
          <w:rFonts w:ascii="Arial" w:hAnsi="Arial" w:cs="Arial"/>
        </w:rPr>
      </w:pPr>
      <w:r w:rsidRPr="006E555E">
        <w:rPr>
          <w:rFonts w:ascii="Arial" w:hAnsi="Arial" w:cs="Arial"/>
        </w:rPr>
        <w:t>Por se tratar de algo extremamente necessário</w:t>
      </w:r>
      <w:r w:rsidR="00767468">
        <w:rPr>
          <w:rFonts w:ascii="Arial" w:hAnsi="Arial" w:cs="Arial"/>
        </w:rPr>
        <w:t xml:space="preserve"> e urgente</w:t>
      </w:r>
      <w:r w:rsidRPr="006E555E">
        <w:rPr>
          <w:rFonts w:ascii="Arial" w:hAnsi="Arial" w:cs="Arial"/>
        </w:rPr>
        <w:t xml:space="preserve">, a contratada deverá fazer a entrega do objeto desta licitação, no máximo em </w:t>
      </w:r>
      <w:r w:rsidR="00767468">
        <w:rPr>
          <w:rFonts w:ascii="Arial" w:hAnsi="Arial" w:cs="Arial"/>
        </w:rPr>
        <w:t>10</w:t>
      </w:r>
      <w:r w:rsidRPr="006E555E">
        <w:rPr>
          <w:rFonts w:ascii="Arial" w:hAnsi="Arial" w:cs="Arial"/>
        </w:rPr>
        <w:t xml:space="preserve"> </w:t>
      </w:r>
      <w:r w:rsidR="00767468">
        <w:rPr>
          <w:rFonts w:ascii="Arial" w:hAnsi="Arial" w:cs="Arial"/>
        </w:rPr>
        <w:t>dias</w:t>
      </w:r>
      <w:r w:rsidRPr="006E555E">
        <w:rPr>
          <w:rFonts w:ascii="Arial" w:hAnsi="Arial" w:cs="Arial"/>
        </w:rPr>
        <w:t xml:space="preserve"> da solicitação desde. Justifica-se a necessidade de não atrapalhar ou prejudicar o andamento da rotina </w:t>
      </w:r>
      <w:r w:rsidR="00A74F26" w:rsidRPr="006E555E">
        <w:rPr>
          <w:rFonts w:ascii="Arial" w:hAnsi="Arial" w:cs="Arial"/>
        </w:rPr>
        <w:t>do</w:t>
      </w:r>
      <w:r w:rsidR="00D30DE1">
        <w:rPr>
          <w:rFonts w:ascii="Arial" w:hAnsi="Arial" w:cs="Arial"/>
        </w:rPr>
        <w:t xml:space="preserve">s referidos </w:t>
      </w:r>
      <w:r w:rsidR="00A74F26" w:rsidRPr="006E555E">
        <w:rPr>
          <w:rFonts w:ascii="Arial" w:hAnsi="Arial" w:cs="Arial"/>
        </w:rPr>
        <w:t>setor</w:t>
      </w:r>
      <w:r w:rsidR="00D30DE1">
        <w:rPr>
          <w:rFonts w:ascii="Arial" w:hAnsi="Arial" w:cs="Arial"/>
        </w:rPr>
        <w:t>es solicitantes dos atendimentos</w:t>
      </w:r>
      <w:r w:rsidR="00767468">
        <w:rPr>
          <w:rFonts w:ascii="Arial" w:hAnsi="Arial" w:cs="Arial"/>
        </w:rPr>
        <w:t>, e evitar a demora no repasse do vale a nossos servidores</w:t>
      </w:r>
      <w:r w:rsidRPr="006E555E">
        <w:rPr>
          <w:rFonts w:ascii="Arial" w:hAnsi="Arial" w:cs="Arial"/>
        </w:rPr>
        <w:t>.</w:t>
      </w:r>
    </w:p>
    <w:p w14:paraId="0CB8FD02" w14:textId="07C3D721" w:rsidR="00180CDC" w:rsidRPr="006E555E" w:rsidRDefault="005B78B0" w:rsidP="00396598">
      <w:pPr>
        <w:numPr>
          <w:ilvl w:val="1"/>
          <w:numId w:val="1"/>
        </w:numPr>
        <w:tabs>
          <w:tab w:val="left" w:pos="284"/>
          <w:tab w:val="left" w:pos="426"/>
        </w:tabs>
        <w:spacing w:after="0" w:line="240" w:lineRule="auto"/>
        <w:ind w:left="0" w:right="193" w:hanging="15"/>
        <w:rPr>
          <w:rFonts w:ascii="Arial" w:hAnsi="Arial" w:cs="Arial"/>
        </w:rPr>
      </w:pPr>
      <w:r w:rsidRPr="006E555E">
        <w:rPr>
          <w:rFonts w:ascii="Arial" w:hAnsi="Arial" w:cs="Arial"/>
        </w:rPr>
        <w:t>O custo es</w:t>
      </w:r>
      <w:r w:rsidR="00791581" w:rsidRPr="006E555E">
        <w:rPr>
          <w:rFonts w:ascii="Arial" w:hAnsi="Arial" w:cs="Arial"/>
        </w:rPr>
        <w:t>ti</w:t>
      </w:r>
      <w:r w:rsidRPr="006E555E">
        <w:rPr>
          <w:rFonts w:ascii="Arial" w:hAnsi="Arial" w:cs="Arial"/>
        </w:rPr>
        <w:t xml:space="preserve">mado total da contratação é de R$ </w:t>
      </w:r>
      <w:r w:rsidR="00BC6678">
        <w:rPr>
          <w:rFonts w:ascii="Arial" w:hAnsi="Arial" w:cs="Arial"/>
        </w:rPr>
        <w:t>6</w:t>
      </w:r>
      <w:r w:rsidR="00767468">
        <w:rPr>
          <w:rFonts w:ascii="Arial" w:hAnsi="Arial" w:cs="Arial"/>
        </w:rPr>
        <w:t>34</w:t>
      </w:r>
      <w:r w:rsidR="00BC6678">
        <w:rPr>
          <w:rFonts w:ascii="Arial" w:hAnsi="Arial" w:cs="Arial"/>
        </w:rPr>
        <w:t>.</w:t>
      </w:r>
      <w:r w:rsidR="00767468">
        <w:rPr>
          <w:rFonts w:ascii="Arial" w:hAnsi="Arial" w:cs="Arial"/>
        </w:rPr>
        <w:t>8</w:t>
      </w:r>
      <w:r w:rsidR="00BC6678">
        <w:rPr>
          <w:rFonts w:ascii="Arial" w:hAnsi="Arial" w:cs="Arial"/>
        </w:rPr>
        <w:t>00,00</w:t>
      </w:r>
      <w:r w:rsidR="00201388" w:rsidRPr="006E555E">
        <w:rPr>
          <w:rFonts w:ascii="Arial" w:hAnsi="Arial" w:cs="Arial"/>
        </w:rPr>
        <w:t xml:space="preserve"> </w:t>
      </w:r>
      <w:r w:rsidRPr="006E555E">
        <w:rPr>
          <w:rFonts w:ascii="Arial" w:hAnsi="Arial" w:cs="Arial"/>
        </w:rPr>
        <w:t>(</w:t>
      </w:r>
      <w:r w:rsidR="00767468">
        <w:rPr>
          <w:rFonts w:ascii="Arial" w:hAnsi="Arial" w:cs="Arial"/>
        </w:rPr>
        <w:t>seiscentos e trinta e quatro mil e oitocentos reais</w:t>
      </w:r>
      <w:r w:rsidR="00791581" w:rsidRPr="006E555E">
        <w:rPr>
          <w:rFonts w:ascii="Arial" w:hAnsi="Arial" w:cs="Arial"/>
        </w:rPr>
        <w:t>)</w:t>
      </w:r>
      <w:r w:rsidRPr="006E555E">
        <w:rPr>
          <w:rFonts w:ascii="Arial" w:hAnsi="Arial" w:cs="Arial"/>
        </w:rPr>
        <w:t>, conforme custos unitários apostos na tabela acima</w:t>
      </w:r>
      <w:r w:rsidR="001059B7" w:rsidRPr="006E555E">
        <w:rPr>
          <w:rFonts w:ascii="Arial" w:hAnsi="Arial" w:cs="Arial"/>
        </w:rPr>
        <w:t>, no exercício do ano de 202</w:t>
      </w:r>
      <w:r w:rsidR="00D30DE1">
        <w:rPr>
          <w:rFonts w:ascii="Arial" w:hAnsi="Arial" w:cs="Arial"/>
        </w:rPr>
        <w:t>5</w:t>
      </w:r>
      <w:r w:rsidR="00767468">
        <w:rPr>
          <w:rFonts w:ascii="Arial" w:hAnsi="Arial" w:cs="Arial"/>
        </w:rPr>
        <w:t>/2026</w:t>
      </w:r>
      <w:r w:rsidRPr="006E555E">
        <w:rPr>
          <w:rFonts w:ascii="Arial" w:hAnsi="Arial" w:cs="Arial"/>
        </w:rPr>
        <w:t>.</w:t>
      </w:r>
    </w:p>
    <w:p w14:paraId="6CDA2E22" w14:textId="77777777" w:rsidR="00EE4549" w:rsidRPr="006E555E" w:rsidRDefault="00EE4549" w:rsidP="0072509E">
      <w:pPr>
        <w:tabs>
          <w:tab w:val="left" w:pos="284"/>
        </w:tabs>
        <w:spacing w:after="0" w:line="240" w:lineRule="auto"/>
        <w:ind w:left="0" w:right="0" w:firstLine="0"/>
        <w:jc w:val="left"/>
        <w:rPr>
          <w:rFonts w:ascii="Arial" w:hAnsi="Arial" w:cs="Arial"/>
        </w:rPr>
      </w:pPr>
    </w:p>
    <w:p w14:paraId="59F759C6" w14:textId="2047719B" w:rsidR="00180CDC" w:rsidRPr="006E555E"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rPr>
      </w:pPr>
      <w:r w:rsidRPr="006E555E">
        <w:rPr>
          <w:rFonts w:ascii="Arial" w:hAnsi="Arial" w:cs="Arial"/>
        </w:rPr>
        <w:t>3</w:t>
      </w:r>
      <w:r w:rsidR="005B78B0" w:rsidRPr="006E555E">
        <w:rPr>
          <w:rFonts w:ascii="Arial" w:hAnsi="Arial" w:cs="Arial"/>
        </w:rPr>
        <w:t>.</w:t>
      </w:r>
      <w:r w:rsidR="005B78B0" w:rsidRPr="006E555E">
        <w:rPr>
          <w:rFonts w:ascii="Arial" w:hAnsi="Arial" w:cs="Arial"/>
        </w:rPr>
        <w:tab/>
        <w:t xml:space="preserve">FUNDAMENTAÇÃO E DESCRIÇÃO DA NECESSIDADE DA </w:t>
      </w:r>
      <w:r w:rsidR="00064B56" w:rsidRPr="006E555E">
        <w:rPr>
          <w:rFonts w:ascii="Arial" w:hAnsi="Arial" w:cs="Arial"/>
        </w:rPr>
        <w:t>CONTRATAÇÃO</w:t>
      </w:r>
      <w:r w:rsidR="005B78B0" w:rsidRPr="006E555E">
        <w:rPr>
          <w:rFonts w:ascii="Arial" w:hAnsi="Arial" w:cs="Arial"/>
        </w:rPr>
        <w:t xml:space="preserve"> </w:t>
      </w:r>
    </w:p>
    <w:p w14:paraId="58D8C478" w14:textId="0EC689ED" w:rsidR="00025FCD" w:rsidRPr="006E555E" w:rsidRDefault="0067378D" w:rsidP="00E360D6">
      <w:pPr>
        <w:tabs>
          <w:tab w:val="left" w:pos="284"/>
        </w:tabs>
        <w:spacing w:after="0" w:line="240" w:lineRule="auto"/>
        <w:ind w:left="0" w:right="193" w:hanging="15"/>
        <w:rPr>
          <w:rFonts w:ascii="Arial" w:hAnsi="Arial" w:cs="Arial"/>
        </w:rPr>
      </w:pPr>
      <w:r w:rsidRPr="006E555E">
        <w:rPr>
          <w:rFonts w:ascii="Arial" w:hAnsi="Arial" w:cs="Arial"/>
          <w:b/>
          <w:bCs/>
        </w:rPr>
        <w:t>3</w:t>
      </w:r>
      <w:r w:rsidR="009D4448" w:rsidRPr="006E555E">
        <w:rPr>
          <w:rFonts w:ascii="Arial" w:hAnsi="Arial" w:cs="Arial"/>
          <w:b/>
          <w:bCs/>
        </w:rPr>
        <w:t>.1.</w:t>
      </w:r>
      <w:r w:rsidR="009D4448" w:rsidRPr="006E555E">
        <w:rPr>
          <w:rFonts w:ascii="Arial" w:hAnsi="Arial" w:cs="Arial"/>
        </w:rPr>
        <w:t xml:space="preserve"> </w:t>
      </w:r>
      <w:r w:rsidR="00644E8C" w:rsidRPr="006E555E">
        <w:rPr>
          <w:rFonts w:ascii="Arial" w:hAnsi="Arial" w:cs="Arial"/>
        </w:rPr>
        <w:t xml:space="preserve">É oportuno ressaltar que o serviço a ser contratado é fundamental </w:t>
      </w:r>
      <w:r w:rsidR="00767468">
        <w:rPr>
          <w:rFonts w:ascii="Arial" w:hAnsi="Arial" w:cs="Arial"/>
        </w:rPr>
        <w:t xml:space="preserve">uma vez que temos implantado em nosso município através da Lei </w:t>
      </w:r>
      <w:r w:rsidR="00767468" w:rsidRPr="00B711A4">
        <w:rPr>
          <w:rFonts w:ascii="Arial" w:hAnsi="Arial" w:cs="Arial"/>
          <w:b/>
          <w:bCs/>
        </w:rPr>
        <w:t>172</w:t>
      </w:r>
      <w:r w:rsidR="00767468">
        <w:rPr>
          <w:rFonts w:ascii="Arial" w:hAnsi="Arial" w:cs="Arial"/>
          <w:b/>
          <w:bCs/>
        </w:rPr>
        <w:t>5</w:t>
      </w:r>
      <w:r w:rsidR="00767468" w:rsidRPr="00B711A4">
        <w:rPr>
          <w:rFonts w:ascii="Arial" w:hAnsi="Arial" w:cs="Arial"/>
          <w:b/>
          <w:bCs/>
        </w:rPr>
        <w:t xml:space="preserve">/2022, DE </w:t>
      </w:r>
      <w:r w:rsidR="00767468">
        <w:rPr>
          <w:rFonts w:ascii="Arial" w:hAnsi="Arial" w:cs="Arial"/>
          <w:b/>
          <w:bCs/>
        </w:rPr>
        <w:t>01</w:t>
      </w:r>
      <w:r w:rsidR="00767468" w:rsidRPr="00B711A4">
        <w:rPr>
          <w:rFonts w:ascii="Arial" w:hAnsi="Arial" w:cs="Arial"/>
          <w:b/>
          <w:bCs/>
        </w:rPr>
        <w:t xml:space="preserve"> DE </w:t>
      </w:r>
      <w:r w:rsidR="00767468">
        <w:rPr>
          <w:rFonts w:ascii="Arial" w:hAnsi="Arial" w:cs="Arial"/>
          <w:b/>
          <w:bCs/>
        </w:rPr>
        <w:t xml:space="preserve">ABRIL </w:t>
      </w:r>
      <w:r w:rsidR="00767468" w:rsidRPr="00B711A4">
        <w:rPr>
          <w:rFonts w:ascii="Arial" w:hAnsi="Arial" w:cs="Arial"/>
          <w:b/>
          <w:bCs/>
        </w:rPr>
        <w:t>DE 2022</w:t>
      </w:r>
      <w:r w:rsidR="00767468">
        <w:rPr>
          <w:rFonts w:ascii="Arial" w:hAnsi="Arial" w:cs="Arial"/>
          <w:b/>
          <w:bCs/>
        </w:rPr>
        <w:t xml:space="preserve">, </w:t>
      </w:r>
      <w:r w:rsidR="00767468" w:rsidRPr="00932182">
        <w:rPr>
          <w:rFonts w:ascii="Arial" w:eastAsiaTheme="minorHAnsi" w:hAnsi="Arial" w:cs="Arial"/>
          <w:b/>
          <w:szCs w:val="24"/>
          <w:lang w:eastAsia="en-US"/>
        </w:rPr>
        <w:t>A CONCESSÃO DE AUXÍLIO ALIMENTAÇÃO AOS SERVIDORES PÚBLICOS MUNICIPAIS DE LAJEADO DO BUGRE</w:t>
      </w:r>
      <w:r w:rsidR="00767468">
        <w:rPr>
          <w:rFonts w:ascii="Arial" w:eastAsiaTheme="minorHAnsi" w:hAnsi="Arial" w:cs="Arial"/>
          <w:b/>
          <w:szCs w:val="24"/>
          <w:lang w:eastAsia="en-US"/>
        </w:rPr>
        <w:t xml:space="preserve">, </w:t>
      </w:r>
      <w:r w:rsidR="00767468">
        <w:rPr>
          <w:rFonts w:ascii="Arial" w:eastAsiaTheme="minorHAnsi" w:hAnsi="Arial" w:cs="Arial"/>
          <w:szCs w:val="24"/>
          <w:lang w:eastAsia="en-US"/>
        </w:rPr>
        <w:t>considerando o vencimento do contato hora existente estamos abrindo novo processo administrativo licitatório para a continuidade do benefício ora disponibilidade</w:t>
      </w:r>
      <w:r w:rsidR="00D42A61">
        <w:rPr>
          <w:rFonts w:ascii="Arial" w:eastAsiaTheme="minorHAnsi" w:hAnsi="Arial" w:cs="Arial"/>
          <w:szCs w:val="24"/>
          <w:lang w:eastAsia="en-US"/>
        </w:rPr>
        <w:t xml:space="preserve"> com uma nova contratação para a disponibilidade de cartão Auxilio alimentação</w:t>
      </w:r>
      <w:r w:rsidR="00E360D6" w:rsidRPr="006E555E">
        <w:rPr>
          <w:rFonts w:ascii="Arial" w:hAnsi="Arial" w:cs="Arial"/>
        </w:rPr>
        <w:t>.</w:t>
      </w:r>
    </w:p>
    <w:p w14:paraId="29A17229" w14:textId="2DC9908B" w:rsidR="00025FCD" w:rsidRPr="00D42A61" w:rsidRDefault="00025FCD" w:rsidP="00D42A61">
      <w:pPr>
        <w:tabs>
          <w:tab w:val="left" w:pos="284"/>
        </w:tabs>
        <w:spacing w:after="0" w:line="240" w:lineRule="auto"/>
        <w:ind w:left="0" w:right="193" w:hanging="15"/>
        <w:rPr>
          <w:rFonts w:ascii="Arial" w:hAnsi="Arial" w:cs="Arial"/>
          <w:color w:val="FF0000"/>
          <w:szCs w:val="24"/>
          <w:lang w:eastAsia="zh-CN"/>
        </w:rPr>
      </w:pPr>
      <w:r w:rsidRPr="006E555E">
        <w:rPr>
          <w:rFonts w:ascii="Arial" w:hAnsi="Arial" w:cs="Arial"/>
          <w:b/>
          <w:bCs/>
        </w:rPr>
        <w:t>3.2.</w:t>
      </w:r>
      <w:r w:rsidRPr="006E555E">
        <w:rPr>
          <w:rFonts w:ascii="Arial" w:hAnsi="Arial" w:cs="Arial"/>
        </w:rPr>
        <w:t xml:space="preserve"> </w:t>
      </w:r>
      <w:r w:rsidR="00D03BB3" w:rsidRPr="006E555E">
        <w:rPr>
          <w:rFonts w:ascii="Arial" w:hAnsi="Arial" w:cs="Arial"/>
        </w:rPr>
        <w:t xml:space="preserve">O objetivo desta contratação </w:t>
      </w:r>
      <w:r w:rsidR="00917631" w:rsidRPr="006E555E">
        <w:rPr>
          <w:rFonts w:ascii="Arial" w:hAnsi="Arial" w:cs="Arial"/>
        </w:rPr>
        <w:t xml:space="preserve">é </w:t>
      </w:r>
      <w:r w:rsidR="00D42A61">
        <w:rPr>
          <w:rFonts w:ascii="Arial" w:hAnsi="Arial" w:cs="Arial"/>
        </w:rPr>
        <w:t xml:space="preserve">o </w:t>
      </w:r>
      <w:r w:rsidR="00D42A61">
        <w:rPr>
          <w:rFonts w:ascii="Arial" w:hAnsi="Arial" w:cs="Arial"/>
          <w:bCs/>
          <w:sz w:val="23"/>
          <w:szCs w:val="23"/>
        </w:rPr>
        <w:t>serviço de fornecimento de cartão magnético Alimentação para servidores municipai</w:t>
      </w:r>
      <w:r w:rsidR="00D42A61" w:rsidRPr="00D42A61">
        <w:rPr>
          <w:rFonts w:ascii="Arial" w:hAnsi="Arial" w:cs="Arial"/>
          <w:bCs/>
          <w:color w:val="auto"/>
          <w:sz w:val="23"/>
          <w:szCs w:val="23"/>
        </w:rPr>
        <w:t>s</w:t>
      </w:r>
      <w:r w:rsidR="00BC6678" w:rsidRPr="00D42A61">
        <w:rPr>
          <w:rFonts w:ascii="Arial" w:hAnsi="Arial" w:cs="Arial"/>
          <w:color w:val="auto"/>
          <w:szCs w:val="24"/>
          <w:lang w:eastAsia="zh-CN"/>
        </w:rPr>
        <w:t>.</w:t>
      </w:r>
    </w:p>
    <w:p w14:paraId="2029F22B" w14:textId="468D173F" w:rsidR="00BC6678" w:rsidRDefault="00BC6678" w:rsidP="00BC6678">
      <w:pPr>
        <w:tabs>
          <w:tab w:val="left" w:pos="284"/>
        </w:tabs>
        <w:spacing w:after="0" w:line="240" w:lineRule="auto"/>
        <w:ind w:left="0" w:right="193" w:hanging="15"/>
        <w:rPr>
          <w:rFonts w:ascii="Arial" w:hAnsi="Arial" w:cs="Arial"/>
          <w:szCs w:val="24"/>
          <w:lang w:eastAsia="zh-CN"/>
        </w:rPr>
      </w:pPr>
    </w:p>
    <w:p w14:paraId="4C836EB0" w14:textId="79B833D3" w:rsidR="00180CDC" w:rsidRDefault="00025FCD" w:rsidP="00396598">
      <w:pPr>
        <w:tabs>
          <w:tab w:val="left" w:pos="284"/>
        </w:tabs>
        <w:spacing w:after="0" w:line="240" w:lineRule="auto"/>
        <w:ind w:left="0" w:right="193" w:hanging="15"/>
        <w:rPr>
          <w:rFonts w:ascii="Arial" w:hAnsi="Arial" w:cs="Arial"/>
        </w:rPr>
      </w:pPr>
      <w:r w:rsidRPr="006E555E">
        <w:rPr>
          <w:rFonts w:ascii="Arial" w:hAnsi="Arial" w:cs="Arial"/>
          <w:b/>
          <w:bCs/>
        </w:rPr>
        <w:t>3.3.</w:t>
      </w:r>
      <w:r w:rsidRPr="006E555E">
        <w:rPr>
          <w:rFonts w:ascii="Arial" w:hAnsi="Arial" w:cs="Arial"/>
        </w:rPr>
        <w:t xml:space="preserve"> </w:t>
      </w:r>
      <w:r w:rsidR="005B78B0" w:rsidRPr="006E555E">
        <w:rPr>
          <w:rFonts w:ascii="Arial" w:hAnsi="Arial" w:cs="Arial"/>
        </w:rPr>
        <w:t xml:space="preserve">De acordo com a Lei de Licitações, Lei nº 14.133/2021, </w:t>
      </w:r>
      <w:r w:rsidR="00A74F26" w:rsidRPr="006E555E">
        <w:rPr>
          <w:rFonts w:ascii="Arial" w:hAnsi="Arial" w:cs="Arial"/>
        </w:rPr>
        <w:t>o serviço citado anteriormente</w:t>
      </w:r>
      <w:r w:rsidR="00064B56" w:rsidRPr="006E555E">
        <w:rPr>
          <w:rFonts w:ascii="Arial" w:hAnsi="Arial" w:cs="Arial"/>
        </w:rPr>
        <w:t>,</w:t>
      </w:r>
      <w:r w:rsidR="005B78B0" w:rsidRPr="006E555E">
        <w:rPr>
          <w:rFonts w:ascii="Arial" w:hAnsi="Arial" w:cs="Arial"/>
        </w:rPr>
        <w:t xml:space="preserve"> se enquadra nas disposições do seu ar</w:t>
      </w:r>
      <w:r w:rsidR="00064B56" w:rsidRPr="006E555E">
        <w:rPr>
          <w:rFonts w:ascii="Arial" w:hAnsi="Arial" w:cs="Arial"/>
        </w:rPr>
        <w:t>ti</w:t>
      </w:r>
      <w:r w:rsidR="005B78B0" w:rsidRPr="006E555E">
        <w:rPr>
          <w:rFonts w:ascii="Arial" w:hAnsi="Arial" w:cs="Arial"/>
        </w:rPr>
        <w:t>go 7</w:t>
      </w:r>
      <w:r w:rsidR="000D41D2" w:rsidRPr="006E555E">
        <w:rPr>
          <w:rFonts w:ascii="Arial" w:hAnsi="Arial" w:cs="Arial"/>
        </w:rPr>
        <w:t>5</w:t>
      </w:r>
      <w:r w:rsidR="005B78B0" w:rsidRPr="006E555E">
        <w:rPr>
          <w:rFonts w:ascii="Arial" w:hAnsi="Arial" w:cs="Arial"/>
        </w:rPr>
        <w:t xml:space="preserve">, </w:t>
      </w:r>
      <w:r w:rsidR="00064B56" w:rsidRPr="006E555E">
        <w:rPr>
          <w:rFonts w:ascii="Arial" w:hAnsi="Arial" w:cs="Arial"/>
        </w:rPr>
        <w:t xml:space="preserve">inciso </w:t>
      </w:r>
      <w:r w:rsidR="00DD41C8" w:rsidRPr="006E555E">
        <w:rPr>
          <w:rFonts w:ascii="Arial" w:hAnsi="Arial" w:cs="Arial"/>
        </w:rPr>
        <w:t>I</w:t>
      </w:r>
      <w:r w:rsidR="00D42A61">
        <w:rPr>
          <w:rFonts w:ascii="Arial" w:hAnsi="Arial" w:cs="Arial"/>
        </w:rPr>
        <w:t>X</w:t>
      </w:r>
      <w:r w:rsidR="005B78B0" w:rsidRPr="006E555E">
        <w:rPr>
          <w:rFonts w:ascii="Arial" w:hAnsi="Arial" w:cs="Arial"/>
        </w:rPr>
        <w:t>, conforme transcrição abaixo:</w:t>
      </w:r>
    </w:p>
    <w:p w14:paraId="0CC028CB" w14:textId="77777777" w:rsidR="006E555E" w:rsidRPr="006E555E" w:rsidRDefault="006E555E" w:rsidP="00396598">
      <w:pPr>
        <w:tabs>
          <w:tab w:val="left" w:pos="284"/>
        </w:tabs>
        <w:spacing w:after="0" w:line="240" w:lineRule="auto"/>
        <w:ind w:left="0" w:right="193" w:hanging="15"/>
        <w:rPr>
          <w:rFonts w:ascii="Arial" w:hAnsi="Arial" w:cs="Arial"/>
        </w:rPr>
      </w:pPr>
    </w:p>
    <w:p w14:paraId="22468245" w14:textId="77777777" w:rsidR="000D41D2" w:rsidRPr="006E555E" w:rsidRDefault="000D41D2" w:rsidP="00396598">
      <w:pPr>
        <w:spacing w:after="0" w:line="240" w:lineRule="auto"/>
        <w:ind w:left="4796" w:right="86"/>
        <w:rPr>
          <w:rFonts w:ascii="Arial" w:eastAsia="Times New Roman" w:hAnsi="Arial" w:cs="Arial"/>
          <w:i/>
          <w:sz w:val="20"/>
          <w:szCs w:val="18"/>
        </w:rPr>
      </w:pPr>
      <w:r w:rsidRPr="006E555E">
        <w:rPr>
          <w:rFonts w:ascii="Arial" w:eastAsia="Times New Roman" w:hAnsi="Arial" w:cs="Arial"/>
          <w:i/>
          <w:sz w:val="20"/>
          <w:szCs w:val="18"/>
        </w:rPr>
        <w:t>Art. 75. É dispensável a licitação:</w:t>
      </w:r>
    </w:p>
    <w:p w14:paraId="3D73901D" w14:textId="5BB89B7E" w:rsidR="00180CDC" w:rsidRPr="00D42A61" w:rsidRDefault="00D42A61" w:rsidP="00396598">
      <w:pPr>
        <w:spacing w:after="0" w:line="240" w:lineRule="auto"/>
        <w:ind w:left="4796" w:right="86"/>
        <w:rPr>
          <w:rFonts w:ascii="Arial" w:eastAsia="Times New Roman" w:hAnsi="Arial" w:cs="Arial"/>
          <w:i/>
          <w:sz w:val="20"/>
          <w:szCs w:val="20"/>
        </w:rPr>
      </w:pPr>
      <w:r w:rsidRPr="00D42A61">
        <w:rPr>
          <w:rFonts w:ascii="Arial" w:hAnsi="Arial" w:cs="Arial"/>
          <w:i/>
          <w:color w:val="001D35"/>
          <w:sz w:val="20"/>
          <w:szCs w:val="20"/>
          <w:shd w:val="clear" w:color="auto" w:fill="FFFFFF"/>
        </w:rPr>
        <w:t xml:space="preserve">O inciso IX do artigo 75 da Nova Lei de Licitações (Lei nº 14.133/2021) permite a dispensa de licitação para a aquisição de bens ou serviços produzidos por órgãos da Administração Pública, como autarquias ou fundações </w:t>
      </w:r>
      <w:r w:rsidRPr="00D42A61">
        <w:rPr>
          <w:rFonts w:ascii="Arial" w:hAnsi="Arial" w:cs="Arial"/>
          <w:i/>
          <w:color w:val="001D35"/>
          <w:sz w:val="20"/>
          <w:szCs w:val="20"/>
          <w:shd w:val="clear" w:color="auto" w:fill="FFFFFF"/>
        </w:rPr>
        <w:lastRenderedPageBreak/>
        <w:t>públicas, que foram criados especificamente para prestar esses bens ou serviços, desde que o preço seja compatível com o mercado. Este inciso não se aplica a empresas públicas ou sociedades de economia mista que exploram atividades econômicas, pois elas estão sujeitas ao regime de direito privado.</w:t>
      </w:r>
    </w:p>
    <w:p w14:paraId="42E9B5C2" w14:textId="77777777" w:rsidR="006E555E" w:rsidRPr="0030151F" w:rsidRDefault="006E555E" w:rsidP="00396598">
      <w:pPr>
        <w:spacing w:after="0" w:line="240" w:lineRule="auto"/>
        <w:ind w:left="4796" w:right="86"/>
        <w:rPr>
          <w:rFonts w:ascii="Arial" w:eastAsia="Times New Roman" w:hAnsi="Arial" w:cs="Arial"/>
          <w:sz w:val="20"/>
          <w:szCs w:val="18"/>
        </w:rPr>
      </w:pPr>
    </w:p>
    <w:p w14:paraId="25269017" w14:textId="04D54D8C" w:rsidR="00180CDC" w:rsidRPr="006E555E" w:rsidRDefault="0067378D" w:rsidP="00396598">
      <w:pPr>
        <w:spacing w:after="0" w:line="240" w:lineRule="auto"/>
        <w:ind w:left="-5" w:right="193"/>
        <w:rPr>
          <w:rFonts w:ascii="Arial" w:hAnsi="Arial" w:cs="Arial"/>
        </w:rPr>
      </w:pPr>
      <w:r w:rsidRPr="006E555E">
        <w:rPr>
          <w:rFonts w:ascii="Arial" w:hAnsi="Arial" w:cs="Arial"/>
          <w:b/>
          <w:bCs/>
        </w:rPr>
        <w:t>3</w:t>
      </w:r>
      <w:r w:rsidR="005B78B0" w:rsidRPr="006E555E">
        <w:rPr>
          <w:rFonts w:ascii="Arial" w:hAnsi="Arial" w:cs="Arial"/>
          <w:b/>
          <w:bCs/>
        </w:rPr>
        <w:t>.</w:t>
      </w:r>
      <w:r w:rsidR="00A74F26" w:rsidRPr="006E555E">
        <w:rPr>
          <w:rFonts w:ascii="Arial" w:hAnsi="Arial" w:cs="Arial"/>
          <w:b/>
          <w:bCs/>
        </w:rPr>
        <w:t>4</w:t>
      </w:r>
      <w:r w:rsidR="005B78B0" w:rsidRPr="006E555E">
        <w:rPr>
          <w:rFonts w:ascii="Arial" w:hAnsi="Arial" w:cs="Arial"/>
          <w:b/>
          <w:bCs/>
        </w:rPr>
        <w:t>.</w:t>
      </w:r>
      <w:r w:rsidR="005B78B0" w:rsidRPr="006E555E">
        <w:rPr>
          <w:rFonts w:ascii="Arial" w:hAnsi="Arial" w:cs="Arial"/>
        </w:rPr>
        <w:t xml:space="preserve"> </w:t>
      </w:r>
      <w:r w:rsidR="00A74F26" w:rsidRPr="006E555E">
        <w:rPr>
          <w:rFonts w:ascii="Arial" w:hAnsi="Arial" w:cs="Arial"/>
        </w:rPr>
        <w:t xml:space="preserve">Os serviços objeto desta licitação são extremamente </w:t>
      </w:r>
      <w:r w:rsidR="00CE65CB" w:rsidRPr="006E555E">
        <w:rPr>
          <w:rFonts w:ascii="Arial" w:hAnsi="Arial" w:cs="Arial"/>
        </w:rPr>
        <w:t>necessários</w:t>
      </w:r>
      <w:r w:rsidR="00A74F26" w:rsidRPr="006E555E">
        <w:rPr>
          <w:rFonts w:ascii="Arial" w:hAnsi="Arial" w:cs="Arial"/>
        </w:rPr>
        <w:t xml:space="preserve">, para </w:t>
      </w:r>
      <w:r w:rsidR="00D42A61">
        <w:rPr>
          <w:rFonts w:ascii="Arial" w:hAnsi="Arial" w:cs="Arial"/>
        </w:rPr>
        <w:t>a continuidade do prestação do serviço já existente.</w:t>
      </w:r>
    </w:p>
    <w:p w14:paraId="562F8532" w14:textId="74F99CCD" w:rsidR="0050797B" w:rsidRDefault="0067378D" w:rsidP="00396598">
      <w:pPr>
        <w:tabs>
          <w:tab w:val="left" w:pos="284"/>
        </w:tabs>
        <w:spacing w:after="0" w:line="240" w:lineRule="auto"/>
        <w:ind w:left="-5" w:right="193"/>
        <w:rPr>
          <w:rFonts w:ascii="Arial" w:hAnsi="Arial" w:cs="Arial"/>
        </w:rPr>
      </w:pPr>
      <w:r w:rsidRPr="006E555E">
        <w:rPr>
          <w:rFonts w:ascii="Arial" w:hAnsi="Arial" w:cs="Arial"/>
          <w:b/>
          <w:bCs/>
        </w:rPr>
        <w:t>3</w:t>
      </w:r>
      <w:r w:rsidR="005B78B0" w:rsidRPr="006E555E">
        <w:rPr>
          <w:rFonts w:ascii="Arial" w:hAnsi="Arial" w:cs="Arial"/>
          <w:b/>
          <w:bCs/>
        </w:rPr>
        <w:t>.5.</w:t>
      </w:r>
      <w:r w:rsidR="005B78B0" w:rsidRPr="006E555E">
        <w:rPr>
          <w:rFonts w:ascii="Arial" w:hAnsi="Arial" w:cs="Arial"/>
        </w:rPr>
        <w:t xml:space="preserve"> Ademais, cumpre asseverar que </w:t>
      </w:r>
      <w:r w:rsidR="00DD41C8" w:rsidRPr="006E555E">
        <w:rPr>
          <w:rFonts w:ascii="Arial" w:hAnsi="Arial" w:cs="Arial"/>
        </w:rPr>
        <w:t>os preços praticados pela</w:t>
      </w:r>
      <w:r w:rsidR="000D41D2" w:rsidRPr="006E555E">
        <w:rPr>
          <w:rFonts w:ascii="Arial" w:hAnsi="Arial" w:cs="Arial"/>
        </w:rPr>
        <w:t>s</w:t>
      </w:r>
      <w:r w:rsidR="00DD41C8" w:rsidRPr="006E555E">
        <w:rPr>
          <w:rFonts w:ascii="Arial" w:hAnsi="Arial" w:cs="Arial"/>
        </w:rPr>
        <w:t xml:space="preserve"> empresa</w:t>
      </w:r>
      <w:r w:rsidR="000D41D2" w:rsidRPr="006E555E">
        <w:rPr>
          <w:rFonts w:ascii="Arial" w:hAnsi="Arial" w:cs="Arial"/>
        </w:rPr>
        <w:t xml:space="preserve">s </w:t>
      </w:r>
      <w:r w:rsidR="006A049B" w:rsidRPr="006E555E">
        <w:rPr>
          <w:rFonts w:ascii="Arial" w:hAnsi="Arial" w:cs="Arial"/>
        </w:rPr>
        <w:t xml:space="preserve">que fornecem esse </w:t>
      </w:r>
      <w:r w:rsidR="00A74F26" w:rsidRPr="006E555E">
        <w:rPr>
          <w:rFonts w:ascii="Arial" w:hAnsi="Arial" w:cs="Arial"/>
        </w:rPr>
        <w:t>serviço</w:t>
      </w:r>
      <w:r w:rsidR="006A049B" w:rsidRPr="006E555E">
        <w:rPr>
          <w:rFonts w:ascii="Arial" w:hAnsi="Arial" w:cs="Arial"/>
        </w:rPr>
        <w:t>,</w:t>
      </w:r>
      <w:r w:rsidR="00DD41C8" w:rsidRPr="006E555E">
        <w:rPr>
          <w:rFonts w:ascii="Arial" w:hAnsi="Arial" w:cs="Arial"/>
        </w:rPr>
        <w:t xml:space="preserve"> são pertinentes e compatíveis com os preços de mercado, não sendo valores exuberantes, não ocasionando superfaturamento</w:t>
      </w:r>
      <w:r w:rsidR="005B78B0" w:rsidRPr="006E555E">
        <w:rPr>
          <w:rFonts w:ascii="Arial" w:hAnsi="Arial" w:cs="Arial"/>
        </w:rPr>
        <w:t>.</w:t>
      </w:r>
    </w:p>
    <w:p w14:paraId="27016D12" w14:textId="68640A53" w:rsidR="00D42A61" w:rsidRDefault="00D42A61" w:rsidP="00396598">
      <w:pPr>
        <w:tabs>
          <w:tab w:val="left" w:pos="284"/>
        </w:tabs>
        <w:spacing w:after="0" w:line="240" w:lineRule="auto"/>
        <w:ind w:left="-5" w:right="193"/>
        <w:rPr>
          <w:rFonts w:ascii="Arial" w:hAnsi="Arial" w:cs="Arial"/>
        </w:rPr>
      </w:pPr>
      <w:r>
        <w:rPr>
          <w:rFonts w:ascii="Arial" w:hAnsi="Arial" w:cs="Arial"/>
          <w:b/>
          <w:bCs/>
        </w:rPr>
        <w:t>3</w:t>
      </w:r>
      <w:r w:rsidRPr="00D42A61">
        <w:rPr>
          <w:rFonts w:ascii="Arial" w:hAnsi="Arial" w:cs="Arial"/>
          <w:b/>
          <w:bCs/>
        </w:rPr>
        <w:t>.</w:t>
      </w:r>
      <w:r w:rsidRPr="00D42A61">
        <w:rPr>
          <w:rFonts w:ascii="Arial" w:hAnsi="Arial" w:cs="Arial"/>
          <w:b/>
        </w:rPr>
        <w:t>6.</w:t>
      </w:r>
      <w:r>
        <w:rPr>
          <w:rFonts w:ascii="Arial" w:hAnsi="Arial" w:cs="Arial"/>
          <w:b/>
        </w:rPr>
        <w:t xml:space="preserve"> </w:t>
      </w:r>
      <w:r>
        <w:rPr>
          <w:rFonts w:ascii="Arial" w:hAnsi="Arial" w:cs="Arial"/>
        </w:rPr>
        <w:t xml:space="preserve">Este processo licitatório e exclusivo para autarquias ou fundações públicas que foram criadas especificadamente para prestar esses bens ou </w:t>
      </w:r>
      <w:r w:rsidR="00CE65CB">
        <w:rPr>
          <w:rFonts w:ascii="Arial" w:hAnsi="Arial" w:cs="Arial"/>
        </w:rPr>
        <w:t>serviços desde que o preço seja compatível com o mercado.</w:t>
      </w:r>
    </w:p>
    <w:p w14:paraId="60ED0CCF" w14:textId="04448A00" w:rsidR="00C03CE5" w:rsidRPr="001A6896" w:rsidRDefault="00C03CE5" w:rsidP="00396598">
      <w:pPr>
        <w:tabs>
          <w:tab w:val="left" w:pos="284"/>
        </w:tabs>
        <w:spacing w:after="0" w:line="240" w:lineRule="auto"/>
        <w:ind w:left="-5" w:right="193"/>
        <w:rPr>
          <w:rFonts w:ascii="Arial" w:hAnsi="Arial" w:cs="Arial"/>
        </w:rPr>
      </w:pPr>
      <w:r w:rsidRPr="001A6896">
        <w:rPr>
          <w:rFonts w:ascii="Arial" w:hAnsi="Arial" w:cs="Arial"/>
          <w:b/>
          <w:bCs/>
        </w:rPr>
        <w:t>3.</w:t>
      </w:r>
      <w:r w:rsidRPr="001A6896">
        <w:rPr>
          <w:rFonts w:ascii="Arial" w:hAnsi="Arial" w:cs="Arial"/>
          <w:b/>
        </w:rPr>
        <w:t>7.</w:t>
      </w:r>
      <w:r w:rsidR="001A6896">
        <w:rPr>
          <w:rFonts w:ascii="Arial" w:hAnsi="Arial" w:cs="Arial"/>
          <w:b/>
        </w:rPr>
        <w:t xml:space="preserve"> </w:t>
      </w:r>
      <w:r w:rsidR="001A6896">
        <w:rPr>
          <w:rFonts w:ascii="Arial" w:hAnsi="Arial" w:cs="Arial"/>
        </w:rPr>
        <w:t xml:space="preserve">A referida contratação visa a contratação de empresa publica para a prestação do serviço com preferência ainda para empresa gaúcha em incentivo e ajuda a reconstrução do estado do Rio Grande do Sul pela tragédia, ambiental, social e humana que nos atingiu em </w:t>
      </w:r>
      <w:proofErr w:type="gramStart"/>
      <w:r w:rsidR="001A6896">
        <w:rPr>
          <w:rFonts w:ascii="Arial" w:hAnsi="Arial" w:cs="Arial"/>
        </w:rPr>
        <w:t>Maio</w:t>
      </w:r>
      <w:proofErr w:type="gramEnd"/>
      <w:r w:rsidR="001A6896">
        <w:rPr>
          <w:rFonts w:ascii="Arial" w:hAnsi="Arial" w:cs="Arial"/>
        </w:rPr>
        <w:t xml:space="preserve"> de 2024.</w:t>
      </w:r>
    </w:p>
    <w:p w14:paraId="62B0B83B" w14:textId="77777777" w:rsidR="00CE65CB" w:rsidRPr="00D42A61" w:rsidRDefault="00CE65CB" w:rsidP="00396598">
      <w:pPr>
        <w:tabs>
          <w:tab w:val="left" w:pos="284"/>
        </w:tabs>
        <w:spacing w:after="0" w:line="240" w:lineRule="auto"/>
        <w:ind w:left="-5" w:right="193"/>
        <w:rPr>
          <w:rFonts w:ascii="Arial" w:hAnsi="Arial" w:cs="Arial"/>
        </w:rPr>
      </w:pPr>
    </w:p>
    <w:p w14:paraId="5A220C30" w14:textId="37490339" w:rsidR="00180CDC" w:rsidRPr="006E555E"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rPr>
      </w:pPr>
      <w:r w:rsidRPr="006E555E">
        <w:rPr>
          <w:rFonts w:ascii="Arial" w:hAnsi="Arial" w:cs="Arial"/>
        </w:rPr>
        <w:t>4</w:t>
      </w:r>
      <w:r w:rsidR="005B78B0" w:rsidRPr="006E555E">
        <w:rPr>
          <w:rFonts w:ascii="Arial" w:hAnsi="Arial" w:cs="Arial"/>
        </w:rPr>
        <w:t>.</w:t>
      </w:r>
      <w:r w:rsidR="005B78B0" w:rsidRPr="006E555E">
        <w:rPr>
          <w:rFonts w:ascii="Arial" w:hAnsi="Arial" w:cs="Arial"/>
        </w:rPr>
        <w:tab/>
        <w:t>DESCRIÇÃO DA SOLUÇÃO COMO UM TODO CONSIDERADO O CICLO DE VIDA</w:t>
      </w:r>
      <w:r w:rsidR="00791581" w:rsidRPr="006E555E">
        <w:rPr>
          <w:rFonts w:ascii="Arial" w:hAnsi="Arial" w:cs="Arial"/>
        </w:rPr>
        <w:t xml:space="preserve"> </w:t>
      </w:r>
      <w:r w:rsidR="005B78B0" w:rsidRPr="006E555E">
        <w:rPr>
          <w:rFonts w:ascii="Arial" w:hAnsi="Arial" w:cs="Arial"/>
        </w:rPr>
        <w:t xml:space="preserve">OBJETO </w:t>
      </w:r>
    </w:p>
    <w:p w14:paraId="673A85FF" w14:textId="7A44874F" w:rsidR="00180CDC" w:rsidRPr="006E555E" w:rsidRDefault="0067378D" w:rsidP="00396598">
      <w:pPr>
        <w:tabs>
          <w:tab w:val="left" w:pos="284"/>
          <w:tab w:val="center" w:pos="4578"/>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w:t>
      </w:r>
      <w:r w:rsidR="00DD41C8" w:rsidRPr="006E555E">
        <w:rPr>
          <w:rFonts w:ascii="Arial" w:hAnsi="Arial" w:cs="Arial"/>
        </w:rPr>
        <w:t xml:space="preserve"> </w:t>
      </w:r>
      <w:r w:rsidR="005B78B0" w:rsidRPr="006E555E">
        <w:rPr>
          <w:rFonts w:ascii="Arial" w:hAnsi="Arial" w:cs="Arial"/>
        </w:rPr>
        <w:t>A solução como um todo deverá dispor à contratante o seguinte:</w:t>
      </w:r>
    </w:p>
    <w:p w14:paraId="4B336B71" w14:textId="3BA81D95" w:rsidR="00180CDC" w:rsidRPr="006E555E" w:rsidRDefault="0067378D" w:rsidP="00396598">
      <w:pPr>
        <w:tabs>
          <w:tab w:val="left" w:pos="284"/>
          <w:tab w:val="center" w:pos="4574"/>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.1.1.</w:t>
      </w:r>
      <w:r w:rsidR="00DD41C8" w:rsidRPr="006E555E">
        <w:rPr>
          <w:rFonts w:ascii="Arial" w:hAnsi="Arial" w:cs="Arial"/>
        </w:rPr>
        <w:t xml:space="preserve"> </w:t>
      </w:r>
      <w:r w:rsidR="005A4770" w:rsidRPr="006E555E">
        <w:rPr>
          <w:rFonts w:ascii="Arial" w:hAnsi="Arial" w:cs="Arial"/>
        </w:rPr>
        <w:t>Fornecimento d</w:t>
      </w:r>
      <w:r w:rsidR="001A6896">
        <w:rPr>
          <w:rFonts w:ascii="Arial" w:hAnsi="Arial" w:cs="Arial"/>
        </w:rPr>
        <w:t>e cartão magnético auxilio alimentação para servidores públicos municipais</w:t>
      </w:r>
      <w:r w:rsidR="00DD41C8" w:rsidRPr="006E555E">
        <w:rPr>
          <w:rFonts w:ascii="Arial" w:hAnsi="Arial" w:cs="Arial"/>
        </w:rPr>
        <w:t>.</w:t>
      </w:r>
    </w:p>
    <w:p w14:paraId="2BD5CE18" w14:textId="0E20432B" w:rsidR="00DD41C8" w:rsidRDefault="0067378D" w:rsidP="00396598">
      <w:pPr>
        <w:tabs>
          <w:tab w:val="left" w:pos="284"/>
          <w:tab w:val="center" w:pos="4421"/>
        </w:tabs>
        <w:spacing w:after="0" w:line="240" w:lineRule="auto"/>
        <w:ind w:left="-5" w:right="0"/>
        <w:rPr>
          <w:rFonts w:ascii="Arial" w:hAnsi="Arial" w:cs="Arial"/>
        </w:rPr>
      </w:pPr>
      <w:r w:rsidRPr="006E555E">
        <w:rPr>
          <w:rFonts w:ascii="Arial" w:hAnsi="Arial" w:cs="Arial"/>
          <w:b/>
          <w:bCs/>
        </w:rPr>
        <w:t>4</w:t>
      </w:r>
      <w:r w:rsidR="005B78B0" w:rsidRPr="006E555E">
        <w:rPr>
          <w:rFonts w:ascii="Arial" w:hAnsi="Arial" w:cs="Arial"/>
          <w:b/>
          <w:bCs/>
        </w:rPr>
        <w:t>.1.2.</w:t>
      </w:r>
      <w:r w:rsidR="00DD41C8" w:rsidRPr="006E555E">
        <w:rPr>
          <w:rFonts w:ascii="Arial" w:hAnsi="Arial" w:cs="Arial"/>
        </w:rPr>
        <w:t xml:space="preserve"> </w:t>
      </w:r>
      <w:r w:rsidR="00F75045" w:rsidRPr="006E555E">
        <w:rPr>
          <w:rFonts w:ascii="Arial" w:hAnsi="Arial" w:cs="Arial"/>
        </w:rPr>
        <w:t xml:space="preserve">A entrega </w:t>
      </w:r>
      <w:r w:rsidR="005A4770" w:rsidRPr="006E555E">
        <w:rPr>
          <w:rFonts w:ascii="Arial" w:hAnsi="Arial" w:cs="Arial"/>
        </w:rPr>
        <w:t xml:space="preserve">dos </w:t>
      </w:r>
      <w:r w:rsidR="00D25847" w:rsidRPr="006E555E">
        <w:rPr>
          <w:rFonts w:ascii="Arial" w:hAnsi="Arial" w:cs="Arial"/>
        </w:rPr>
        <w:t>serviços</w:t>
      </w:r>
      <w:r w:rsidR="007C112B" w:rsidRPr="006E555E">
        <w:rPr>
          <w:rFonts w:ascii="Arial" w:hAnsi="Arial" w:cs="Arial"/>
        </w:rPr>
        <w:t xml:space="preserve"> </w:t>
      </w:r>
      <w:r w:rsidR="00F75045" w:rsidRPr="006E555E">
        <w:rPr>
          <w:rFonts w:ascii="Arial" w:hAnsi="Arial" w:cs="Arial"/>
        </w:rPr>
        <w:t xml:space="preserve">deverá ser realizada </w:t>
      </w:r>
      <w:r w:rsidR="00917631" w:rsidRPr="006E555E">
        <w:rPr>
          <w:rFonts w:ascii="Arial" w:hAnsi="Arial" w:cs="Arial"/>
        </w:rPr>
        <w:t>conforme solicitação da secretaria</w:t>
      </w:r>
      <w:r w:rsidR="00F75045" w:rsidRPr="006E555E">
        <w:rPr>
          <w:rFonts w:ascii="Arial" w:hAnsi="Arial" w:cs="Arial"/>
        </w:rPr>
        <w:t>, a contar da assinatura do contrato, podendo ser prorrogado desde que ambas as partes estejam de acordo</w:t>
      </w:r>
      <w:r w:rsidR="00DD41C8" w:rsidRPr="006E555E">
        <w:rPr>
          <w:rFonts w:ascii="Arial" w:hAnsi="Arial" w:cs="Arial"/>
        </w:rPr>
        <w:t>.</w:t>
      </w:r>
    </w:p>
    <w:p w14:paraId="06BD7A27" w14:textId="1633A923" w:rsidR="001A6896" w:rsidRDefault="001A6896" w:rsidP="00396598">
      <w:pPr>
        <w:tabs>
          <w:tab w:val="left" w:pos="284"/>
          <w:tab w:val="center" w:pos="4421"/>
        </w:tabs>
        <w:spacing w:after="0" w:line="240" w:lineRule="auto"/>
        <w:ind w:left="-5" w:right="0"/>
        <w:rPr>
          <w:rFonts w:ascii="Arial" w:hAnsi="Arial" w:cs="Arial"/>
        </w:rPr>
      </w:pPr>
      <w:r w:rsidRPr="001A6896">
        <w:rPr>
          <w:rFonts w:ascii="Arial" w:hAnsi="Arial" w:cs="Arial"/>
          <w:b/>
          <w:bCs/>
        </w:rPr>
        <w:t>4.</w:t>
      </w:r>
      <w:r w:rsidRPr="001A6896">
        <w:rPr>
          <w:rFonts w:ascii="Arial" w:hAnsi="Arial" w:cs="Arial"/>
          <w:b/>
        </w:rPr>
        <w:t xml:space="preserve">1.3. </w:t>
      </w:r>
      <w:r>
        <w:rPr>
          <w:rFonts w:ascii="Arial" w:hAnsi="Arial" w:cs="Arial"/>
        </w:rPr>
        <w:t xml:space="preserve">A referida contratação visa a contratação de empresa pública para a prestação do serviço com preferência ainda para empresa gaúcha em incentivo e ajuda a reconstrução do estado do Rio Grande do Sul pela tragédia, ambiental, social e humana que nos atingiu em </w:t>
      </w:r>
      <w:proofErr w:type="gramStart"/>
      <w:r>
        <w:rPr>
          <w:rFonts w:ascii="Arial" w:hAnsi="Arial" w:cs="Arial"/>
        </w:rPr>
        <w:t>Maio</w:t>
      </w:r>
      <w:proofErr w:type="gramEnd"/>
      <w:r>
        <w:rPr>
          <w:rFonts w:ascii="Arial" w:hAnsi="Arial" w:cs="Arial"/>
        </w:rPr>
        <w:t xml:space="preserve"> de 2024. Fato que ainda nos coloca em situação de reconstrução.</w:t>
      </w:r>
    </w:p>
    <w:p w14:paraId="56EC655A" w14:textId="32C8584F" w:rsidR="001A6896" w:rsidRPr="001A6896" w:rsidRDefault="001A6896" w:rsidP="00396598">
      <w:pPr>
        <w:tabs>
          <w:tab w:val="left" w:pos="284"/>
          <w:tab w:val="center" w:pos="4421"/>
        </w:tabs>
        <w:spacing w:after="0" w:line="240" w:lineRule="auto"/>
        <w:ind w:left="-5" w:right="0"/>
        <w:rPr>
          <w:rFonts w:ascii="Arial" w:hAnsi="Arial" w:cs="Arial"/>
        </w:rPr>
      </w:pPr>
      <w:r w:rsidRPr="001A6896">
        <w:rPr>
          <w:rFonts w:ascii="Arial" w:hAnsi="Arial" w:cs="Arial"/>
          <w:b/>
          <w:bCs/>
        </w:rPr>
        <w:t>4.</w:t>
      </w:r>
      <w:r w:rsidRPr="001A6896">
        <w:rPr>
          <w:rFonts w:ascii="Arial" w:hAnsi="Arial" w:cs="Arial"/>
          <w:b/>
        </w:rPr>
        <w:t>1.4.</w:t>
      </w:r>
      <w:r>
        <w:rPr>
          <w:rFonts w:ascii="Arial" w:hAnsi="Arial" w:cs="Arial"/>
          <w:b/>
        </w:rPr>
        <w:t xml:space="preserve"> </w:t>
      </w:r>
      <w:r>
        <w:rPr>
          <w:rFonts w:ascii="Arial" w:hAnsi="Arial" w:cs="Arial"/>
        </w:rPr>
        <w:t xml:space="preserve">A empresa terá como obrigatoriedade ainda ter tecnologia para bloqueio na utilização do cartão para a utilização do cartão somente em empresas do município. </w:t>
      </w:r>
      <w:r w:rsidR="009D2675">
        <w:rPr>
          <w:rFonts w:ascii="Arial" w:hAnsi="Arial" w:cs="Arial"/>
        </w:rPr>
        <w:t xml:space="preserve">Com este objetivo o município estará incentivando o comercio local, melhorando a arrecadação e incentivando o crescimento e o emprego em nossa cidade. </w:t>
      </w:r>
    </w:p>
    <w:p w14:paraId="15F1525B" w14:textId="77777777" w:rsidR="0050797B" w:rsidRPr="006E555E" w:rsidRDefault="0050797B" w:rsidP="00396598">
      <w:pPr>
        <w:tabs>
          <w:tab w:val="left" w:pos="284"/>
          <w:tab w:val="center" w:pos="4421"/>
        </w:tabs>
        <w:spacing w:after="0" w:line="240" w:lineRule="auto"/>
        <w:ind w:left="-5" w:right="0"/>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6E555E" w14:paraId="55EE33C7" w14:textId="77777777" w:rsidTr="006A049B">
        <w:trPr>
          <w:trHeight w:val="360"/>
        </w:trPr>
        <w:tc>
          <w:tcPr>
            <w:tcW w:w="10206" w:type="dxa"/>
            <w:tcBorders>
              <w:top w:val="nil"/>
              <w:left w:val="nil"/>
              <w:bottom w:val="nil"/>
              <w:right w:val="nil"/>
            </w:tcBorders>
            <w:shd w:val="clear" w:color="auto" w:fill="E6E6E6"/>
          </w:tcPr>
          <w:p w14:paraId="44504184" w14:textId="3F4DA1DD" w:rsidR="00DD41C8" w:rsidRPr="006E555E" w:rsidRDefault="0067378D" w:rsidP="00396598">
            <w:pPr>
              <w:spacing w:after="0" w:line="240" w:lineRule="auto"/>
              <w:ind w:left="0" w:right="454" w:firstLine="0"/>
              <w:rPr>
                <w:rFonts w:ascii="Arial" w:hAnsi="Arial" w:cs="Arial"/>
              </w:rPr>
            </w:pPr>
            <w:r w:rsidRPr="006E555E">
              <w:rPr>
                <w:rFonts w:ascii="Arial" w:hAnsi="Arial" w:cs="Arial"/>
                <w:b/>
              </w:rPr>
              <w:t>5</w:t>
            </w:r>
            <w:r w:rsidR="00DD41C8" w:rsidRPr="006E555E">
              <w:rPr>
                <w:rFonts w:ascii="Arial" w:hAnsi="Arial" w:cs="Arial"/>
                <w:b/>
              </w:rPr>
              <w:t>. REQUISITOS DA CONTRATAÇÃO</w:t>
            </w:r>
          </w:p>
        </w:tc>
      </w:tr>
    </w:tbl>
    <w:p w14:paraId="2663890F" w14:textId="757F4166"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5</w:t>
      </w:r>
      <w:r w:rsidR="005B78B0" w:rsidRPr="006E555E">
        <w:rPr>
          <w:rFonts w:ascii="Arial" w:hAnsi="Arial" w:cs="Arial"/>
          <w:b/>
          <w:bCs/>
        </w:rPr>
        <w:t>.1.</w:t>
      </w:r>
      <w:r w:rsidR="005B78B0" w:rsidRPr="006E555E">
        <w:rPr>
          <w:rFonts w:ascii="Arial" w:hAnsi="Arial" w:cs="Arial"/>
        </w:rPr>
        <w:t xml:space="preserve"> Além dos critérios de sustentabilidade eventualmente inseridos na descrição do objeto, </w:t>
      </w:r>
      <w:hyperlink r:id="rId7">
        <w:r w:rsidR="005B78B0" w:rsidRPr="006E555E">
          <w:rPr>
            <w:rFonts w:ascii="Arial" w:hAnsi="Arial" w:cs="Arial"/>
            <w:color w:val="0000EE"/>
            <w:u w:val="single" w:color="0000EE"/>
          </w:rPr>
          <w:t>Guia Nacional de Contratações Sustentáveis</w:t>
        </w:r>
      </w:hyperlink>
      <w:hyperlink r:id="rId8">
        <w:r w:rsidR="005B78B0" w:rsidRPr="006E555E">
          <w:rPr>
            <w:rFonts w:ascii="Arial" w:hAnsi="Arial" w:cs="Arial"/>
          </w:rPr>
          <w:t>:</w:t>
        </w:r>
      </w:hyperlink>
    </w:p>
    <w:p w14:paraId="538DCF27" w14:textId="5800AB62" w:rsidR="00180CDC" w:rsidRPr="006E555E" w:rsidRDefault="0067378D" w:rsidP="00396598">
      <w:pPr>
        <w:tabs>
          <w:tab w:val="left" w:pos="284"/>
        </w:tabs>
        <w:spacing w:after="0" w:line="240" w:lineRule="auto"/>
        <w:ind w:left="-5" w:right="193"/>
        <w:rPr>
          <w:rFonts w:ascii="Arial" w:hAnsi="Arial" w:cs="Arial"/>
        </w:rPr>
      </w:pPr>
      <w:r w:rsidRPr="006E555E">
        <w:rPr>
          <w:rFonts w:ascii="Arial" w:hAnsi="Arial" w:cs="Arial"/>
          <w:b/>
          <w:bCs/>
        </w:rPr>
        <w:t>5</w:t>
      </w:r>
      <w:r w:rsidR="005B78B0" w:rsidRPr="006E555E">
        <w:rPr>
          <w:rFonts w:ascii="Arial" w:hAnsi="Arial" w:cs="Arial"/>
          <w:b/>
          <w:bCs/>
        </w:rPr>
        <w:t>.1.1.</w:t>
      </w:r>
      <w:r w:rsidR="005B78B0" w:rsidRPr="006E555E">
        <w:rPr>
          <w:rFonts w:ascii="Arial" w:hAnsi="Arial" w:cs="Arial"/>
        </w:rPr>
        <w:t xml:space="preserve"> Para que o objeto da contratação seja atendido, </w:t>
      </w:r>
      <w:r w:rsidR="00701C24" w:rsidRPr="006E555E">
        <w:rPr>
          <w:rFonts w:ascii="Arial" w:hAnsi="Arial" w:cs="Arial"/>
        </w:rPr>
        <w:t xml:space="preserve">a contratada deverá fornecer os </w:t>
      </w:r>
      <w:r w:rsidR="00D25847" w:rsidRPr="006E555E">
        <w:rPr>
          <w:rFonts w:ascii="Arial" w:hAnsi="Arial" w:cs="Arial"/>
        </w:rPr>
        <w:t>serviços</w:t>
      </w:r>
      <w:r w:rsidR="002036C1" w:rsidRPr="006E555E">
        <w:rPr>
          <w:rFonts w:ascii="Arial" w:hAnsi="Arial" w:cs="Arial"/>
        </w:rPr>
        <w:t xml:space="preserve"> conforme descrito neste termo de referência.</w:t>
      </w:r>
    </w:p>
    <w:p w14:paraId="30990E5E" w14:textId="7705E6C5" w:rsidR="002036C1" w:rsidRDefault="0067378D" w:rsidP="00396598">
      <w:pPr>
        <w:tabs>
          <w:tab w:val="left" w:pos="284"/>
        </w:tabs>
        <w:spacing w:after="0" w:line="240" w:lineRule="auto"/>
        <w:ind w:left="-5" w:right="193"/>
        <w:rPr>
          <w:rFonts w:ascii="Arial" w:hAnsi="Arial" w:cs="Arial"/>
        </w:rPr>
      </w:pPr>
      <w:r w:rsidRPr="006E555E">
        <w:rPr>
          <w:rFonts w:ascii="Arial" w:hAnsi="Arial" w:cs="Arial"/>
          <w:b/>
          <w:bCs/>
        </w:rPr>
        <w:t>5</w:t>
      </w:r>
      <w:r w:rsidR="002036C1" w:rsidRPr="006E555E">
        <w:rPr>
          <w:rFonts w:ascii="Arial" w:hAnsi="Arial" w:cs="Arial"/>
          <w:b/>
          <w:bCs/>
        </w:rPr>
        <w:t>.</w:t>
      </w:r>
      <w:r w:rsidRPr="006E555E">
        <w:rPr>
          <w:rFonts w:ascii="Arial" w:hAnsi="Arial" w:cs="Arial"/>
          <w:b/>
          <w:bCs/>
        </w:rPr>
        <w:t>1.2</w:t>
      </w:r>
      <w:r w:rsidR="002036C1" w:rsidRPr="006E555E">
        <w:rPr>
          <w:rFonts w:ascii="Arial" w:hAnsi="Arial" w:cs="Arial"/>
          <w:b/>
          <w:bCs/>
        </w:rPr>
        <w:t>.</w:t>
      </w:r>
      <w:r w:rsidR="002036C1" w:rsidRPr="006E555E">
        <w:rPr>
          <w:rFonts w:ascii="Arial" w:hAnsi="Arial" w:cs="Arial"/>
        </w:rPr>
        <w:t xml:space="preserve"> </w:t>
      </w:r>
      <w:r w:rsidR="00701C24" w:rsidRPr="006E555E">
        <w:rPr>
          <w:rFonts w:ascii="Arial" w:hAnsi="Arial" w:cs="Arial"/>
        </w:rPr>
        <w:t xml:space="preserve">A contratada deve ainda </w:t>
      </w:r>
      <w:r w:rsidR="00F75045" w:rsidRPr="006E555E">
        <w:rPr>
          <w:rFonts w:ascii="Arial" w:hAnsi="Arial" w:cs="Arial"/>
        </w:rPr>
        <w:t xml:space="preserve">oferecer </w:t>
      </w:r>
      <w:r w:rsidR="003558AE" w:rsidRPr="006E555E">
        <w:rPr>
          <w:rFonts w:ascii="Arial" w:hAnsi="Arial" w:cs="Arial"/>
        </w:rPr>
        <w:t>serviços</w:t>
      </w:r>
      <w:r w:rsidR="00F75045" w:rsidRPr="006E555E">
        <w:rPr>
          <w:rFonts w:ascii="Arial" w:hAnsi="Arial" w:cs="Arial"/>
        </w:rPr>
        <w:t xml:space="preserve"> de qualidade e que atendam </w:t>
      </w:r>
      <w:r w:rsidR="007C112B" w:rsidRPr="006E555E">
        <w:rPr>
          <w:rFonts w:ascii="Arial" w:hAnsi="Arial" w:cs="Arial"/>
        </w:rPr>
        <w:t>às</w:t>
      </w:r>
      <w:r w:rsidR="00F75045" w:rsidRPr="006E555E">
        <w:rPr>
          <w:rFonts w:ascii="Arial" w:hAnsi="Arial" w:cs="Arial"/>
        </w:rPr>
        <w:t xml:space="preserve"> necessidades do</w:t>
      </w:r>
      <w:r w:rsidR="009D2675">
        <w:rPr>
          <w:rFonts w:ascii="Arial" w:hAnsi="Arial" w:cs="Arial"/>
        </w:rPr>
        <w:t>s</w:t>
      </w:r>
      <w:r w:rsidR="00F75045" w:rsidRPr="006E555E">
        <w:rPr>
          <w:rFonts w:ascii="Arial" w:hAnsi="Arial" w:cs="Arial"/>
        </w:rPr>
        <w:t xml:space="preserve"> </w:t>
      </w:r>
      <w:r w:rsidR="009D2675" w:rsidRPr="006E555E">
        <w:rPr>
          <w:rFonts w:ascii="Arial" w:hAnsi="Arial" w:cs="Arial"/>
        </w:rPr>
        <w:t>munícip</w:t>
      </w:r>
      <w:r w:rsidR="009D2675">
        <w:rPr>
          <w:rFonts w:ascii="Arial" w:hAnsi="Arial" w:cs="Arial"/>
        </w:rPr>
        <w:t>es</w:t>
      </w:r>
      <w:r w:rsidR="002036C1" w:rsidRPr="006E555E">
        <w:rPr>
          <w:rFonts w:ascii="Arial" w:hAnsi="Arial" w:cs="Arial"/>
        </w:rPr>
        <w:t>.</w:t>
      </w:r>
    </w:p>
    <w:p w14:paraId="3148E436" w14:textId="22D75F68" w:rsidR="009D2675" w:rsidRDefault="009D2675" w:rsidP="009D2675">
      <w:pPr>
        <w:tabs>
          <w:tab w:val="left" w:pos="284"/>
          <w:tab w:val="center" w:pos="4421"/>
        </w:tabs>
        <w:spacing w:after="0" w:line="240" w:lineRule="auto"/>
        <w:ind w:left="-5" w:right="0"/>
        <w:rPr>
          <w:rFonts w:ascii="Arial" w:hAnsi="Arial" w:cs="Arial"/>
        </w:rPr>
      </w:pPr>
      <w:r w:rsidRPr="009D2675">
        <w:rPr>
          <w:rFonts w:ascii="Arial" w:hAnsi="Arial" w:cs="Arial"/>
          <w:b/>
        </w:rPr>
        <w:t>5.1.3.</w:t>
      </w:r>
      <w:r>
        <w:rPr>
          <w:rFonts w:ascii="Arial" w:hAnsi="Arial" w:cs="Arial"/>
        </w:rPr>
        <w:t xml:space="preserve"> A referida contratação visa a contratação de empresa pública para a prestação do serviço com preferência ainda para empresa gaúcha em incentivo e ajuda a reconstrução do estado do Rio Grande do Sul pela tragédia, ambiental, social e humana que nos atingiu em </w:t>
      </w:r>
      <w:proofErr w:type="gramStart"/>
      <w:r>
        <w:rPr>
          <w:rFonts w:ascii="Arial" w:hAnsi="Arial" w:cs="Arial"/>
        </w:rPr>
        <w:t>Maio</w:t>
      </w:r>
      <w:proofErr w:type="gramEnd"/>
      <w:r>
        <w:rPr>
          <w:rFonts w:ascii="Arial" w:hAnsi="Arial" w:cs="Arial"/>
        </w:rPr>
        <w:t xml:space="preserve"> de 2024. Fato que ainda nos coloca em situação de reconstrução.</w:t>
      </w:r>
    </w:p>
    <w:p w14:paraId="38731066" w14:textId="101F7BA7" w:rsidR="009D2675" w:rsidRDefault="009D2675" w:rsidP="009D2675">
      <w:pPr>
        <w:tabs>
          <w:tab w:val="left" w:pos="284"/>
        </w:tabs>
        <w:spacing w:after="0" w:line="240" w:lineRule="auto"/>
        <w:ind w:left="-5" w:right="193"/>
        <w:rPr>
          <w:rFonts w:ascii="Arial" w:hAnsi="Arial" w:cs="Arial"/>
        </w:rPr>
      </w:pPr>
      <w:r>
        <w:rPr>
          <w:rFonts w:ascii="Arial" w:hAnsi="Arial" w:cs="Arial"/>
          <w:b/>
          <w:bCs/>
        </w:rPr>
        <w:t>5</w:t>
      </w:r>
      <w:r w:rsidRPr="001A6896">
        <w:rPr>
          <w:rFonts w:ascii="Arial" w:hAnsi="Arial" w:cs="Arial"/>
          <w:b/>
          <w:bCs/>
        </w:rPr>
        <w:t>.</w:t>
      </w:r>
      <w:r w:rsidRPr="001A6896">
        <w:rPr>
          <w:rFonts w:ascii="Arial" w:hAnsi="Arial" w:cs="Arial"/>
          <w:b/>
        </w:rPr>
        <w:t>1.</w:t>
      </w:r>
      <w:r>
        <w:rPr>
          <w:rFonts w:ascii="Arial" w:hAnsi="Arial" w:cs="Arial"/>
          <w:b/>
        </w:rPr>
        <w:t>4</w:t>
      </w:r>
      <w:r w:rsidRPr="001A6896">
        <w:rPr>
          <w:rFonts w:ascii="Arial" w:hAnsi="Arial" w:cs="Arial"/>
          <w:b/>
        </w:rPr>
        <w:t>.</w:t>
      </w:r>
      <w:r>
        <w:rPr>
          <w:rFonts w:ascii="Arial" w:hAnsi="Arial" w:cs="Arial"/>
          <w:b/>
        </w:rPr>
        <w:t xml:space="preserve"> </w:t>
      </w:r>
      <w:r>
        <w:rPr>
          <w:rFonts w:ascii="Arial" w:hAnsi="Arial" w:cs="Arial"/>
        </w:rPr>
        <w:t xml:space="preserve">A empresa terá como obrigatoriedade ainda ter tecnologia para bloqueio na utilização do cartão para a utilização do cartão somente em empresas do município. Com este objetivo o </w:t>
      </w:r>
      <w:r>
        <w:rPr>
          <w:rFonts w:ascii="Arial" w:hAnsi="Arial" w:cs="Arial"/>
        </w:rPr>
        <w:lastRenderedPageBreak/>
        <w:t>município estará incentivando o comercio local, melhorando a arrecadação e incentivando o crescimento e o emprego em nossa cidade.</w:t>
      </w:r>
    </w:p>
    <w:p w14:paraId="76FD9DE3" w14:textId="77777777" w:rsidR="009D2675" w:rsidRPr="006E555E" w:rsidRDefault="009D2675" w:rsidP="00396598">
      <w:pPr>
        <w:tabs>
          <w:tab w:val="left" w:pos="284"/>
        </w:tabs>
        <w:spacing w:after="0" w:line="240" w:lineRule="auto"/>
        <w:ind w:left="-5" w:right="193"/>
        <w:rPr>
          <w:rFonts w:ascii="Arial" w:hAnsi="Arial" w:cs="Arial"/>
        </w:rPr>
      </w:pPr>
    </w:p>
    <w:p w14:paraId="0EECB5A8" w14:textId="4C38AC19" w:rsidR="00180CDC" w:rsidRPr="006E555E" w:rsidRDefault="0067378D" w:rsidP="00396598">
      <w:pPr>
        <w:tabs>
          <w:tab w:val="left" w:pos="284"/>
        </w:tabs>
        <w:spacing w:after="0" w:line="240" w:lineRule="auto"/>
        <w:ind w:left="-5" w:right="0"/>
        <w:rPr>
          <w:rFonts w:ascii="Arial" w:hAnsi="Arial" w:cs="Arial"/>
        </w:rPr>
      </w:pPr>
      <w:r w:rsidRPr="006E555E">
        <w:rPr>
          <w:rFonts w:ascii="Arial" w:hAnsi="Arial" w:cs="Arial"/>
          <w:b/>
        </w:rPr>
        <w:t xml:space="preserve">5.2. </w:t>
      </w:r>
      <w:r w:rsidR="005B78B0" w:rsidRPr="006E555E">
        <w:rPr>
          <w:rFonts w:ascii="Arial" w:hAnsi="Arial" w:cs="Arial"/>
          <w:b/>
        </w:rPr>
        <w:t>Subcontratação</w:t>
      </w:r>
    </w:p>
    <w:p w14:paraId="1C13A499" w14:textId="5F9EB839" w:rsidR="00180CDC" w:rsidRPr="006E555E" w:rsidRDefault="0067378D" w:rsidP="006E555E">
      <w:pPr>
        <w:tabs>
          <w:tab w:val="left" w:pos="284"/>
        </w:tabs>
        <w:spacing w:after="0" w:line="240" w:lineRule="auto"/>
        <w:ind w:left="-5" w:right="0"/>
        <w:rPr>
          <w:rFonts w:ascii="Arial" w:hAnsi="Arial" w:cs="Arial"/>
        </w:rPr>
      </w:pPr>
      <w:r w:rsidRPr="006E555E">
        <w:rPr>
          <w:rFonts w:ascii="Arial" w:hAnsi="Arial" w:cs="Arial"/>
          <w:b/>
          <w:bCs/>
        </w:rPr>
        <w:t>5</w:t>
      </w:r>
      <w:r w:rsidR="005B78B0" w:rsidRPr="006E555E">
        <w:rPr>
          <w:rFonts w:ascii="Arial" w:hAnsi="Arial" w:cs="Arial"/>
          <w:b/>
          <w:bCs/>
        </w:rPr>
        <w:t>.</w:t>
      </w:r>
      <w:r w:rsidRPr="006E555E">
        <w:rPr>
          <w:rFonts w:ascii="Arial" w:hAnsi="Arial" w:cs="Arial"/>
          <w:b/>
          <w:bCs/>
        </w:rPr>
        <w:t>2.1</w:t>
      </w:r>
      <w:r w:rsidR="005B78B0" w:rsidRPr="006E555E">
        <w:rPr>
          <w:rFonts w:ascii="Arial" w:hAnsi="Arial" w:cs="Arial"/>
          <w:b/>
          <w:bCs/>
        </w:rPr>
        <w:t>.</w:t>
      </w:r>
      <w:r w:rsidR="002036C1" w:rsidRPr="006E555E">
        <w:rPr>
          <w:rFonts w:ascii="Arial" w:hAnsi="Arial" w:cs="Arial"/>
        </w:rPr>
        <w:t xml:space="preserve"> </w:t>
      </w:r>
      <w:r w:rsidR="005B78B0" w:rsidRPr="006E555E">
        <w:rPr>
          <w:rFonts w:ascii="Arial" w:hAnsi="Arial" w:cs="Arial"/>
        </w:rPr>
        <w:t>Não será admitida a subcontratação do objeto contratual.</w:t>
      </w:r>
    </w:p>
    <w:p w14:paraId="4D033DA9" w14:textId="77777777" w:rsidR="007C112B" w:rsidRPr="006E555E" w:rsidRDefault="007C112B" w:rsidP="00396598">
      <w:pPr>
        <w:tabs>
          <w:tab w:val="left" w:pos="284"/>
          <w:tab w:val="center" w:pos="4237"/>
        </w:tabs>
        <w:spacing w:after="0" w:line="240" w:lineRule="auto"/>
        <w:ind w:left="-5" w:right="0"/>
        <w:rPr>
          <w:rFonts w:ascii="Arial" w:hAnsi="Arial" w:cs="Arial"/>
        </w:rPr>
      </w:pPr>
    </w:p>
    <w:p w14:paraId="2BC1CB74" w14:textId="6A56F507" w:rsidR="00180CDC" w:rsidRPr="006E555E" w:rsidRDefault="0067378D" w:rsidP="00396598">
      <w:pPr>
        <w:tabs>
          <w:tab w:val="left" w:pos="284"/>
        </w:tabs>
        <w:spacing w:after="0" w:line="240" w:lineRule="auto"/>
        <w:ind w:left="-5" w:right="0"/>
        <w:rPr>
          <w:rFonts w:ascii="Arial" w:hAnsi="Arial" w:cs="Arial"/>
          <w:b/>
          <w:bCs/>
        </w:rPr>
      </w:pPr>
      <w:r w:rsidRPr="006E555E">
        <w:rPr>
          <w:rFonts w:ascii="Arial" w:hAnsi="Arial" w:cs="Arial"/>
          <w:b/>
          <w:bCs/>
        </w:rPr>
        <w:t>5.3.</w:t>
      </w:r>
      <w:r w:rsidRPr="006E555E">
        <w:rPr>
          <w:rFonts w:ascii="Arial" w:hAnsi="Arial" w:cs="Arial"/>
        </w:rPr>
        <w:t xml:space="preserve"> </w:t>
      </w:r>
      <w:r w:rsidR="005B78B0" w:rsidRPr="006E555E">
        <w:rPr>
          <w:rFonts w:ascii="Arial" w:hAnsi="Arial" w:cs="Arial"/>
          <w:b/>
          <w:bCs/>
        </w:rPr>
        <w:t>Garantia da contratação</w:t>
      </w:r>
    </w:p>
    <w:p w14:paraId="5436A985" w14:textId="656FA623"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5</w:t>
      </w:r>
      <w:r w:rsidR="005B78B0" w:rsidRPr="006E555E">
        <w:rPr>
          <w:rFonts w:ascii="Arial" w:hAnsi="Arial" w:cs="Arial"/>
          <w:b/>
          <w:bCs/>
        </w:rPr>
        <w:t>.3</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Não haverá exigência da garan</w:t>
      </w:r>
      <w:r w:rsidR="002036C1" w:rsidRPr="006E555E">
        <w:rPr>
          <w:rFonts w:ascii="Arial" w:hAnsi="Arial" w:cs="Arial"/>
        </w:rPr>
        <w:t>ti</w:t>
      </w:r>
      <w:r w:rsidR="005B78B0" w:rsidRPr="006E555E">
        <w:rPr>
          <w:rFonts w:ascii="Arial" w:hAnsi="Arial" w:cs="Arial"/>
        </w:rPr>
        <w:t>a da contratação dos ar</w:t>
      </w:r>
      <w:r w:rsidR="002036C1" w:rsidRPr="006E555E">
        <w:rPr>
          <w:rFonts w:ascii="Arial" w:hAnsi="Arial" w:cs="Arial"/>
        </w:rPr>
        <w:t>ti</w:t>
      </w:r>
      <w:r w:rsidR="005B78B0" w:rsidRPr="006E555E">
        <w:rPr>
          <w:rFonts w:ascii="Arial" w:hAnsi="Arial" w:cs="Arial"/>
        </w:rPr>
        <w:t xml:space="preserve">gos 96 e seguintes da Lei nº 14.133, de 2021, visto se tratar de contratação por </w:t>
      </w:r>
      <w:r w:rsidR="00701C24" w:rsidRPr="006E555E">
        <w:rPr>
          <w:rFonts w:ascii="Arial" w:hAnsi="Arial" w:cs="Arial"/>
        </w:rPr>
        <w:t>Dispensa de Licitação</w:t>
      </w:r>
      <w:r w:rsidR="005B78B0" w:rsidRPr="006E555E">
        <w:rPr>
          <w:rFonts w:ascii="Arial" w:hAnsi="Arial" w:cs="Arial"/>
        </w:rPr>
        <w:t>,</w:t>
      </w:r>
      <w:r w:rsidR="002036C1" w:rsidRPr="006E555E">
        <w:rPr>
          <w:rFonts w:ascii="Arial" w:hAnsi="Arial" w:cs="Arial"/>
        </w:rPr>
        <w:t xml:space="preserve"> </w:t>
      </w:r>
      <w:r w:rsidR="005A4770" w:rsidRPr="006E555E">
        <w:rPr>
          <w:rFonts w:ascii="Arial" w:hAnsi="Arial" w:cs="Arial"/>
        </w:rPr>
        <w:t xml:space="preserve">de </w:t>
      </w:r>
      <w:r w:rsidR="004F2B0A" w:rsidRPr="006E555E">
        <w:rPr>
          <w:rFonts w:ascii="Arial" w:hAnsi="Arial" w:cs="Arial"/>
        </w:rPr>
        <w:t>Contratação de Serviços</w:t>
      </w:r>
      <w:r w:rsidR="002036C1" w:rsidRPr="006E555E">
        <w:rPr>
          <w:rFonts w:ascii="Arial" w:hAnsi="Arial" w:cs="Arial"/>
        </w:rPr>
        <w:t>,</w:t>
      </w:r>
      <w:r w:rsidR="005B78B0" w:rsidRPr="006E555E">
        <w:rPr>
          <w:rFonts w:ascii="Arial" w:hAnsi="Arial" w:cs="Arial"/>
        </w:rPr>
        <w:t xml:space="preserve"> </w:t>
      </w:r>
      <w:r w:rsidR="002036C1" w:rsidRPr="006E555E">
        <w:rPr>
          <w:rFonts w:ascii="Arial" w:hAnsi="Arial" w:cs="Arial"/>
        </w:rPr>
        <w:t xml:space="preserve">onde este será comprovado por meio de </w:t>
      </w:r>
      <w:r w:rsidR="004838A3" w:rsidRPr="006E555E">
        <w:rPr>
          <w:rFonts w:ascii="Arial" w:hAnsi="Arial" w:cs="Arial"/>
        </w:rPr>
        <w:t>verificação do fiscal designado pelo município</w:t>
      </w:r>
      <w:r w:rsidR="005B78B0" w:rsidRPr="006E555E">
        <w:rPr>
          <w:rFonts w:ascii="Arial" w:hAnsi="Arial" w:cs="Arial"/>
        </w:rPr>
        <w:t>.</w:t>
      </w:r>
    </w:p>
    <w:p w14:paraId="31D5B297" w14:textId="77777777" w:rsidR="00F75045" w:rsidRPr="006E555E" w:rsidRDefault="00F75045" w:rsidP="00396598">
      <w:pPr>
        <w:spacing w:after="0" w:line="240" w:lineRule="auto"/>
        <w:ind w:left="1416" w:right="0" w:firstLine="0"/>
        <w:rPr>
          <w:rFonts w:ascii="Arial" w:hAnsi="Arial" w:cs="Arial"/>
        </w:rPr>
      </w:pPr>
    </w:p>
    <w:p w14:paraId="656C3CEA" w14:textId="070D6ED0" w:rsidR="00180CDC" w:rsidRPr="006E555E" w:rsidRDefault="0067378D" w:rsidP="00924C04">
      <w:pPr>
        <w:shd w:val="clear" w:color="auto" w:fill="D9D9D9" w:themeFill="background1" w:themeFillShade="D9"/>
        <w:tabs>
          <w:tab w:val="left" w:pos="284"/>
          <w:tab w:val="left" w:pos="426"/>
        </w:tabs>
        <w:spacing w:after="0" w:line="240" w:lineRule="auto"/>
        <w:ind w:left="0" w:right="0" w:firstLine="0"/>
        <w:rPr>
          <w:rFonts w:ascii="Arial" w:hAnsi="Arial" w:cs="Arial"/>
        </w:rPr>
      </w:pPr>
      <w:r w:rsidRPr="006E555E">
        <w:rPr>
          <w:rFonts w:ascii="Arial" w:hAnsi="Arial" w:cs="Arial"/>
          <w:b/>
          <w:shd w:val="clear" w:color="auto" w:fill="E6E6E6"/>
        </w:rPr>
        <w:t xml:space="preserve">6. </w:t>
      </w:r>
      <w:r w:rsidR="005B78B0" w:rsidRPr="006E555E">
        <w:rPr>
          <w:rFonts w:ascii="Arial" w:hAnsi="Arial" w:cs="Arial"/>
          <w:b/>
          <w:shd w:val="clear" w:color="auto" w:fill="E6E6E6"/>
        </w:rPr>
        <w:t>MODELO DE EXECUÇÃO CONTRAT</w:t>
      </w:r>
      <w:r w:rsidR="005B78B0" w:rsidRPr="006E555E">
        <w:rPr>
          <w:rFonts w:ascii="Arial" w:hAnsi="Arial" w:cs="Arial"/>
          <w:b/>
          <w:shd w:val="clear" w:color="auto" w:fill="D9D9D9" w:themeFill="background1" w:themeFillShade="D9"/>
        </w:rPr>
        <w:t xml:space="preserve">UAL </w:t>
      </w:r>
    </w:p>
    <w:p w14:paraId="0E7BF74D" w14:textId="447D0BED" w:rsidR="00180CDC" w:rsidRPr="006E555E" w:rsidRDefault="0067378D" w:rsidP="0030151F">
      <w:pPr>
        <w:tabs>
          <w:tab w:val="left" w:pos="426"/>
        </w:tabs>
        <w:spacing w:after="0" w:line="240" w:lineRule="auto"/>
        <w:ind w:left="0" w:right="193" w:firstLine="0"/>
        <w:rPr>
          <w:rFonts w:ascii="Arial" w:hAnsi="Arial" w:cs="Arial"/>
        </w:rPr>
      </w:pPr>
      <w:r w:rsidRPr="006E555E">
        <w:rPr>
          <w:rFonts w:ascii="Arial" w:hAnsi="Arial" w:cs="Arial"/>
          <w:b/>
          <w:bCs/>
        </w:rPr>
        <w:t>6.1.</w:t>
      </w:r>
      <w:r w:rsidRPr="006E555E">
        <w:rPr>
          <w:rFonts w:ascii="Arial" w:hAnsi="Arial" w:cs="Arial"/>
        </w:rPr>
        <w:t xml:space="preserve"> </w:t>
      </w:r>
      <w:r w:rsidR="005B78B0" w:rsidRPr="006E555E">
        <w:rPr>
          <w:rFonts w:ascii="Arial" w:hAnsi="Arial" w:cs="Arial"/>
        </w:rPr>
        <w:t xml:space="preserve">O prazo de </w:t>
      </w:r>
      <w:r w:rsidR="00F75045" w:rsidRPr="006E555E">
        <w:rPr>
          <w:rFonts w:ascii="Arial" w:hAnsi="Arial" w:cs="Arial"/>
        </w:rPr>
        <w:t>entrega</w:t>
      </w:r>
      <w:r w:rsidR="007C112B" w:rsidRPr="006E555E">
        <w:rPr>
          <w:rFonts w:ascii="Arial" w:hAnsi="Arial" w:cs="Arial"/>
        </w:rPr>
        <w:t xml:space="preserve"> </w:t>
      </w:r>
      <w:r w:rsidR="00F75045" w:rsidRPr="006E555E">
        <w:rPr>
          <w:rFonts w:ascii="Arial" w:hAnsi="Arial" w:cs="Arial"/>
        </w:rPr>
        <w:t xml:space="preserve">dos </w:t>
      </w:r>
      <w:r w:rsidR="004F2B0A" w:rsidRPr="006E555E">
        <w:rPr>
          <w:rFonts w:ascii="Arial" w:hAnsi="Arial" w:cs="Arial"/>
        </w:rPr>
        <w:t>serviços</w:t>
      </w:r>
      <w:r w:rsidR="005B78B0" w:rsidRPr="006E555E">
        <w:rPr>
          <w:rFonts w:ascii="Arial" w:hAnsi="Arial" w:cs="Arial"/>
        </w:rPr>
        <w:t xml:space="preserve"> será </w:t>
      </w:r>
      <w:r w:rsidR="00924C04" w:rsidRPr="006E555E">
        <w:rPr>
          <w:rFonts w:ascii="Arial" w:hAnsi="Arial" w:cs="Arial"/>
        </w:rPr>
        <w:t xml:space="preserve">conforme a solicitação da Secretaria de </w:t>
      </w:r>
      <w:r w:rsidR="004F2B0A" w:rsidRPr="006E555E">
        <w:rPr>
          <w:rFonts w:ascii="Arial" w:hAnsi="Arial" w:cs="Arial"/>
        </w:rPr>
        <w:t>Administração</w:t>
      </w:r>
      <w:r w:rsidR="005B78B0" w:rsidRPr="006E555E">
        <w:rPr>
          <w:rFonts w:ascii="Arial" w:hAnsi="Arial" w:cs="Arial"/>
        </w:rPr>
        <w:t xml:space="preserve">, </w:t>
      </w:r>
      <w:r w:rsidR="002036C1" w:rsidRPr="006E555E">
        <w:rPr>
          <w:rFonts w:ascii="Arial" w:hAnsi="Arial" w:cs="Arial"/>
        </w:rPr>
        <w:t>a contar da data de assinatura do contrato, podendo este ser renovado de acordo com a Lei nº 14.133/2021</w:t>
      </w:r>
      <w:r w:rsidR="005B78B0" w:rsidRPr="006E555E">
        <w:rPr>
          <w:rFonts w:ascii="Arial" w:hAnsi="Arial" w:cs="Arial"/>
        </w:rPr>
        <w:t>.</w:t>
      </w:r>
      <w:r w:rsidR="005B78B0" w:rsidRPr="006E555E">
        <w:rPr>
          <w:rFonts w:ascii="Arial" w:hAnsi="Arial" w:cs="Arial"/>
          <w:sz w:val="20"/>
        </w:rPr>
        <w:t xml:space="preserve"> </w:t>
      </w:r>
    </w:p>
    <w:p w14:paraId="44CAFF91" w14:textId="3092D537" w:rsidR="00180CDC" w:rsidRPr="006E555E" w:rsidRDefault="0067378D" w:rsidP="00396598">
      <w:pPr>
        <w:pStyle w:val="Ttulo2"/>
        <w:tabs>
          <w:tab w:val="left" w:pos="284"/>
        </w:tabs>
        <w:spacing w:after="0" w:line="240" w:lineRule="auto"/>
        <w:ind w:right="0"/>
        <w:jc w:val="both"/>
        <w:rPr>
          <w:rFonts w:ascii="Arial" w:hAnsi="Arial" w:cs="Arial"/>
        </w:rPr>
      </w:pPr>
      <w:r w:rsidRPr="006E555E">
        <w:rPr>
          <w:rFonts w:ascii="Arial" w:hAnsi="Arial" w:cs="Arial"/>
        </w:rPr>
        <w:t xml:space="preserve">6.2. </w:t>
      </w:r>
      <w:r w:rsidR="005B78B0" w:rsidRPr="006E555E">
        <w:rPr>
          <w:rFonts w:ascii="Arial" w:hAnsi="Arial" w:cs="Arial"/>
        </w:rPr>
        <w:t>Local da prestação dos serviços</w:t>
      </w:r>
      <w:r w:rsidR="00EE4549" w:rsidRPr="006E555E">
        <w:rPr>
          <w:rFonts w:ascii="Arial" w:hAnsi="Arial" w:cs="Arial"/>
        </w:rPr>
        <w:t xml:space="preserve"> e/ou entrega dos </w:t>
      </w:r>
      <w:r w:rsidR="0051614A" w:rsidRPr="006E555E">
        <w:rPr>
          <w:rFonts w:ascii="Arial" w:hAnsi="Arial" w:cs="Arial"/>
        </w:rPr>
        <w:t>serviços</w:t>
      </w:r>
    </w:p>
    <w:p w14:paraId="2458B11C" w14:textId="3864B848" w:rsidR="00180CDC" w:rsidRPr="006E555E" w:rsidRDefault="0067378D" w:rsidP="006E555E">
      <w:pPr>
        <w:tabs>
          <w:tab w:val="left" w:pos="284"/>
        </w:tabs>
        <w:spacing w:after="0" w:line="240" w:lineRule="auto"/>
        <w:ind w:left="0" w:right="0" w:firstLine="0"/>
        <w:rPr>
          <w:rFonts w:ascii="Arial" w:hAnsi="Arial" w:cs="Arial"/>
        </w:rPr>
      </w:pPr>
      <w:r w:rsidRPr="006E555E">
        <w:rPr>
          <w:rFonts w:ascii="Arial" w:hAnsi="Arial" w:cs="Arial"/>
          <w:b/>
          <w:bCs/>
        </w:rPr>
        <w:t>6.2.1</w:t>
      </w:r>
      <w:r w:rsidR="005B78B0" w:rsidRPr="006E555E">
        <w:rPr>
          <w:rFonts w:ascii="Arial" w:hAnsi="Arial" w:cs="Arial"/>
          <w:b/>
          <w:bCs/>
        </w:rPr>
        <w:t>.</w:t>
      </w:r>
      <w:r w:rsidR="002036C1" w:rsidRPr="006E555E">
        <w:rPr>
          <w:rFonts w:ascii="Arial" w:hAnsi="Arial" w:cs="Arial"/>
        </w:rPr>
        <w:t xml:space="preserve"> </w:t>
      </w:r>
      <w:r w:rsidR="004F2B0A" w:rsidRPr="006E555E">
        <w:rPr>
          <w:rFonts w:ascii="Arial" w:hAnsi="Arial" w:cs="Arial"/>
        </w:rPr>
        <w:t>Os serviços serão prestados</w:t>
      </w:r>
      <w:r w:rsidR="002036C1" w:rsidRPr="006E555E">
        <w:rPr>
          <w:rFonts w:ascii="Arial" w:hAnsi="Arial" w:cs="Arial"/>
        </w:rPr>
        <w:t xml:space="preserve"> no município de </w:t>
      </w:r>
      <w:r w:rsidR="00701C24" w:rsidRPr="006E555E">
        <w:rPr>
          <w:rFonts w:ascii="Arial" w:hAnsi="Arial" w:cs="Arial"/>
        </w:rPr>
        <w:t>Lajeado do Bugre/R</w:t>
      </w:r>
      <w:r w:rsidR="00F75045" w:rsidRPr="006E555E">
        <w:rPr>
          <w:rFonts w:ascii="Arial" w:hAnsi="Arial" w:cs="Arial"/>
        </w:rPr>
        <w:t>S</w:t>
      </w:r>
      <w:r w:rsidR="003633F9">
        <w:rPr>
          <w:rFonts w:ascii="Arial" w:hAnsi="Arial" w:cs="Arial"/>
        </w:rPr>
        <w:t xml:space="preserve"> exclusiva sua utilização no comercio local vinculado ao CEP: 98.320-000</w:t>
      </w:r>
      <w:r w:rsidR="00701C24" w:rsidRPr="006E555E">
        <w:rPr>
          <w:rFonts w:ascii="Arial" w:hAnsi="Arial" w:cs="Arial"/>
        </w:rPr>
        <w:t>.</w:t>
      </w:r>
    </w:p>
    <w:p w14:paraId="06D60A19" w14:textId="77777777" w:rsidR="00396598" w:rsidRDefault="00396598" w:rsidP="00396598">
      <w:pPr>
        <w:tabs>
          <w:tab w:val="left" w:pos="284"/>
          <w:tab w:val="right" w:pos="10724"/>
        </w:tabs>
        <w:spacing w:after="0" w:line="240" w:lineRule="auto"/>
        <w:ind w:left="-15" w:right="0" w:firstLine="0"/>
        <w:rPr>
          <w:rFonts w:ascii="Arial" w:hAnsi="Arial" w:cs="Arial"/>
        </w:rPr>
      </w:pPr>
    </w:p>
    <w:p w14:paraId="798F55A3" w14:textId="372F50DC" w:rsidR="00180CDC" w:rsidRPr="006E555E" w:rsidRDefault="005B78B0" w:rsidP="00396598">
      <w:pPr>
        <w:shd w:val="clear" w:color="auto" w:fill="E7E6E6" w:themeFill="background2"/>
        <w:tabs>
          <w:tab w:val="left" w:pos="284"/>
        </w:tabs>
        <w:spacing w:after="0" w:line="240" w:lineRule="auto"/>
        <w:ind w:left="0" w:right="0" w:firstLine="0"/>
        <w:rPr>
          <w:rFonts w:ascii="Arial" w:hAnsi="Arial" w:cs="Arial"/>
          <w:b/>
          <w:bCs/>
          <w:szCs w:val="24"/>
        </w:rPr>
      </w:pPr>
      <w:r w:rsidRPr="006E555E">
        <w:rPr>
          <w:rFonts w:ascii="Arial" w:hAnsi="Arial" w:cs="Arial"/>
          <w:b/>
          <w:bCs/>
          <w:szCs w:val="24"/>
        </w:rPr>
        <w:t xml:space="preserve"> </w:t>
      </w:r>
      <w:r w:rsidR="0067378D" w:rsidRPr="006E555E">
        <w:rPr>
          <w:rFonts w:ascii="Arial" w:hAnsi="Arial" w:cs="Arial"/>
          <w:b/>
          <w:bCs/>
          <w:szCs w:val="24"/>
        </w:rPr>
        <w:t>7</w:t>
      </w:r>
      <w:r w:rsidR="002036C1" w:rsidRPr="006E555E">
        <w:rPr>
          <w:rFonts w:ascii="Arial" w:hAnsi="Arial" w:cs="Arial"/>
          <w:b/>
          <w:bCs/>
          <w:szCs w:val="24"/>
        </w:rPr>
        <w:t>. MATERIAIS A SEREM DISPONIBILIZADOS</w:t>
      </w:r>
    </w:p>
    <w:p w14:paraId="390CBD6F" w14:textId="6EDB5FC3"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7.</w:t>
      </w:r>
      <w:r w:rsidR="005B78B0" w:rsidRPr="006E555E">
        <w:rPr>
          <w:rFonts w:ascii="Arial" w:hAnsi="Arial" w:cs="Arial"/>
          <w:b/>
          <w:bCs/>
        </w:rPr>
        <w:t>1.</w:t>
      </w:r>
      <w:r w:rsidR="005B78B0" w:rsidRPr="006E555E">
        <w:rPr>
          <w:rFonts w:ascii="Arial" w:hAnsi="Arial" w:cs="Arial"/>
        </w:rPr>
        <w:t xml:space="preserve"> Para a perfeita </w:t>
      </w:r>
      <w:r w:rsidR="00F75045" w:rsidRPr="006E555E">
        <w:rPr>
          <w:rFonts w:ascii="Arial" w:hAnsi="Arial" w:cs="Arial"/>
        </w:rPr>
        <w:t xml:space="preserve">entrega dos </w:t>
      </w:r>
      <w:r w:rsidR="003558AE" w:rsidRPr="006E555E">
        <w:rPr>
          <w:rFonts w:ascii="Arial" w:hAnsi="Arial" w:cs="Arial"/>
        </w:rPr>
        <w:t>serviços</w:t>
      </w:r>
      <w:r w:rsidR="005B78B0" w:rsidRPr="006E555E">
        <w:rPr>
          <w:rFonts w:ascii="Arial" w:hAnsi="Arial" w:cs="Arial"/>
        </w:rPr>
        <w:t>, a Contratada deverá disponibilizar os materiais, equipamentos, ferramentas e utensílios necessários, nas quan</w:t>
      </w:r>
      <w:r w:rsidR="002036C1" w:rsidRPr="006E555E">
        <w:rPr>
          <w:rFonts w:ascii="Arial" w:hAnsi="Arial" w:cs="Arial"/>
        </w:rPr>
        <w:t>ti</w:t>
      </w:r>
      <w:r w:rsidR="005B78B0" w:rsidRPr="006E555E">
        <w:rPr>
          <w:rFonts w:ascii="Arial" w:hAnsi="Arial" w:cs="Arial"/>
        </w:rPr>
        <w:t>dades es</w:t>
      </w:r>
      <w:r w:rsidR="002036C1" w:rsidRPr="006E555E">
        <w:rPr>
          <w:rFonts w:ascii="Arial" w:hAnsi="Arial" w:cs="Arial"/>
        </w:rPr>
        <w:t>ti</w:t>
      </w:r>
      <w:r w:rsidR="005B78B0" w:rsidRPr="006E555E">
        <w:rPr>
          <w:rFonts w:ascii="Arial" w:hAnsi="Arial" w:cs="Arial"/>
        </w:rPr>
        <w:t>madas e qualidades a seguir estabelecidas, promovendo sua substituição quando necessário:</w:t>
      </w:r>
    </w:p>
    <w:p w14:paraId="38CC1E32" w14:textId="49C50FD9" w:rsidR="00180CDC" w:rsidRPr="006E555E" w:rsidRDefault="0067378D" w:rsidP="00396598">
      <w:pPr>
        <w:tabs>
          <w:tab w:val="left" w:pos="284"/>
          <w:tab w:val="center" w:pos="2154"/>
        </w:tabs>
        <w:spacing w:after="0" w:line="240" w:lineRule="auto"/>
        <w:ind w:left="0" w:right="0" w:firstLine="0"/>
        <w:rPr>
          <w:rFonts w:ascii="Arial" w:hAnsi="Arial" w:cs="Arial"/>
        </w:rPr>
      </w:pPr>
      <w:r w:rsidRPr="006E555E">
        <w:rPr>
          <w:rFonts w:ascii="Arial" w:hAnsi="Arial" w:cs="Arial"/>
          <w:b/>
          <w:bCs/>
        </w:rPr>
        <w:t>7</w:t>
      </w:r>
      <w:r w:rsidR="005B78B0" w:rsidRPr="006E555E">
        <w:rPr>
          <w:rFonts w:ascii="Arial" w:hAnsi="Arial" w:cs="Arial"/>
          <w:b/>
          <w:bCs/>
        </w:rPr>
        <w:t>.1.1.</w:t>
      </w:r>
      <w:r w:rsidR="002036C1" w:rsidRPr="006E555E">
        <w:rPr>
          <w:rFonts w:ascii="Arial" w:hAnsi="Arial" w:cs="Arial"/>
        </w:rPr>
        <w:t xml:space="preserve"> </w:t>
      </w:r>
      <w:r w:rsidR="003558AE" w:rsidRPr="006E555E">
        <w:rPr>
          <w:rFonts w:ascii="Arial" w:hAnsi="Arial" w:cs="Arial"/>
        </w:rPr>
        <w:t>Serviço</w:t>
      </w:r>
      <w:r w:rsidR="00F75045" w:rsidRPr="006E555E">
        <w:rPr>
          <w:rFonts w:ascii="Arial" w:hAnsi="Arial" w:cs="Arial"/>
        </w:rPr>
        <w:t>s necessários e em boa qualidade</w:t>
      </w:r>
      <w:r w:rsidR="00701C24" w:rsidRPr="006E555E">
        <w:rPr>
          <w:rFonts w:ascii="Arial" w:hAnsi="Arial" w:cs="Arial"/>
        </w:rPr>
        <w:t xml:space="preserve"> para atender a demanda do </w:t>
      </w:r>
      <w:r w:rsidR="004838A3" w:rsidRPr="006E555E">
        <w:rPr>
          <w:rFonts w:ascii="Arial" w:hAnsi="Arial" w:cs="Arial"/>
        </w:rPr>
        <w:t>objeto</w:t>
      </w:r>
      <w:r w:rsidR="00701C24" w:rsidRPr="006E555E">
        <w:rPr>
          <w:rFonts w:ascii="Arial" w:hAnsi="Arial" w:cs="Arial"/>
        </w:rPr>
        <w:t>;</w:t>
      </w:r>
    </w:p>
    <w:p w14:paraId="754D1DE3" w14:textId="7E193E9E" w:rsidR="002036C1" w:rsidRPr="006E555E" w:rsidRDefault="0067378D" w:rsidP="00396598">
      <w:pPr>
        <w:tabs>
          <w:tab w:val="left" w:pos="284"/>
          <w:tab w:val="center" w:pos="3478"/>
        </w:tabs>
        <w:spacing w:after="0" w:line="240" w:lineRule="auto"/>
        <w:ind w:left="0" w:right="0" w:firstLine="0"/>
        <w:rPr>
          <w:rFonts w:ascii="Arial" w:hAnsi="Arial" w:cs="Arial"/>
        </w:rPr>
      </w:pPr>
      <w:r w:rsidRPr="006E555E">
        <w:rPr>
          <w:rFonts w:ascii="Arial" w:hAnsi="Arial" w:cs="Arial"/>
          <w:b/>
          <w:bCs/>
        </w:rPr>
        <w:t>7</w:t>
      </w:r>
      <w:r w:rsidR="005B78B0" w:rsidRPr="006E555E">
        <w:rPr>
          <w:rFonts w:ascii="Arial" w:hAnsi="Arial" w:cs="Arial"/>
          <w:b/>
          <w:bCs/>
        </w:rPr>
        <w:t>.1.2.</w:t>
      </w:r>
      <w:r w:rsidR="002036C1" w:rsidRPr="006E555E">
        <w:rPr>
          <w:rFonts w:ascii="Arial" w:hAnsi="Arial" w:cs="Arial"/>
        </w:rPr>
        <w:t xml:space="preserve"> </w:t>
      </w:r>
      <w:r w:rsidR="00F75045" w:rsidRPr="006E555E">
        <w:rPr>
          <w:rFonts w:ascii="Arial" w:hAnsi="Arial" w:cs="Arial"/>
        </w:rPr>
        <w:t xml:space="preserve">Profissionais que façam a entrega dos </w:t>
      </w:r>
      <w:r w:rsidR="003558AE" w:rsidRPr="006E555E">
        <w:rPr>
          <w:rFonts w:ascii="Arial" w:hAnsi="Arial" w:cs="Arial"/>
        </w:rPr>
        <w:t>serviços e que sejam capacitados para a referida função</w:t>
      </w:r>
      <w:r w:rsidR="005B78B0" w:rsidRPr="006E555E">
        <w:rPr>
          <w:rFonts w:ascii="Arial" w:hAnsi="Arial" w:cs="Arial"/>
        </w:rPr>
        <w:t>.</w:t>
      </w:r>
    </w:p>
    <w:p w14:paraId="311F2B3C" w14:textId="77777777" w:rsidR="005A4770" w:rsidRPr="006E555E" w:rsidRDefault="005A4770" w:rsidP="00396598">
      <w:pPr>
        <w:tabs>
          <w:tab w:val="left" w:pos="284"/>
          <w:tab w:val="center" w:pos="3478"/>
        </w:tabs>
        <w:spacing w:after="0" w:line="240" w:lineRule="auto"/>
        <w:ind w:left="0" w:right="0" w:firstLine="0"/>
        <w:rPr>
          <w:rFonts w:ascii="Arial" w:hAnsi="Arial" w:cs="Arial"/>
        </w:rPr>
      </w:pPr>
    </w:p>
    <w:p w14:paraId="224F4505" w14:textId="5D8A17F2" w:rsidR="00180CDC" w:rsidRPr="006E555E" w:rsidRDefault="0067378D" w:rsidP="00396598">
      <w:pPr>
        <w:shd w:val="clear" w:color="auto" w:fill="E7E6E6" w:themeFill="background2"/>
        <w:spacing w:after="0" w:line="240" w:lineRule="auto"/>
        <w:ind w:right="0"/>
        <w:rPr>
          <w:rFonts w:ascii="Arial" w:hAnsi="Arial" w:cs="Arial"/>
          <w:b/>
          <w:bCs/>
          <w:szCs w:val="24"/>
        </w:rPr>
      </w:pPr>
      <w:r w:rsidRPr="006E555E">
        <w:rPr>
          <w:rFonts w:ascii="Arial" w:hAnsi="Arial" w:cs="Arial"/>
          <w:b/>
          <w:bCs/>
          <w:szCs w:val="24"/>
        </w:rPr>
        <w:t>8</w:t>
      </w:r>
      <w:r w:rsidR="002036C1" w:rsidRPr="006E555E">
        <w:rPr>
          <w:rFonts w:ascii="Arial" w:hAnsi="Arial" w:cs="Arial"/>
          <w:b/>
          <w:bCs/>
          <w:szCs w:val="24"/>
        </w:rPr>
        <w:t xml:space="preserve">. </w:t>
      </w:r>
      <w:r w:rsidR="005B78B0" w:rsidRPr="006E555E">
        <w:rPr>
          <w:rFonts w:ascii="Arial" w:hAnsi="Arial" w:cs="Arial"/>
          <w:b/>
          <w:bCs/>
          <w:szCs w:val="24"/>
        </w:rPr>
        <w:t xml:space="preserve"> </w:t>
      </w:r>
      <w:r w:rsidR="002036C1" w:rsidRPr="006E555E">
        <w:rPr>
          <w:rFonts w:ascii="Arial" w:hAnsi="Arial" w:cs="Arial"/>
          <w:b/>
          <w:bCs/>
          <w:szCs w:val="24"/>
        </w:rPr>
        <w:t>INFORMAÇÕES RELEVANTES PARA O DIMENSIONAMENTO DA PROPOSTA</w:t>
      </w:r>
    </w:p>
    <w:p w14:paraId="0C755E02" w14:textId="249443CB" w:rsidR="00180CDC" w:rsidRPr="006E555E" w:rsidRDefault="0067378D" w:rsidP="006E555E">
      <w:pPr>
        <w:spacing w:after="0" w:line="240" w:lineRule="auto"/>
        <w:ind w:left="0" w:right="0" w:firstLine="0"/>
        <w:rPr>
          <w:rFonts w:ascii="Arial" w:hAnsi="Arial" w:cs="Arial"/>
        </w:rPr>
      </w:pPr>
      <w:r w:rsidRPr="006E555E">
        <w:rPr>
          <w:rFonts w:ascii="Arial" w:hAnsi="Arial" w:cs="Arial"/>
          <w:b/>
          <w:bCs/>
        </w:rPr>
        <w:t>8</w:t>
      </w:r>
      <w:r w:rsidR="005B78B0" w:rsidRPr="006E555E">
        <w:rPr>
          <w:rFonts w:ascii="Arial" w:hAnsi="Arial" w:cs="Arial"/>
          <w:b/>
          <w:bCs/>
        </w:rPr>
        <w:t>.1.</w:t>
      </w:r>
      <w:r w:rsidR="00701C24" w:rsidRPr="006E555E">
        <w:rPr>
          <w:rFonts w:ascii="Arial" w:hAnsi="Arial" w:cs="Arial"/>
        </w:rPr>
        <w:t xml:space="preserve"> </w:t>
      </w:r>
      <w:r w:rsidR="005B78B0" w:rsidRPr="006E555E">
        <w:rPr>
          <w:rFonts w:ascii="Arial" w:hAnsi="Arial" w:cs="Arial"/>
        </w:rPr>
        <w:t>A demanda do órgão tem como base as seguintes características:</w:t>
      </w:r>
    </w:p>
    <w:p w14:paraId="0DA418A5" w14:textId="3EF29375" w:rsidR="00180CDC" w:rsidRPr="006E555E" w:rsidRDefault="0067378D" w:rsidP="00396598">
      <w:pPr>
        <w:spacing w:after="0" w:line="240" w:lineRule="auto"/>
        <w:ind w:left="-5" w:right="127"/>
        <w:rPr>
          <w:rFonts w:ascii="Arial" w:hAnsi="Arial" w:cs="Arial"/>
        </w:rPr>
      </w:pPr>
      <w:r w:rsidRPr="006E555E">
        <w:rPr>
          <w:rFonts w:ascii="Arial" w:hAnsi="Arial" w:cs="Arial"/>
          <w:b/>
          <w:bCs/>
        </w:rPr>
        <w:t>8</w:t>
      </w:r>
      <w:r w:rsidR="005B78B0" w:rsidRPr="006E555E">
        <w:rPr>
          <w:rFonts w:ascii="Arial" w:hAnsi="Arial" w:cs="Arial"/>
          <w:b/>
          <w:bCs/>
        </w:rPr>
        <w:t>.1.1.</w:t>
      </w:r>
      <w:r w:rsidR="005B78B0" w:rsidRPr="006E555E">
        <w:rPr>
          <w:rFonts w:ascii="Arial" w:hAnsi="Arial" w:cs="Arial"/>
        </w:rPr>
        <w:t xml:space="preserve"> </w:t>
      </w:r>
      <w:r w:rsidR="004838A3" w:rsidRPr="006E555E">
        <w:rPr>
          <w:rFonts w:ascii="Arial" w:hAnsi="Arial" w:cs="Arial"/>
        </w:rPr>
        <w:t xml:space="preserve">Necessidade de </w:t>
      </w:r>
      <w:r w:rsidR="003558AE" w:rsidRPr="006E555E">
        <w:rPr>
          <w:rFonts w:ascii="Arial" w:hAnsi="Arial" w:cs="Arial"/>
        </w:rPr>
        <w:t xml:space="preserve">manter os serviços realizados </w:t>
      </w:r>
      <w:r w:rsidR="0000144F">
        <w:rPr>
          <w:rFonts w:ascii="Arial" w:hAnsi="Arial" w:cs="Arial"/>
        </w:rPr>
        <w:t>por esta administração com a melhor agilidade e transparecia possível.</w:t>
      </w:r>
    </w:p>
    <w:p w14:paraId="6B5221F8" w14:textId="24714CE7" w:rsidR="00180CDC" w:rsidRPr="006E555E" w:rsidRDefault="0067378D" w:rsidP="00396598">
      <w:pPr>
        <w:spacing w:after="0" w:line="240" w:lineRule="auto"/>
        <w:ind w:left="-5" w:right="193"/>
        <w:rPr>
          <w:rFonts w:ascii="Arial" w:hAnsi="Arial" w:cs="Arial"/>
        </w:rPr>
      </w:pPr>
      <w:r w:rsidRPr="006E555E">
        <w:rPr>
          <w:rFonts w:ascii="Arial" w:hAnsi="Arial" w:cs="Arial"/>
          <w:b/>
          <w:bCs/>
        </w:rPr>
        <w:t>8</w:t>
      </w:r>
      <w:r w:rsidR="005B78B0" w:rsidRPr="006E555E">
        <w:rPr>
          <w:rFonts w:ascii="Arial" w:hAnsi="Arial" w:cs="Arial"/>
          <w:b/>
          <w:bCs/>
        </w:rPr>
        <w:t>.1.2.</w:t>
      </w:r>
      <w:r w:rsidR="005B78B0" w:rsidRPr="006E555E">
        <w:rPr>
          <w:rFonts w:ascii="Arial" w:hAnsi="Arial" w:cs="Arial"/>
        </w:rPr>
        <w:t xml:space="preserve"> </w:t>
      </w:r>
      <w:r w:rsidR="0000144F">
        <w:rPr>
          <w:rFonts w:ascii="Arial" w:hAnsi="Arial" w:cs="Arial"/>
        </w:rPr>
        <w:t xml:space="preserve">Manter em dia os dados e informações que alimentam </w:t>
      </w:r>
      <w:r w:rsidR="003633F9">
        <w:rPr>
          <w:rFonts w:ascii="Arial" w:hAnsi="Arial" w:cs="Arial"/>
        </w:rPr>
        <w:t>o sistema com o referido repasse do valor sem atraso e ou prejuízo a administração pública e a seus servidores.</w:t>
      </w:r>
    </w:p>
    <w:p w14:paraId="3A40E614" w14:textId="77777777" w:rsidR="00396598" w:rsidRPr="006E555E" w:rsidRDefault="00396598" w:rsidP="00396598">
      <w:pPr>
        <w:spacing w:after="0" w:line="240" w:lineRule="auto"/>
        <w:ind w:left="-5" w:right="193"/>
        <w:rPr>
          <w:rFonts w:ascii="Arial" w:hAnsi="Arial" w:cs="Arial"/>
        </w:rPr>
      </w:pPr>
    </w:p>
    <w:p w14:paraId="48EE117E" w14:textId="6BAE4443" w:rsidR="00180CDC" w:rsidRPr="006E555E" w:rsidRDefault="0067378D" w:rsidP="00396598">
      <w:pPr>
        <w:shd w:val="clear" w:color="auto" w:fill="E7E6E6" w:themeFill="background2"/>
        <w:spacing w:after="0" w:line="240" w:lineRule="auto"/>
        <w:ind w:right="0"/>
        <w:rPr>
          <w:rFonts w:ascii="Arial" w:hAnsi="Arial" w:cs="Arial"/>
        </w:rPr>
      </w:pPr>
      <w:r w:rsidRPr="006E555E">
        <w:rPr>
          <w:rFonts w:ascii="Arial" w:hAnsi="Arial" w:cs="Arial"/>
          <w:b/>
          <w:bCs/>
          <w:szCs w:val="24"/>
        </w:rPr>
        <w:t>9</w:t>
      </w:r>
      <w:r w:rsidR="00156E2D" w:rsidRPr="006E555E">
        <w:rPr>
          <w:rFonts w:ascii="Arial" w:hAnsi="Arial" w:cs="Arial"/>
          <w:b/>
          <w:bCs/>
          <w:szCs w:val="24"/>
        </w:rPr>
        <w:t xml:space="preserve">. </w:t>
      </w:r>
      <w:r w:rsidR="005B78B0" w:rsidRPr="006E555E">
        <w:rPr>
          <w:rFonts w:ascii="Arial" w:hAnsi="Arial" w:cs="Arial"/>
          <w:b/>
          <w:bCs/>
          <w:szCs w:val="24"/>
        </w:rPr>
        <w:t xml:space="preserve"> </w:t>
      </w:r>
      <w:r w:rsidR="00156E2D" w:rsidRPr="006E555E">
        <w:rPr>
          <w:rFonts w:ascii="Arial" w:hAnsi="Arial" w:cs="Arial"/>
          <w:b/>
          <w:bCs/>
          <w:szCs w:val="24"/>
        </w:rPr>
        <w:t>MODELO DE</w:t>
      </w:r>
      <w:r w:rsidR="00156E2D" w:rsidRPr="006E555E">
        <w:rPr>
          <w:rFonts w:ascii="Arial" w:hAnsi="Arial" w:cs="Arial"/>
          <w:b/>
        </w:rPr>
        <w:t xml:space="preserve"> GESTÃO DO CONTRATO</w:t>
      </w:r>
    </w:p>
    <w:p w14:paraId="58A8EC5F" w14:textId="05BE422A" w:rsidR="00180CDC" w:rsidRPr="006E555E" w:rsidRDefault="0067378D" w:rsidP="00396598">
      <w:pPr>
        <w:tabs>
          <w:tab w:val="left" w:pos="284"/>
          <w:tab w:val="center" w:pos="3449"/>
        </w:tabs>
        <w:spacing w:after="0" w:line="240" w:lineRule="auto"/>
        <w:ind w:left="0" w:right="0" w:firstLine="0"/>
        <w:rPr>
          <w:rFonts w:ascii="Arial" w:hAnsi="Arial" w:cs="Arial"/>
          <w:b/>
          <w:bCs/>
        </w:rPr>
      </w:pPr>
      <w:r w:rsidRPr="006E555E">
        <w:rPr>
          <w:rFonts w:ascii="Arial" w:hAnsi="Arial" w:cs="Arial"/>
          <w:b/>
          <w:bCs/>
        </w:rPr>
        <w:t>9</w:t>
      </w:r>
      <w:r w:rsidR="005B78B0" w:rsidRPr="006E555E">
        <w:rPr>
          <w:rFonts w:ascii="Arial" w:hAnsi="Arial" w:cs="Arial"/>
          <w:b/>
          <w:bCs/>
        </w:rPr>
        <w:t>.1.</w:t>
      </w:r>
      <w:r w:rsidR="00156E2D" w:rsidRPr="006E555E">
        <w:rPr>
          <w:rFonts w:ascii="Arial" w:hAnsi="Arial" w:cs="Arial"/>
          <w:b/>
          <w:bCs/>
        </w:rPr>
        <w:t xml:space="preserve"> </w:t>
      </w:r>
      <w:r w:rsidR="005B78B0" w:rsidRPr="006E555E">
        <w:rPr>
          <w:rFonts w:ascii="Arial" w:hAnsi="Arial" w:cs="Arial"/>
          <w:b/>
          <w:bCs/>
        </w:rPr>
        <w:t>ROTINA DE FISCALIZAÇÃO CONTRATUAL.</w:t>
      </w:r>
    </w:p>
    <w:p w14:paraId="6380D220" w14:textId="785DE74C"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.1.1.</w:t>
      </w:r>
      <w:r w:rsidR="005B78B0" w:rsidRPr="006E555E">
        <w:rPr>
          <w:rFonts w:ascii="Arial" w:hAnsi="Arial" w:cs="Arial"/>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.1.2.</w:t>
      </w:r>
      <w:r w:rsidR="005B78B0" w:rsidRPr="006E555E">
        <w:rPr>
          <w:rFonts w:ascii="Arial" w:hAnsi="Arial" w:cs="Arial"/>
        </w:rPr>
        <w:t xml:space="preserve"> Em caso de impedimento, ordem de paralisação ou suspensão do contrato, o cronograma de </w:t>
      </w:r>
      <w:r w:rsidR="00EE4549" w:rsidRPr="006E555E">
        <w:rPr>
          <w:rFonts w:ascii="Arial" w:hAnsi="Arial" w:cs="Arial"/>
        </w:rPr>
        <w:t>entrega</w:t>
      </w:r>
      <w:r w:rsidR="005B78B0" w:rsidRPr="006E555E">
        <w:rPr>
          <w:rFonts w:ascii="Arial" w:hAnsi="Arial" w:cs="Arial"/>
        </w:rPr>
        <w:t xml:space="preserve"> será prorrogado automa</w:t>
      </w:r>
      <w:r w:rsidR="00156E2D" w:rsidRPr="006E555E">
        <w:rPr>
          <w:rFonts w:ascii="Arial" w:hAnsi="Arial" w:cs="Arial"/>
        </w:rPr>
        <w:t>ti</w:t>
      </w:r>
      <w:r w:rsidR="005B78B0" w:rsidRPr="006E555E">
        <w:rPr>
          <w:rFonts w:ascii="Arial" w:hAnsi="Arial" w:cs="Arial"/>
        </w:rPr>
        <w:t>camente pelo tempo correspondente, anotadas tais circunstâncias mediante simples apostila (Lei nº 14.133/2021, art. 115, §5º).</w:t>
      </w:r>
    </w:p>
    <w:p w14:paraId="7998E9DD" w14:textId="38BFAF7B" w:rsidR="00180CDC" w:rsidRPr="006E555E" w:rsidRDefault="0067378D" w:rsidP="00396598">
      <w:pPr>
        <w:tabs>
          <w:tab w:val="left" w:pos="284"/>
        </w:tabs>
        <w:spacing w:after="0" w:line="240" w:lineRule="auto"/>
        <w:ind w:left="0" w:right="193" w:firstLine="0"/>
        <w:rPr>
          <w:rFonts w:ascii="Arial" w:hAnsi="Arial" w:cs="Arial"/>
        </w:rPr>
      </w:pPr>
      <w:r w:rsidRPr="006E555E">
        <w:rPr>
          <w:rFonts w:ascii="Arial" w:hAnsi="Arial" w:cs="Arial"/>
          <w:b/>
          <w:bCs/>
        </w:rPr>
        <w:t>9</w:t>
      </w:r>
      <w:r w:rsidR="005B78B0" w:rsidRPr="006E555E">
        <w:rPr>
          <w:rFonts w:ascii="Arial" w:hAnsi="Arial" w:cs="Arial"/>
          <w:b/>
          <w:bCs/>
        </w:rPr>
        <w:t>.1.3.</w:t>
      </w:r>
      <w:r w:rsidR="005B78B0" w:rsidRPr="006E555E">
        <w:rPr>
          <w:rFonts w:ascii="Arial" w:hAnsi="Arial" w:cs="Arial"/>
        </w:rPr>
        <w:t xml:space="preserve"> A execução do contrato deverá ser acompanhada e fiscalizada pelo(s) fiscal(</w:t>
      </w:r>
      <w:proofErr w:type="spellStart"/>
      <w:r w:rsidR="005B78B0" w:rsidRPr="006E555E">
        <w:rPr>
          <w:rFonts w:ascii="Arial" w:hAnsi="Arial" w:cs="Arial"/>
        </w:rPr>
        <w:t>is</w:t>
      </w:r>
      <w:proofErr w:type="spellEnd"/>
      <w:r w:rsidR="005B78B0" w:rsidRPr="006E555E">
        <w:rPr>
          <w:rFonts w:ascii="Arial" w:hAnsi="Arial" w:cs="Arial"/>
        </w:rPr>
        <w:t>) do contrato, ou pelos respectivos substitutos (Lei nº 14.133/2021, art. 117, caput).</w:t>
      </w:r>
    </w:p>
    <w:p w14:paraId="7A50B6BF" w14:textId="3BDEEC80"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.1.3.1.</w:t>
      </w:r>
      <w:r w:rsidR="005B78B0" w:rsidRPr="006E555E">
        <w:rPr>
          <w:rFonts w:ascii="Arial" w:hAnsi="Arial" w:cs="Arial"/>
        </w:rPr>
        <w:t xml:space="preserve"> O fiscal do contrato anotará em registro próprio todas as ocorrências relacionadas ao Termo de Referência</w:t>
      </w:r>
      <w:r w:rsidR="00156E2D" w:rsidRPr="006E555E">
        <w:rPr>
          <w:rFonts w:ascii="Arial" w:hAnsi="Arial" w:cs="Arial"/>
        </w:rPr>
        <w:t xml:space="preserve">, </w:t>
      </w:r>
      <w:r w:rsidR="005B78B0" w:rsidRPr="006E555E">
        <w:rPr>
          <w:rFonts w:ascii="Arial" w:hAnsi="Arial" w:cs="Arial"/>
        </w:rPr>
        <w:t>a execução do contrato, determinando o que for necessário para a regularização das faltas ou dos defeitos observados (Lei nº 14.133/2021, art. 117, §1º).</w:t>
      </w:r>
    </w:p>
    <w:p w14:paraId="057FBA25" w14:textId="626F20EC"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.1.4.</w:t>
      </w:r>
      <w:r w:rsidR="005B78B0" w:rsidRPr="006E555E">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5812AFAD" w:rsidR="00180CDC" w:rsidRPr="006E555E" w:rsidRDefault="0067378D" w:rsidP="00396598">
      <w:pPr>
        <w:spacing w:after="0" w:line="240" w:lineRule="auto"/>
        <w:ind w:left="-5" w:right="193"/>
        <w:rPr>
          <w:rFonts w:ascii="Arial" w:hAnsi="Arial" w:cs="Arial"/>
        </w:rPr>
      </w:pPr>
      <w:r w:rsidRPr="006E555E">
        <w:rPr>
          <w:rFonts w:ascii="Arial" w:hAnsi="Arial" w:cs="Arial"/>
          <w:b/>
          <w:bCs/>
        </w:rPr>
        <w:lastRenderedPageBreak/>
        <w:t>9</w:t>
      </w:r>
      <w:r w:rsidR="005B78B0" w:rsidRPr="006E555E">
        <w:rPr>
          <w:rFonts w:ascii="Arial" w:hAnsi="Arial" w:cs="Arial"/>
          <w:b/>
          <w:bCs/>
        </w:rPr>
        <w:t xml:space="preserve">.1.5. </w:t>
      </w:r>
      <w:r w:rsidR="005B78B0" w:rsidRPr="006E555E">
        <w:rPr>
          <w:rFonts w:ascii="Arial" w:hAnsi="Arial" w:cs="Arial"/>
        </w:rPr>
        <w:t>O contratado será obrigado a reparar, corrigir, remover, reconstruir ou subs</w:t>
      </w:r>
      <w:r w:rsidR="00D20E81" w:rsidRPr="006E555E">
        <w:rPr>
          <w:rFonts w:ascii="Arial" w:hAnsi="Arial" w:cs="Arial"/>
        </w:rPr>
        <w:t>ti</w:t>
      </w:r>
      <w:r w:rsidR="005B78B0" w:rsidRPr="006E555E">
        <w:rPr>
          <w:rFonts w:ascii="Arial" w:hAnsi="Arial" w:cs="Arial"/>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.1.6.</w:t>
      </w:r>
      <w:r w:rsidR="005B78B0" w:rsidRPr="006E555E">
        <w:rPr>
          <w:rFonts w:ascii="Arial" w:hAnsi="Arial" w:cs="Arial"/>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.1.7.</w:t>
      </w:r>
      <w:r w:rsidR="005B78B0" w:rsidRPr="006E555E">
        <w:rPr>
          <w:rFonts w:ascii="Arial" w:hAnsi="Arial" w:cs="Arial"/>
        </w:rPr>
        <w:t xml:space="preserve"> Somente o contratado será responsável pelos encargos trabalhistas, previdenciários, fiscais e comerciais resultantes da execução do contrato (Lei nº 14.133/2021, art. 121, caput).</w:t>
      </w:r>
    </w:p>
    <w:p w14:paraId="7BAB7533" w14:textId="0D8330DA"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.1.7.1.</w:t>
      </w:r>
      <w:r w:rsidR="005B78B0" w:rsidRPr="006E555E">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.1.8.</w:t>
      </w:r>
      <w:r w:rsidR="005B78B0" w:rsidRPr="006E555E">
        <w:rPr>
          <w:rFonts w:ascii="Arial" w:hAnsi="Arial" w:cs="Arial"/>
        </w:rPr>
        <w:t xml:space="preserve"> As comunicações entre o órgão ou en</w:t>
      </w:r>
      <w:r w:rsidR="00156E2D" w:rsidRPr="006E555E">
        <w:rPr>
          <w:rFonts w:ascii="Arial" w:hAnsi="Arial" w:cs="Arial"/>
        </w:rPr>
        <w:t>ti</w:t>
      </w:r>
      <w:r w:rsidR="005B78B0" w:rsidRPr="006E555E">
        <w:rPr>
          <w:rFonts w:ascii="Arial" w:hAnsi="Arial" w:cs="Arial"/>
        </w:rPr>
        <w:t xml:space="preserve">dade e a contratada devem ser realizadas por escrito sempre que o ato exigir tal formalidade, </w:t>
      </w:r>
      <w:proofErr w:type="spellStart"/>
      <w:r w:rsidR="005B78B0" w:rsidRPr="006E555E">
        <w:rPr>
          <w:rFonts w:ascii="Arial" w:hAnsi="Arial" w:cs="Arial"/>
        </w:rPr>
        <w:t>admistrando-se</w:t>
      </w:r>
      <w:proofErr w:type="spellEnd"/>
      <w:r w:rsidR="005B78B0" w:rsidRPr="006E555E">
        <w:rPr>
          <w:rFonts w:ascii="Arial" w:hAnsi="Arial" w:cs="Arial"/>
        </w:rPr>
        <w:t xml:space="preserve">, excepcionalmente, o uso de mensagem eletrônica para esse fim (IN 5/2017, art. 44, §2º). </w:t>
      </w:r>
    </w:p>
    <w:p w14:paraId="7D7BB79B" w14:textId="6F44A5F2"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.1.9.</w:t>
      </w:r>
      <w:r w:rsidR="005B78B0" w:rsidRPr="006E555E">
        <w:rPr>
          <w:rFonts w:ascii="Arial" w:hAnsi="Arial" w:cs="Arial"/>
        </w:rPr>
        <w:t xml:space="preserve"> O órgão ou en</w:t>
      </w:r>
      <w:r w:rsidR="00D20E81" w:rsidRPr="006E555E">
        <w:rPr>
          <w:rFonts w:ascii="Arial" w:hAnsi="Arial" w:cs="Arial"/>
        </w:rPr>
        <w:t>ti</w:t>
      </w:r>
      <w:r w:rsidR="005B78B0" w:rsidRPr="006E555E">
        <w:rPr>
          <w:rFonts w:ascii="Arial" w:hAnsi="Arial" w:cs="Arial"/>
        </w:rPr>
        <w:t xml:space="preserve">dade poderá convocar </w:t>
      </w:r>
      <w:r w:rsidR="003558AE" w:rsidRPr="006E555E">
        <w:rPr>
          <w:rFonts w:ascii="Arial" w:hAnsi="Arial" w:cs="Arial"/>
        </w:rPr>
        <w:t xml:space="preserve">o </w:t>
      </w:r>
      <w:r w:rsidR="005B78B0" w:rsidRPr="006E555E">
        <w:rPr>
          <w:rFonts w:ascii="Arial" w:hAnsi="Arial" w:cs="Arial"/>
        </w:rPr>
        <w:t>representante da empresa para adoção de providências que devam ser cumpridas de imediato (IN 5/2017, art. 44, §3º).</w:t>
      </w:r>
    </w:p>
    <w:p w14:paraId="0E3FB537" w14:textId="7ECC6386" w:rsidR="00180CDC" w:rsidRPr="006E555E" w:rsidRDefault="0067378D" w:rsidP="00396598">
      <w:pPr>
        <w:spacing w:after="0" w:line="240" w:lineRule="auto"/>
        <w:ind w:left="-5" w:right="193"/>
        <w:rPr>
          <w:rFonts w:ascii="Arial" w:hAnsi="Arial" w:cs="Arial"/>
        </w:rPr>
      </w:pPr>
      <w:r w:rsidRPr="006E555E">
        <w:rPr>
          <w:rFonts w:ascii="Arial" w:hAnsi="Arial" w:cs="Arial"/>
          <w:b/>
          <w:bCs/>
        </w:rPr>
        <w:t>9</w:t>
      </w:r>
      <w:r w:rsidR="005B78B0" w:rsidRPr="006E555E">
        <w:rPr>
          <w:rFonts w:ascii="Arial" w:hAnsi="Arial" w:cs="Arial"/>
          <w:b/>
          <w:bCs/>
        </w:rPr>
        <w:t>.1.10.</w:t>
      </w:r>
      <w:r w:rsidR="005B78B0" w:rsidRPr="006E555E">
        <w:rPr>
          <w:rFonts w:ascii="Arial" w:hAnsi="Arial" w:cs="Arial"/>
        </w:rPr>
        <w:tab/>
        <w:t>Antes do pagamento da nota fiscal ou da fatura, deverá ser consultada a situação da empresa junto ao SICAF.</w:t>
      </w:r>
    </w:p>
    <w:p w14:paraId="133B8677" w14:textId="597E5D99" w:rsidR="0068096E" w:rsidRPr="006E555E" w:rsidRDefault="0067378D" w:rsidP="006C21C4">
      <w:pPr>
        <w:spacing w:after="0" w:line="240" w:lineRule="auto"/>
        <w:ind w:left="-5" w:right="61"/>
        <w:rPr>
          <w:rFonts w:ascii="Arial" w:hAnsi="Arial" w:cs="Arial"/>
        </w:rPr>
      </w:pPr>
      <w:r w:rsidRPr="006E555E">
        <w:rPr>
          <w:rFonts w:ascii="Arial" w:hAnsi="Arial" w:cs="Arial"/>
          <w:b/>
          <w:bCs/>
        </w:rPr>
        <w:t>9</w:t>
      </w:r>
      <w:r w:rsidR="005B78B0" w:rsidRPr="006E555E">
        <w:rPr>
          <w:rFonts w:ascii="Arial" w:hAnsi="Arial" w:cs="Arial"/>
          <w:b/>
          <w:bCs/>
        </w:rPr>
        <w:t>.1.11.</w:t>
      </w:r>
      <w:r w:rsidR="005B78B0" w:rsidRPr="006E555E">
        <w:rPr>
          <w:rFonts w:ascii="Arial" w:hAnsi="Arial" w:cs="Arial"/>
        </w:rPr>
        <w:t xml:space="preserve"> Serão exigidos</w:t>
      </w:r>
      <w:r w:rsidR="007C112B" w:rsidRPr="006E555E">
        <w:rPr>
          <w:rFonts w:ascii="Arial" w:hAnsi="Arial" w:cs="Arial"/>
        </w:rPr>
        <w:t xml:space="preserve"> </w:t>
      </w:r>
      <w:r w:rsidR="005B78B0" w:rsidRPr="006E555E">
        <w:rPr>
          <w:rFonts w:ascii="Arial" w:hAnsi="Arial" w:cs="Arial"/>
        </w:rPr>
        <w:t>a Cer</w:t>
      </w:r>
      <w:r w:rsidR="00D20E81" w:rsidRPr="006E555E">
        <w:rPr>
          <w:rFonts w:ascii="Arial" w:hAnsi="Arial" w:cs="Arial"/>
        </w:rPr>
        <w:t>ti</w:t>
      </w:r>
      <w:r w:rsidR="005B78B0" w:rsidRPr="006E555E">
        <w:rPr>
          <w:rFonts w:ascii="Arial" w:hAnsi="Arial" w:cs="Arial"/>
        </w:rPr>
        <w:t>dão Nega</w:t>
      </w:r>
      <w:r w:rsidR="00D20E81" w:rsidRPr="006E555E">
        <w:rPr>
          <w:rFonts w:ascii="Arial" w:hAnsi="Arial" w:cs="Arial"/>
        </w:rPr>
        <w:t>ti</w:t>
      </w:r>
      <w:r w:rsidR="005B78B0" w:rsidRPr="006E555E">
        <w:rPr>
          <w:rFonts w:ascii="Arial" w:hAnsi="Arial" w:cs="Arial"/>
        </w:rPr>
        <w:t>va de Débito (CND) rela</w:t>
      </w:r>
      <w:r w:rsidR="00D20E81" w:rsidRPr="006E555E">
        <w:rPr>
          <w:rFonts w:ascii="Arial" w:hAnsi="Arial" w:cs="Arial"/>
        </w:rPr>
        <w:t>ti</w:t>
      </w:r>
      <w:r w:rsidR="005B78B0" w:rsidRPr="006E555E">
        <w:rPr>
          <w:rFonts w:ascii="Arial" w:hAnsi="Arial" w:cs="Arial"/>
        </w:rPr>
        <w:t>va a Créditos Tributários Federais e à Dívida A</w:t>
      </w:r>
      <w:r w:rsidR="00D20E81" w:rsidRPr="006E555E">
        <w:rPr>
          <w:rFonts w:ascii="Arial" w:hAnsi="Arial" w:cs="Arial"/>
        </w:rPr>
        <w:t>ti</w:t>
      </w:r>
      <w:r w:rsidR="005B78B0" w:rsidRPr="006E555E">
        <w:rPr>
          <w:rFonts w:ascii="Arial" w:hAnsi="Arial" w:cs="Arial"/>
        </w:rPr>
        <w:t>va da União, o Cer</w:t>
      </w:r>
      <w:r w:rsidR="00D20E81" w:rsidRPr="006E555E">
        <w:rPr>
          <w:rFonts w:ascii="Arial" w:hAnsi="Arial" w:cs="Arial"/>
        </w:rPr>
        <w:t>ti</w:t>
      </w:r>
      <w:r w:rsidR="005B78B0" w:rsidRPr="006E555E">
        <w:rPr>
          <w:rFonts w:ascii="Arial" w:hAnsi="Arial" w:cs="Arial"/>
        </w:rPr>
        <w:t>ficado de Regularidade do FGTS (CRF) e a Cer</w:t>
      </w:r>
      <w:r w:rsidR="00D20E81" w:rsidRPr="006E555E">
        <w:rPr>
          <w:rFonts w:ascii="Arial" w:hAnsi="Arial" w:cs="Arial"/>
        </w:rPr>
        <w:t>ti</w:t>
      </w:r>
      <w:r w:rsidR="005B78B0" w:rsidRPr="006E555E">
        <w:rPr>
          <w:rFonts w:ascii="Arial" w:hAnsi="Arial" w:cs="Arial"/>
        </w:rPr>
        <w:t>dão Nega</w:t>
      </w:r>
      <w:r w:rsidR="00D20E81" w:rsidRPr="006E555E">
        <w:rPr>
          <w:rFonts w:ascii="Arial" w:hAnsi="Arial" w:cs="Arial"/>
        </w:rPr>
        <w:t>ti</w:t>
      </w:r>
      <w:r w:rsidR="005B78B0" w:rsidRPr="006E555E">
        <w:rPr>
          <w:rFonts w:ascii="Arial" w:hAnsi="Arial" w:cs="Arial"/>
        </w:rPr>
        <w:t>va de Débitos Trabalhistas (CNDT), caso esses documentos não estejam regularizados no SICAF.</w:t>
      </w:r>
    </w:p>
    <w:p w14:paraId="06FC22AF" w14:textId="77777777" w:rsidR="0068096E" w:rsidRPr="006E555E" w:rsidRDefault="0068096E" w:rsidP="0030151F">
      <w:pPr>
        <w:spacing w:after="0" w:line="240" w:lineRule="auto"/>
        <w:ind w:left="0" w:right="0" w:firstLine="0"/>
        <w:jc w:val="left"/>
        <w:rPr>
          <w:rFonts w:ascii="Arial" w:hAnsi="Arial" w:cs="Arial"/>
        </w:rPr>
      </w:pPr>
    </w:p>
    <w:p w14:paraId="0348483E" w14:textId="3FA21B70" w:rsidR="00180CDC" w:rsidRPr="006E555E"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rPr>
      </w:pPr>
      <w:r w:rsidRPr="006E555E">
        <w:rPr>
          <w:rFonts w:ascii="Arial" w:hAnsi="Arial" w:cs="Arial"/>
          <w:bCs/>
        </w:rPr>
        <w:t>10</w:t>
      </w:r>
      <w:r w:rsidR="005B78B0" w:rsidRPr="006E555E">
        <w:rPr>
          <w:rFonts w:ascii="Arial" w:hAnsi="Arial" w:cs="Arial"/>
          <w:bCs/>
        </w:rPr>
        <w:t>.</w:t>
      </w:r>
      <w:r w:rsidR="00D20E81" w:rsidRPr="006E555E">
        <w:rPr>
          <w:rFonts w:ascii="Arial" w:hAnsi="Arial" w:cs="Arial"/>
          <w:bCs/>
        </w:rPr>
        <w:t xml:space="preserve"> </w:t>
      </w:r>
      <w:r w:rsidR="005B78B0" w:rsidRPr="006E555E">
        <w:rPr>
          <w:rFonts w:ascii="Arial" w:hAnsi="Arial" w:cs="Arial"/>
          <w:bCs/>
        </w:rPr>
        <w:t>DOS CRITÉRIOS DE AFERIÇÃO E MEDIÇÃO PARA FATURAMENTO</w:t>
      </w:r>
    </w:p>
    <w:p w14:paraId="07082661" w14:textId="2C98EE26"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A avaliação da execução do objeto u</w:t>
      </w:r>
      <w:r w:rsidR="00D20E81" w:rsidRPr="006E555E">
        <w:rPr>
          <w:rFonts w:ascii="Arial" w:hAnsi="Arial" w:cs="Arial"/>
        </w:rPr>
        <w:t>ti</w:t>
      </w:r>
      <w:r w:rsidR="005B78B0" w:rsidRPr="006E555E">
        <w:rPr>
          <w:rFonts w:ascii="Arial" w:hAnsi="Arial" w:cs="Arial"/>
        </w:rPr>
        <w:t>lizará o disposto neste item, devendo haver o redimensionamento no pagamento com base nos indicadores estabelecidos, sempre que a CONTRATADA:</w:t>
      </w:r>
    </w:p>
    <w:p w14:paraId="5EB4FF07" w14:textId="4C981EAB"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a) não produzir os resultados, deixar de executar, ou não executar com a qualidade mínima exigida as atividades contratadas; ou</w:t>
      </w:r>
    </w:p>
    <w:p w14:paraId="60A88B52" w14:textId="534EFF6E" w:rsidR="00180CDC" w:rsidRPr="006E555E" w:rsidRDefault="0067378D" w:rsidP="00396598">
      <w:pPr>
        <w:tabs>
          <w:tab w:val="left" w:pos="284"/>
        </w:tabs>
        <w:spacing w:after="0" w:line="240" w:lineRule="auto"/>
        <w:ind w:left="-5" w:right="193"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2</w:t>
      </w:r>
      <w:r w:rsidR="005B78B0" w:rsidRPr="006E555E">
        <w:rPr>
          <w:rFonts w:ascii="Arial" w:hAnsi="Arial" w:cs="Arial"/>
          <w:b/>
          <w:bCs/>
        </w:rPr>
        <w:t>.</w:t>
      </w:r>
      <w:r w:rsidR="005B78B0" w:rsidRPr="006E555E">
        <w:rPr>
          <w:rFonts w:ascii="Arial" w:hAnsi="Arial" w:cs="Arial"/>
        </w:rPr>
        <w:t xml:space="preserve"> b) deixar de u</w:t>
      </w:r>
      <w:r w:rsidR="00D20E81" w:rsidRPr="006E555E">
        <w:rPr>
          <w:rFonts w:ascii="Arial" w:hAnsi="Arial" w:cs="Arial"/>
        </w:rPr>
        <w:t>ti</w:t>
      </w:r>
      <w:r w:rsidR="005B78B0" w:rsidRPr="006E555E">
        <w:rPr>
          <w:rFonts w:ascii="Arial" w:hAnsi="Arial" w:cs="Arial"/>
        </w:rPr>
        <w:t>lizar materiais e recursos humanos exigidos para a execução do serviço, ou utilizá-los com qualidade ou quantidade inferior à demandada.</w:t>
      </w:r>
    </w:p>
    <w:p w14:paraId="71CB5C44" w14:textId="269605C8" w:rsidR="00EC3852" w:rsidRPr="006E555E" w:rsidRDefault="0067378D" w:rsidP="00396598">
      <w:pPr>
        <w:tabs>
          <w:tab w:val="left" w:pos="284"/>
          <w:tab w:val="right" w:pos="10724"/>
        </w:tabs>
        <w:spacing w:after="0" w:line="240" w:lineRule="auto"/>
        <w:ind w:left="-15" w:right="0"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3</w:t>
      </w:r>
      <w:r w:rsidR="005B78B0" w:rsidRPr="006E555E">
        <w:rPr>
          <w:rFonts w:ascii="Arial" w:hAnsi="Arial" w:cs="Arial"/>
          <w:b/>
          <w:bCs/>
        </w:rPr>
        <w:t>.</w:t>
      </w:r>
      <w:r w:rsidR="00D20E81" w:rsidRPr="006E555E">
        <w:rPr>
          <w:rFonts w:ascii="Arial" w:hAnsi="Arial" w:cs="Arial"/>
        </w:rPr>
        <w:t xml:space="preserve"> </w:t>
      </w:r>
      <w:r w:rsidR="005B78B0" w:rsidRPr="006E555E">
        <w:rPr>
          <w:rFonts w:ascii="Arial" w:hAnsi="Arial" w:cs="Arial"/>
        </w:rPr>
        <w:t>Nos termos do item 1, do Anexo VIII-A da Instrução Norma</w:t>
      </w:r>
      <w:r w:rsidR="00EC3852" w:rsidRPr="006E555E">
        <w:rPr>
          <w:rFonts w:ascii="Arial" w:hAnsi="Arial" w:cs="Arial"/>
        </w:rPr>
        <w:t>ti</w:t>
      </w:r>
      <w:r w:rsidR="005B78B0" w:rsidRPr="006E555E">
        <w:rPr>
          <w:rFonts w:ascii="Arial" w:hAnsi="Arial" w:cs="Arial"/>
        </w:rPr>
        <w:t>va SEGES/MP nº 05, de 2017</w:t>
      </w:r>
      <w:r w:rsidR="00D20E81" w:rsidRPr="006E555E">
        <w:rPr>
          <w:rFonts w:ascii="Arial" w:hAnsi="Arial" w:cs="Arial"/>
        </w:rPr>
        <w:t xml:space="preserve"> </w:t>
      </w:r>
      <w:r w:rsidR="005B78B0" w:rsidRPr="006E555E">
        <w:rPr>
          <w:rFonts w:ascii="Arial" w:hAnsi="Arial" w:cs="Arial"/>
        </w:rPr>
        <w:t>será indicada a retenção ou glosa no pagamento, proporcional à irregularidade verificada, sem prejuízo das sanções cabíveis, caso se constate que a Contratada:</w:t>
      </w:r>
    </w:p>
    <w:p w14:paraId="148EAE0E" w14:textId="26D92736" w:rsidR="00180CDC" w:rsidRPr="006E555E" w:rsidRDefault="0067378D" w:rsidP="00396598">
      <w:pPr>
        <w:tabs>
          <w:tab w:val="center" w:pos="3299"/>
        </w:tabs>
        <w:spacing w:after="0" w:line="240" w:lineRule="auto"/>
        <w:ind w:left="-15" w:right="0" w:firstLine="0"/>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4</w:t>
      </w:r>
      <w:r w:rsidR="005B78B0" w:rsidRPr="006E555E">
        <w:rPr>
          <w:rFonts w:ascii="Arial" w:hAnsi="Arial" w:cs="Arial"/>
          <w:b/>
          <w:bCs/>
        </w:rPr>
        <w:t>.</w:t>
      </w:r>
      <w:r w:rsidR="00EC5146" w:rsidRPr="006E555E">
        <w:rPr>
          <w:rFonts w:ascii="Arial" w:hAnsi="Arial" w:cs="Arial"/>
        </w:rPr>
        <w:t xml:space="preserve"> </w:t>
      </w:r>
      <w:r w:rsidR="005B78B0" w:rsidRPr="006E555E">
        <w:rPr>
          <w:rFonts w:ascii="Arial" w:hAnsi="Arial" w:cs="Arial"/>
        </w:rPr>
        <w:t>não produziu os resultados acordados;</w:t>
      </w:r>
    </w:p>
    <w:p w14:paraId="40B80C4D" w14:textId="3853CF2B" w:rsidR="00180CDC" w:rsidRPr="006E555E" w:rsidRDefault="0067378D" w:rsidP="00396598">
      <w:pPr>
        <w:spacing w:after="0" w:line="240" w:lineRule="auto"/>
        <w:ind w:left="-5" w:right="193"/>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5</w:t>
      </w:r>
      <w:r w:rsidR="005B78B0" w:rsidRPr="006E555E">
        <w:rPr>
          <w:rFonts w:ascii="Arial" w:hAnsi="Arial" w:cs="Arial"/>
          <w:b/>
          <w:bCs/>
        </w:rPr>
        <w:t>.</w:t>
      </w:r>
      <w:r w:rsidR="005B78B0" w:rsidRPr="006E555E">
        <w:rPr>
          <w:rFonts w:ascii="Arial" w:hAnsi="Arial" w:cs="Arial"/>
          <w:b/>
          <w:bCs/>
        </w:rPr>
        <w:tab/>
      </w:r>
      <w:r w:rsidR="005B78B0" w:rsidRPr="006E555E">
        <w:rPr>
          <w:rFonts w:ascii="Arial" w:hAnsi="Arial" w:cs="Arial"/>
        </w:rPr>
        <w:t xml:space="preserve">deixou de </w:t>
      </w:r>
      <w:r w:rsidR="00F75045" w:rsidRPr="006E555E">
        <w:rPr>
          <w:rFonts w:ascii="Arial" w:hAnsi="Arial" w:cs="Arial"/>
        </w:rPr>
        <w:t xml:space="preserve">fornecer </w:t>
      </w:r>
      <w:r w:rsidR="003558AE" w:rsidRPr="006E555E">
        <w:rPr>
          <w:rFonts w:ascii="Arial" w:hAnsi="Arial" w:cs="Arial"/>
        </w:rPr>
        <w:t>os serviços</w:t>
      </w:r>
      <w:r w:rsidR="005B78B0" w:rsidRPr="006E555E">
        <w:rPr>
          <w:rFonts w:ascii="Arial" w:hAnsi="Arial" w:cs="Arial"/>
        </w:rPr>
        <w:t xml:space="preserve"> contratad</w:t>
      </w:r>
      <w:r w:rsidR="00F75045" w:rsidRPr="006E555E">
        <w:rPr>
          <w:rFonts w:ascii="Arial" w:hAnsi="Arial" w:cs="Arial"/>
        </w:rPr>
        <w:t>o</w:t>
      </w:r>
      <w:r w:rsidR="005B78B0" w:rsidRPr="006E555E">
        <w:rPr>
          <w:rFonts w:ascii="Arial" w:hAnsi="Arial" w:cs="Arial"/>
        </w:rPr>
        <w:t xml:space="preserve">s, ou não </w:t>
      </w:r>
      <w:r w:rsidR="003558AE" w:rsidRPr="006E555E">
        <w:rPr>
          <w:rFonts w:ascii="Arial" w:hAnsi="Arial" w:cs="Arial"/>
        </w:rPr>
        <w:t>o</w:t>
      </w:r>
      <w:r w:rsidR="005B78B0" w:rsidRPr="006E555E">
        <w:rPr>
          <w:rFonts w:ascii="Arial" w:hAnsi="Arial" w:cs="Arial"/>
        </w:rPr>
        <w:t>s executou com a qualidade mínima exigida;</w:t>
      </w:r>
    </w:p>
    <w:p w14:paraId="6FBCCF2B" w14:textId="32282903" w:rsidR="00180CDC" w:rsidRPr="006E555E" w:rsidRDefault="0067378D" w:rsidP="00396598">
      <w:pPr>
        <w:spacing w:after="0" w:line="240" w:lineRule="auto"/>
        <w:ind w:left="-5" w:right="193"/>
        <w:rPr>
          <w:rFonts w:ascii="Arial" w:hAnsi="Arial" w:cs="Arial"/>
        </w:rPr>
      </w:pPr>
      <w:r w:rsidRPr="006E555E">
        <w:rPr>
          <w:rFonts w:ascii="Arial" w:hAnsi="Arial" w:cs="Arial"/>
          <w:b/>
          <w:bCs/>
        </w:rPr>
        <w:t>10</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Pr="006E555E">
        <w:rPr>
          <w:rFonts w:ascii="Arial" w:hAnsi="Arial" w:cs="Arial"/>
          <w:b/>
          <w:bCs/>
        </w:rPr>
        <w:t>6</w:t>
      </w:r>
      <w:r w:rsidR="005B78B0" w:rsidRPr="006E555E">
        <w:rPr>
          <w:rFonts w:ascii="Arial" w:hAnsi="Arial" w:cs="Arial"/>
          <w:b/>
          <w:bCs/>
        </w:rPr>
        <w:t>.</w:t>
      </w:r>
      <w:r w:rsidR="005B78B0" w:rsidRPr="006E555E">
        <w:rPr>
          <w:rFonts w:ascii="Arial" w:hAnsi="Arial" w:cs="Arial"/>
        </w:rPr>
        <w:t xml:space="preserve"> deixou de u</w:t>
      </w:r>
      <w:r w:rsidR="00D20E81" w:rsidRPr="006E555E">
        <w:rPr>
          <w:rFonts w:ascii="Arial" w:hAnsi="Arial" w:cs="Arial"/>
        </w:rPr>
        <w:t>ti</w:t>
      </w:r>
      <w:r w:rsidR="005B78B0" w:rsidRPr="006E555E">
        <w:rPr>
          <w:rFonts w:ascii="Arial" w:hAnsi="Arial" w:cs="Arial"/>
        </w:rPr>
        <w:t>lizar os materiais e recursos humanos exigidos para a execução do serviço, ou utilizou-os com qualidade ou quantidade inferior à demandada.</w:t>
      </w:r>
    </w:p>
    <w:p w14:paraId="3964A5B9" w14:textId="77777777" w:rsidR="00180CDC" w:rsidRPr="006E555E" w:rsidRDefault="005B78B0" w:rsidP="0030151F">
      <w:pPr>
        <w:spacing w:after="0" w:line="240" w:lineRule="auto"/>
        <w:ind w:left="0" w:right="0" w:firstLine="0"/>
        <w:jc w:val="left"/>
        <w:rPr>
          <w:rFonts w:ascii="Arial" w:hAnsi="Arial" w:cs="Arial"/>
        </w:rPr>
      </w:pPr>
      <w:r w:rsidRPr="006E555E">
        <w:rPr>
          <w:rFonts w:ascii="Arial" w:hAnsi="Arial" w:cs="Arial"/>
          <w:sz w:val="22"/>
        </w:rPr>
        <w:t xml:space="preserve"> </w:t>
      </w:r>
    </w:p>
    <w:p w14:paraId="653682D8" w14:textId="50A12030" w:rsidR="00180CDC" w:rsidRPr="006E555E"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rPr>
      </w:pPr>
      <w:r w:rsidRPr="006E555E">
        <w:rPr>
          <w:rFonts w:ascii="Arial" w:hAnsi="Arial" w:cs="Arial"/>
          <w:bCs/>
        </w:rPr>
        <w:t xml:space="preserve">11. </w:t>
      </w:r>
      <w:r w:rsidR="005B78B0" w:rsidRPr="006E555E">
        <w:rPr>
          <w:rFonts w:ascii="Arial" w:hAnsi="Arial" w:cs="Arial"/>
          <w:bCs/>
        </w:rPr>
        <w:t>DO RECEBIMENTO</w:t>
      </w:r>
    </w:p>
    <w:p w14:paraId="77469419" w14:textId="1FB01D31"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w:t>
      </w:r>
      <w:r w:rsidR="005B78B0" w:rsidRPr="006E555E">
        <w:rPr>
          <w:rFonts w:ascii="Arial" w:hAnsi="Arial" w:cs="Arial"/>
        </w:rPr>
        <w:t xml:space="preserve"> Os serviços</w:t>
      </w:r>
      <w:r w:rsidR="00EE4549" w:rsidRPr="006E555E">
        <w:rPr>
          <w:rFonts w:ascii="Arial" w:hAnsi="Arial" w:cs="Arial"/>
        </w:rPr>
        <w:t>/bens e/ou produtos</w:t>
      </w:r>
      <w:r w:rsidR="005B78B0" w:rsidRPr="006E555E">
        <w:rPr>
          <w:rFonts w:ascii="Arial" w:hAnsi="Arial" w:cs="Arial"/>
        </w:rPr>
        <w:t xml:space="preserve"> serão recebidos </w:t>
      </w:r>
      <w:r w:rsidR="00A23928" w:rsidRPr="006E555E">
        <w:rPr>
          <w:rFonts w:ascii="Arial" w:hAnsi="Arial" w:cs="Arial"/>
        </w:rPr>
        <w:t>conforme solicitação do município</w:t>
      </w:r>
      <w:r w:rsidR="005B78B0" w:rsidRPr="006E555E">
        <w:rPr>
          <w:rFonts w:ascii="Arial" w:hAnsi="Arial" w:cs="Arial"/>
        </w:rPr>
        <w:t xml:space="preserve">, </w:t>
      </w:r>
      <w:r w:rsidR="00EC3852" w:rsidRPr="006E555E">
        <w:rPr>
          <w:rFonts w:ascii="Arial" w:hAnsi="Arial" w:cs="Arial"/>
        </w:rPr>
        <w:t xml:space="preserve">a partir da data da assinatura do contrato, </w:t>
      </w:r>
      <w:r w:rsidR="005B78B0" w:rsidRPr="006E555E">
        <w:rPr>
          <w:rFonts w:ascii="Arial" w:hAnsi="Arial" w:cs="Arial"/>
        </w:rPr>
        <w:t>pelo(a) responsável pelo acompanhamento e fiscalização do contrato, mediante termo detalhado, quando verificado o cumprimento das exigências de caráter técnico.</w:t>
      </w:r>
    </w:p>
    <w:p w14:paraId="69AC780B" w14:textId="5E08400D" w:rsidR="00180CDC" w:rsidRPr="006E555E" w:rsidRDefault="0067378D"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.1.</w:t>
      </w:r>
      <w:r w:rsidR="005B78B0" w:rsidRPr="006E555E">
        <w:rPr>
          <w:rFonts w:ascii="Arial" w:hAnsi="Arial" w:cs="Arial"/>
        </w:rPr>
        <w:t xml:space="preserve"> O contratante realizará inspeção minuciosa de todos os </w:t>
      </w:r>
      <w:r w:rsidR="003558AE" w:rsidRPr="006E555E">
        <w:rPr>
          <w:rFonts w:ascii="Arial" w:hAnsi="Arial" w:cs="Arial"/>
        </w:rPr>
        <w:t>serviços</w:t>
      </w:r>
      <w:r w:rsidR="00F75045" w:rsidRPr="006E555E">
        <w:rPr>
          <w:rFonts w:ascii="Arial" w:hAnsi="Arial" w:cs="Arial"/>
        </w:rPr>
        <w:t xml:space="preserve"> entregues</w:t>
      </w:r>
      <w:r w:rsidR="005B78B0" w:rsidRPr="006E555E">
        <w:rPr>
          <w:rFonts w:ascii="Arial" w:hAnsi="Arial" w:cs="Arial"/>
        </w:rPr>
        <w:t xml:space="preserve">, com a finalidade de verificar a adequação dos </w:t>
      </w:r>
      <w:r w:rsidR="003558AE" w:rsidRPr="006E555E">
        <w:rPr>
          <w:rFonts w:ascii="Arial" w:hAnsi="Arial" w:cs="Arial"/>
        </w:rPr>
        <w:t>mesmos</w:t>
      </w:r>
      <w:r w:rsidR="005B78B0" w:rsidRPr="006E555E">
        <w:rPr>
          <w:rFonts w:ascii="Arial" w:hAnsi="Arial" w:cs="Arial"/>
        </w:rPr>
        <w:t xml:space="preserve"> e constatar e relacionar os arremates, retoques e revisões finais que se fizerem necessários.</w:t>
      </w:r>
    </w:p>
    <w:p w14:paraId="18862CAB" w14:textId="19902B86" w:rsidR="00180CDC" w:rsidRPr="006E555E" w:rsidRDefault="0067378D" w:rsidP="00396598">
      <w:pPr>
        <w:spacing w:after="0" w:line="240" w:lineRule="auto"/>
        <w:ind w:left="-5" w:right="193"/>
        <w:rPr>
          <w:rFonts w:ascii="Arial" w:hAnsi="Arial" w:cs="Arial"/>
        </w:rPr>
      </w:pPr>
      <w:r w:rsidRPr="006E555E">
        <w:rPr>
          <w:rFonts w:ascii="Arial" w:hAnsi="Arial" w:cs="Arial"/>
          <w:b/>
          <w:bCs/>
        </w:rPr>
        <w:lastRenderedPageBreak/>
        <w:t>11</w:t>
      </w:r>
      <w:r w:rsidR="005B78B0" w:rsidRPr="006E555E">
        <w:rPr>
          <w:rFonts w:ascii="Arial" w:hAnsi="Arial" w:cs="Arial"/>
          <w:b/>
          <w:bCs/>
        </w:rPr>
        <w:t>.</w:t>
      </w:r>
      <w:r w:rsidRPr="006E555E">
        <w:rPr>
          <w:rFonts w:ascii="Arial" w:hAnsi="Arial" w:cs="Arial"/>
          <w:b/>
          <w:bCs/>
        </w:rPr>
        <w:t>1.</w:t>
      </w:r>
      <w:r w:rsidR="005B78B0" w:rsidRPr="006E555E">
        <w:rPr>
          <w:rFonts w:ascii="Arial" w:hAnsi="Arial" w:cs="Arial"/>
          <w:b/>
          <w:bCs/>
        </w:rPr>
        <w:t>2.</w:t>
      </w:r>
      <w:r w:rsidR="005B78B0" w:rsidRPr="006E555E">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.1.3.</w:t>
      </w:r>
      <w:r w:rsidR="005B78B0" w:rsidRPr="006E555E">
        <w:rPr>
          <w:rFonts w:ascii="Arial" w:hAnsi="Arial" w:cs="Arial"/>
        </w:rPr>
        <w:t xml:space="preserve"> O Contratado fica obrigada a reparar, corrigir, remover, reconstruir ou subs</w:t>
      </w:r>
      <w:r w:rsidR="00EC3852" w:rsidRPr="006E555E">
        <w:rPr>
          <w:rFonts w:ascii="Arial" w:hAnsi="Arial" w:cs="Arial"/>
        </w:rPr>
        <w:t>ti</w:t>
      </w:r>
      <w:r w:rsidR="005B78B0" w:rsidRPr="006E555E">
        <w:rPr>
          <w:rFonts w:ascii="Arial" w:hAnsi="Arial" w:cs="Arial"/>
        </w:rPr>
        <w:t>tuir, às suas expensas, no todo ou em parte, o objeto em que se verificarem vícios, defeitos ou incorreções resultantes da execução ou materiais empregados, cabendo à fiscalização não atestar a úl</w:t>
      </w:r>
      <w:r w:rsidR="00EC3852" w:rsidRPr="006E555E">
        <w:rPr>
          <w:rFonts w:ascii="Arial" w:hAnsi="Arial" w:cs="Arial"/>
        </w:rPr>
        <w:t>ti</w:t>
      </w:r>
      <w:r w:rsidR="005B78B0" w:rsidRPr="006E555E">
        <w:rPr>
          <w:rFonts w:ascii="Arial" w:hAnsi="Arial" w:cs="Arial"/>
        </w:rPr>
        <w:t>ma e/ou única medição de serviços até que sejam sanadas todas as eventuais pendências que possam vir a ser apontadas no Recebimento Provisório.</w:t>
      </w:r>
    </w:p>
    <w:p w14:paraId="4DD73F80" w14:textId="716EF1C2"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.1.4.</w:t>
      </w:r>
      <w:r w:rsidR="005B78B0" w:rsidRPr="006E555E">
        <w:rPr>
          <w:rFonts w:ascii="Arial" w:hAnsi="Arial" w:cs="Arial"/>
        </w:rPr>
        <w:t xml:space="preserve"> O recebimento provisório também ficará sujeito, quando cabível, à conclusão de todos os testes de campo e à entrega dos Manuais e Instruções exigíveis.</w:t>
      </w:r>
    </w:p>
    <w:p w14:paraId="55ABFB39" w14:textId="33161E2E"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.1.5.</w:t>
      </w:r>
      <w:r w:rsidR="005B78B0" w:rsidRPr="006E555E">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.1.6.</w:t>
      </w:r>
      <w:r w:rsidR="005B78B0" w:rsidRPr="006E555E">
        <w:rPr>
          <w:rFonts w:ascii="Arial" w:hAnsi="Arial" w:cs="Arial"/>
        </w:rPr>
        <w:t xml:space="preserve"> </w:t>
      </w:r>
      <w:r w:rsidR="00A23928" w:rsidRPr="006E555E">
        <w:rPr>
          <w:rFonts w:ascii="Arial" w:hAnsi="Arial" w:cs="Arial"/>
        </w:rPr>
        <w:t>Q</w:t>
      </w:r>
      <w:r w:rsidR="005B78B0" w:rsidRPr="006E555E">
        <w:rPr>
          <w:rFonts w:ascii="Arial" w:hAnsi="Arial" w:cs="Arial"/>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6E555E">
        <w:rPr>
          <w:rFonts w:ascii="Arial" w:hAnsi="Arial" w:cs="Arial"/>
        </w:rPr>
        <w:t>ti</w:t>
      </w:r>
      <w:r w:rsidR="005B78B0" w:rsidRPr="006E555E">
        <w:rPr>
          <w:rFonts w:ascii="Arial" w:hAnsi="Arial" w:cs="Arial"/>
        </w:rPr>
        <w:t>va e demais documentos que julgar necessários, devendo encaminhá-los ao gestor do contrato para recebimento definitivo.</w:t>
      </w:r>
    </w:p>
    <w:p w14:paraId="21C84001" w14:textId="6F8E4365" w:rsidR="00180CDC" w:rsidRPr="006E555E" w:rsidRDefault="00EE4549" w:rsidP="00396598">
      <w:pPr>
        <w:spacing w:after="0" w:line="240" w:lineRule="auto"/>
        <w:ind w:left="-5" w:right="0"/>
        <w:rPr>
          <w:rFonts w:ascii="Arial" w:hAnsi="Arial" w:cs="Arial"/>
        </w:rPr>
      </w:pPr>
      <w:r w:rsidRPr="006E555E">
        <w:rPr>
          <w:rFonts w:ascii="Arial" w:hAnsi="Arial" w:cs="Arial"/>
          <w:b/>
          <w:bCs/>
        </w:rPr>
        <w:t>11</w:t>
      </w:r>
      <w:r w:rsidR="005B78B0" w:rsidRPr="006E555E">
        <w:rPr>
          <w:rFonts w:ascii="Arial" w:hAnsi="Arial" w:cs="Arial"/>
          <w:b/>
          <w:bCs/>
        </w:rPr>
        <w:t>.2.</w:t>
      </w:r>
      <w:r w:rsidR="005B78B0" w:rsidRPr="006E555E">
        <w:rPr>
          <w:rFonts w:ascii="Arial" w:hAnsi="Arial" w:cs="Arial"/>
        </w:rPr>
        <w:tab/>
        <w:t>Os serviços poderão ser rejeitados, no todo ou em parte, quando em desacordo com as especificações constantes neste Termo de Referência e na proposta, devendo ser corrigidos/refeitos/subs</w:t>
      </w:r>
      <w:r w:rsidR="00EC3852" w:rsidRPr="006E555E">
        <w:rPr>
          <w:rFonts w:ascii="Arial" w:hAnsi="Arial" w:cs="Arial"/>
        </w:rPr>
        <w:t>ti</w:t>
      </w:r>
      <w:r w:rsidR="005B78B0" w:rsidRPr="006E555E">
        <w:rPr>
          <w:rFonts w:ascii="Arial" w:hAnsi="Arial" w:cs="Arial"/>
        </w:rPr>
        <w:t xml:space="preserve">tuídos no prazo de </w:t>
      </w:r>
      <w:r w:rsidR="00EC3852" w:rsidRPr="006E555E">
        <w:rPr>
          <w:rFonts w:ascii="Arial" w:hAnsi="Arial" w:cs="Arial"/>
        </w:rPr>
        <w:t>3</w:t>
      </w:r>
      <w:r w:rsidR="00924C04" w:rsidRPr="006E555E">
        <w:rPr>
          <w:rFonts w:ascii="Arial" w:hAnsi="Arial" w:cs="Arial"/>
        </w:rPr>
        <w:t>0</w:t>
      </w:r>
      <w:r w:rsidR="00EC3852" w:rsidRPr="006E555E">
        <w:rPr>
          <w:rFonts w:ascii="Arial" w:hAnsi="Arial" w:cs="Arial"/>
        </w:rPr>
        <w:t xml:space="preserve"> (</w:t>
      </w:r>
      <w:r w:rsidR="00924C04" w:rsidRPr="006E555E">
        <w:rPr>
          <w:rFonts w:ascii="Arial" w:hAnsi="Arial" w:cs="Arial"/>
        </w:rPr>
        <w:t>trinta</w:t>
      </w:r>
      <w:r w:rsidR="005B78B0" w:rsidRPr="006E555E">
        <w:rPr>
          <w:rFonts w:ascii="Arial" w:hAnsi="Arial" w:cs="Arial"/>
        </w:rPr>
        <w:t xml:space="preserve">) </w:t>
      </w:r>
      <w:r w:rsidR="00924C04" w:rsidRPr="006E555E">
        <w:rPr>
          <w:rFonts w:ascii="Arial" w:hAnsi="Arial" w:cs="Arial"/>
        </w:rPr>
        <w:t>minutos</w:t>
      </w:r>
      <w:r w:rsidR="005B78B0" w:rsidRPr="006E555E">
        <w:rPr>
          <w:rFonts w:ascii="Arial" w:hAnsi="Arial" w:cs="Arial"/>
        </w:rPr>
        <w:t>, a contar da no</w:t>
      </w:r>
      <w:r w:rsidR="00EC3852" w:rsidRPr="006E555E">
        <w:rPr>
          <w:rFonts w:ascii="Arial" w:hAnsi="Arial" w:cs="Arial"/>
        </w:rPr>
        <w:t>ti</w:t>
      </w:r>
      <w:r w:rsidR="005B78B0" w:rsidRPr="006E555E">
        <w:rPr>
          <w:rFonts w:ascii="Arial" w:hAnsi="Arial" w:cs="Arial"/>
        </w:rPr>
        <w:t>ficação da contratada, às suas custas, sem prejuízo da aplicação das penalidades.</w:t>
      </w:r>
    </w:p>
    <w:p w14:paraId="1A4C374A" w14:textId="7119D05E"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 </w:t>
      </w:r>
      <w:r w:rsidR="005B78B0" w:rsidRPr="006E555E">
        <w:rPr>
          <w:rFonts w:ascii="Arial" w:hAnsi="Arial" w:cs="Arial"/>
        </w:rPr>
        <w:t xml:space="preserve">Os </w:t>
      </w:r>
      <w:r w:rsidR="003558AE" w:rsidRPr="006E555E">
        <w:rPr>
          <w:rFonts w:ascii="Arial" w:hAnsi="Arial" w:cs="Arial"/>
        </w:rPr>
        <w:t>serviços</w:t>
      </w:r>
      <w:r w:rsidR="005B78B0" w:rsidRPr="006E555E">
        <w:rPr>
          <w:rFonts w:ascii="Arial" w:hAnsi="Arial" w:cs="Arial"/>
        </w:rPr>
        <w:t xml:space="preserve"> serão recebidos defini</w:t>
      </w:r>
      <w:r w:rsidR="00EC3852" w:rsidRPr="006E555E">
        <w:rPr>
          <w:rFonts w:ascii="Arial" w:hAnsi="Arial" w:cs="Arial"/>
        </w:rPr>
        <w:t>ti</w:t>
      </w:r>
      <w:r w:rsidR="005B78B0" w:rsidRPr="006E555E">
        <w:rPr>
          <w:rFonts w:ascii="Arial" w:hAnsi="Arial" w:cs="Arial"/>
        </w:rPr>
        <w:t>vamente no prazo de</w:t>
      </w:r>
      <w:r w:rsidR="007C112B" w:rsidRPr="006E555E">
        <w:rPr>
          <w:rFonts w:ascii="Arial" w:hAnsi="Arial" w:cs="Arial"/>
        </w:rPr>
        <w:t xml:space="preserve"> até</w:t>
      </w:r>
      <w:r w:rsidR="005B78B0" w:rsidRPr="006E555E">
        <w:rPr>
          <w:rFonts w:ascii="Arial" w:hAnsi="Arial" w:cs="Arial"/>
        </w:rPr>
        <w:t xml:space="preserve"> </w:t>
      </w:r>
      <w:r w:rsidR="00924C04" w:rsidRPr="006E555E">
        <w:rPr>
          <w:rFonts w:ascii="Arial" w:hAnsi="Arial" w:cs="Arial"/>
        </w:rPr>
        <w:t>0</w:t>
      </w:r>
      <w:r w:rsidR="003558AE" w:rsidRPr="006E555E">
        <w:rPr>
          <w:rFonts w:ascii="Arial" w:hAnsi="Arial" w:cs="Arial"/>
        </w:rPr>
        <w:t>5</w:t>
      </w:r>
      <w:r w:rsidR="00924C04" w:rsidRPr="006E555E">
        <w:rPr>
          <w:rFonts w:ascii="Arial" w:hAnsi="Arial" w:cs="Arial"/>
        </w:rPr>
        <w:t xml:space="preserve"> (</w:t>
      </w:r>
      <w:r w:rsidR="003558AE" w:rsidRPr="006E555E">
        <w:rPr>
          <w:rFonts w:ascii="Arial" w:hAnsi="Arial" w:cs="Arial"/>
        </w:rPr>
        <w:t>cinco</w:t>
      </w:r>
      <w:r w:rsidR="00924C04" w:rsidRPr="006E555E">
        <w:rPr>
          <w:rFonts w:ascii="Arial" w:hAnsi="Arial" w:cs="Arial"/>
        </w:rPr>
        <w:t>) meses</w:t>
      </w:r>
      <w:r w:rsidR="005B78B0" w:rsidRPr="006E555E">
        <w:rPr>
          <w:rFonts w:ascii="Arial" w:hAnsi="Arial" w:cs="Arial"/>
        </w:rPr>
        <w:t xml:space="preserve">, contados </w:t>
      </w:r>
      <w:r w:rsidR="00EC3852" w:rsidRPr="006E555E">
        <w:rPr>
          <w:rFonts w:ascii="Arial" w:hAnsi="Arial" w:cs="Arial"/>
        </w:rPr>
        <w:t>da assinatura do contrato</w:t>
      </w:r>
      <w:r w:rsidR="005B78B0" w:rsidRPr="006E555E">
        <w:rPr>
          <w:rFonts w:ascii="Arial" w:hAnsi="Arial" w:cs="Arial"/>
        </w:rPr>
        <w:t>, por servidor ou comissão designada pela autoridade competente, após a verificação da qualidade e quan</w:t>
      </w:r>
      <w:r w:rsidR="00EC3852" w:rsidRPr="006E555E">
        <w:rPr>
          <w:rFonts w:ascii="Arial" w:hAnsi="Arial" w:cs="Arial"/>
        </w:rPr>
        <w:t>ti</w:t>
      </w:r>
      <w:r w:rsidR="005B78B0" w:rsidRPr="006E555E">
        <w:rPr>
          <w:rFonts w:ascii="Arial" w:hAnsi="Arial" w:cs="Arial"/>
        </w:rPr>
        <w:t>dade do serviço e consequente aceitação mediante termo detalhado, obedecendo as seguintes diretrizes:</w:t>
      </w:r>
    </w:p>
    <w:p w14:paraId="78F1CBF3" w14:textId="23A6FD71"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.3.1. </w:t>
      </w:r>
      <w:r w:rsidR="005B78B0" w:rsidRPr="006E555E">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 xml:space="preserve">.3.2. </w:t>
      </w:r>
      <w:r w:rsidR="005B78B0" w:rsidRPr="006E555E">
        <w:rPr>
          <w:rFonts w:ascii="Arial" w:hAnsi="Arial" w:cs="Arial"/>
        </w:rPr>
        <w:t>Emi</w:t>
      </w:r>
      <w:r w:rsidR="00EC3852" w:rsidRPr="006E555E">
        <w:rPr>
          <w:rFonts w:ascii="Arial" w:hAnsi="Arial" w:cs="Arial"/>
        </w:rPr>
        <w:t>ti</w:t>
      </w:r>
      <w:r w:rsidR="005B78B0" w:rsidRPr="006E555E">
        <w:rPr>
          <w:rFonts w:ascii="Arial" w:hAnsi="Arial" w:cs="Arial"/>
        </w:rPr>
        <w:t>r Termo Circunstanciado para efeito de recebimento defini</w:t>
      </w:r>
      <w:r w:rsidR="00EC3852" w:rsidRPr="006E555E">
        <w:rPr>
          <w:rFonts w:ascii="Arial" w:hAnsi="Arial" w:cs="Arial"/>
        </w:rPr>
        <w:t>ti</w:t>
      </w:r>
      <w:r w:rsidR="005B78B0" w:rsidRPr="006E555E">
        <w:rPr>
          <w:rFonts w:ascii="Arial" w:hAnsi="Arial" w:cs="Arial"/>
        </w:rPr>
        <w:t>vo dos serviços prestados, com base nos relatórios e documentações apresentadas; e</w:t>
      </w:r>
    </w:p>
    <w:p w14:paraId="322B480F" w14:textId="026AD9DC" w:rsidR="00180CDC" w:rsidRPr="006E555E" w:rsidRDefault="00EE4549" w:rsidP="00396598">
      <w:pPr>
        <w:spacing w:after="0" w:line="240" w:lineRule="auto"/>
        <w:ind w:left="-5" w:right="193"/>
        <w:rPr>
          <w:rFonts w:ascii="Arial" w:hAnsi="Arial" w:cs="Arial"/>
        </w:rPr>
      </w:pPr>
      <w:r w:rsidRPr="006E555E">
        <w:rPr>
          <w:rFonts w:ascii="Arial" w:hAnsi="Arial" w:cs="Arial"/>
          <w:b/>
          <w:bCs/>
        </w:rPr>
        <w:t>11</w:t>
      </w:r>
      <w:r w:rsidR="005B78B0" w:rsidRPr="006E555E">
        <w:rPr>
          <w:rFonts w:ascii="Arial" w:hAnsi="Arial" w:cs="Arial"/>
          <w:b/>
          <w:bCs/>
        </w:rPr>
        <w:t>.3.3.</w:t>
      </w:r>
      <w:r w:rsidR="005B78B0" w:rsidRPr="006E555E">
        <w:rPr>
          <w:rFonts w:ascii="Arial" w:hAnsi="Arial" w:cs="Arial"/>
        </w:rPr>
        <w:t xml:space="preserve"> O recebimento provisório ou defini</w:t>
      </w:r>
      <w:r w:rsidR="00EC3852" w:rsidRPr="006E555E">
        <w:rPr>
          <w:rFonts w:ascii="Arial" w:hAnsi="Arial" w:cs="Arial"/>
        </w:rPr>
        <w:t>ti</w:t>
      </w:r>
      <w:r w:rsidR="005B78B0" w:rsidRPr="006E555E">
        <w:rPr>
          <w:rFonts w:ascii="Arial" w:hAnsi="Arial" w:cs="Arial"/>
        </w:rPr>
        <w:t>vo não excluirá a responsabilidade civil pela solidez e pela segurança do serviço nem a responsabilidade ético-profissional pela perfeita execução do contrato.</w:t>
      </w:r>
    </w:p>
    <w:p w14:paraId="41782EEE" w14:textId="352F5246" w:rsidR="00180CDC" w:rsidRPr="006E555E" w:rsidRDefault="00180CDC" w:rsidP="00396598">
      <w:pPr>
        <w:spacing w:after="0" w:line="240" w:lineRule="auto"/>
        <w:ind w:left="0" w:right="0" w:firstLine="0"/>
        <w:jc w:val="left"/>
        <w:rPr>
          <w:rFonts w:ascii="Arial" w:hAnsi="Arial" w:cs="Arial"/>
        </w:rPr>
      </w:pPr>
    </w:p>
    <w:p w14:paraId="24461AC4" w14:textId="76FD216C" w:rsidR="00180CDC" w:rsidRPr="006E555E"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rPr>
      </w:pPr>
      <w:r w:rsidRPr="006E555E">
        <w:rPr>
          <w:rFonts w:ascii="Arial" w:hAnsi="Arial" w:cs="Arial"/>
        </w:rPr>
        <w:t>12</w:t>
      </w:r>
      <w:r w:rsidR="005B78B0" w:rsidRPr="006E555E">
        <w:rPr>
          <w:rFonts w:ascii="Arial" w:hAnsi="Arial" w:cs="Arial"/>
        </w:rPr>
        <w:t>.</w:t>
      </w:r>
      <w:r w:rsidR="00EC3852" w:rsidRPr="006E555E">
        <w:rPr>
          <w:rFonts w:ascii="Arial" w:hAnsi="Arial" w:cs="Arial"/>
        </w:rPr>
        <w:t xml:space="preserve"> </w:t>
      </w:r>
      <w:r w:rsidR="005B78B0" w:rsidRPr="006E555E">
        <w:rPr>
          <w:rFonts w:ascii="Arial" w:hAnsi="Arial" w:cs="Arial"/>
        </w:rPr>
        <w:t>FORMA E CRITÉRIOS DE SELEÇÃO DO FORNECEDOR</w:t>
      </w:r>
    </w:p>
    <w:p w14:paraId="307D905E" w14:textId="47471756" w:rsidR="00180CD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.1.</w:t>
      </w:r>
      <w:r w:rsidR="005B78B0" w:rsidRPr="006E555E">
        <w:rPr>
          <w:rFonts w:ascii="Arial" w:hAnsi="Arial" w:cs="Arial"/>
        </w:rPr>
        <w:t xml:space="preserve"> O fornecedor será selecionado por meio da realização de procedimento de </w:t>
      </w:r>
      <w:r w:rsidR="00EC5146" w:rsidRPr="006E555E">
        <w:rPr>
          <w:rFonts w:ascii="Arial" w:hAnsi="Arial" w:cs="Arial"/>
        </w:rPr>
        <w:t>Dispensa</w:t>
      </w:r>
      <w:r w:rsidR="005B78B0" w:rsidRPr="006E555E">
        <w:rPr>
          <w:rFonts w:ascii="Arial" w:hAnsi="Arial" w:cs="Arial"/>
        </w:rPr>
        <w:t xml:space="preserve"> de </w:t>
      </w:r>
      <w:r w:rsidR="00EC5146" w:rsidRPr="006E555E">
        <w:rPr>
          <w:rFonts w:ascii="Arial" w:hAnsi="Arial" w:cs="Arial"/>
        </w:rPr>
        <w:t>L</w:t>
      </w:r>
      <w:r w:rsidR="005B78B0" w:rsidRPr="006E555E">
        <w:rPr>
          <w:rFonts w:ascii="Arial" w:hAnsi="Arial" w:cs="Arial"/>
        </w:rPr>
        <w:t>icitação, com fundamento na Lei nº 14.133, de 01 de abril de 2021, que regulamenta o ar</w:t>
      </w:r>
      <w:r w:rsidR="006C21C4" w:rsidRPr="006E555E">
        <w:rPr>
          <w:rFonts w:ascii="Arial" w:hAnsi="Arial" w:cs="Arial"/>
        </w:rPr>
        <w:t>ti</w:t>
      </w:r>
      <w:r w:rsidR="005B78B0" w:rsidRPr="006E555E">
        <w:rPr>
          <w:rFonts w:ascii="Arial" w:hAnsi="Arial" w:cs="Arial"/>
        </w:rPr>
        <w:t>go 37, inciso XXI, da Cons</w:t>
      </w:r>
      <w:r w:rsidR="00EC3852" w:rsidRPr="006E555E">
        <w:rPr>
          <w:rFonts w:ascii="Arial" w:hAnsi="Arial" w:cs="Arial"/>
        </w:rPr>
        <w:t>ti</w:t>
      </w:r>
      <w:r w:rsidR="005B78B0" w:rsidRPr="006E555E">
        <w:rPr>
          <w:rFonts w:ascii="Arial" w:hAnsi="Arial" w:cs="Arial"/>
        </w:rPr>
        <w:t>tuição Federal, e ins</w:t>
      </w:r>
      <w:r w:rsidR="00EC3852" w:rsidRPr="006E555E">
        <w:rPr>
          <w:rFonts w:ascii="Arial" w:hAnsi="Arial" w:cs="Arial"/>
        </w:rPr>
        <w:t>ti</w:t>
      </w:r>
      <w:r w:rsidR="005B78B0" w:rsidRPr="006E555E">
        <w:rPr>
          <w:rFonts w:ascii="Arial" w:hAnsi="Arial" w:cs="Arial"/>
        </w:rPr>
        <w:t>tui normas para licitações e contratos da Administração Pública e dá outras providências.</w:t>
      </w:r>
    </w:p>
    <w:p w14:paraId="04CABB0F" w14:textId="3ED6DE7E" w:rsidR="00EC3852"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.2.</w:t>
      </w:r>
      <w:r w:rsidR="005B78B0" w:rsidRPr="006E555E">
        <w:rPr>
          <w:rFonts w:ascii="Arial" w:hAnsi="Arial" w:cs="Arial"/>
        </w:rPr>
        <w:t xml:space="preserve"> O objeto em questão será contratado com fundamento no </w:t>
      </w:r>
      <w:r w:rsidR="00EC5146" w:rsidRPr="006E555E">
        <w:rPr>
          <w:rFonts w:ascii="Arial" w:hAnsi="Arial" w:cs="Arial"/>
        </w:rPr>
        <w:t>A</w:t>
      </w:r>
      <w:r w:rsidR="005B78B0" w:rsidRPr="006E555E">
        <w:rPr>
          <w:rFonts w:ascii="Arial" w:hAnsi="Arial" w:cs="Arial"/>
        </w:rPr>
        <w:t>rt. 7</w:t>
      </w:r>
      <w:r w:rsidR="00EC5146" w:rsidRPr="006E555E">
        <w:rPr>
          <w:rFonts w:ascii="Arial" w:hAnsi="Arial" w:cs="Arial"/>
        </w:rPr>
        <w:t xml:space="preserve">5 </w:t>
      </w:r>
      <w:r w:rsidR="005B78B0" w:rsidRPr="006E555E">
        <w:rPr>
          <w:rFonts w:ascii="Arial" w:hAnsi="Arial" w:cs="Arial"/>
        </w:rPr>
        <w:t>da referida Lei</w:t>
      </w:r>
      <w:r w:rsidR="00EC5146" w:rsidRPr="006E555E">
        <w:rPr>
          <w:rFonts w:ascii="Arial" w:hAnsi="Arial" w:cs="Arial"/>
        </w:rPr>
        <w:t xml:space="preserve">, Inciso </w:t>
      </w:r>
      <w:r w:rsidR="00FF3EB7">
        <w:rPr>
          <w:rFonts w:ascii="Arial" w:hAnsi="Arial" w:cs="Arial"/>
        </w:rPr>
        <w:t>IX</w:t>
      </w:r>
      <w:r w:rsidR="00A23928" w:rsidRPr="006E555E">
        <w:rPr>
          <w:rFonts w:ascii="Arial" w:hAnsi="Arial" w:cs="Arial"/>
        </w:rPr>
        <w:t>, que diz que:</w:t>
      </w:r>
    </w:p>
    <w:p w14:paraId="2F31DA44" w14:textId="252AB7A8" w:rsidR="007C112B" w:rsidRDefault="00FF3EB7" w:rsidP="00EE4549">
      <w:pPr>
        <w:spacing w:after="0" w:line="240" w:lineRule="auto"/>
        <w:ind w:left="4820" w:right="193" w:firstLine="0"/>
        <w:rPr>
          <w:rFonts w:ascii="Arial" w:hAnsi="Arial" w:cs="Arial"/>
          <w:color w:val="001D35"/>
          <w:sz w:val="20"/>
          <w:szCs w:val="20"/>
          <w:shd w:val="clear" w:color="auto" w:fill="FFFFFF"/>
        </w:rPr>
      </w:pPr>
      <w:r w:rsidRPr="00FF3EB7">
        <w:rPr>
          <w:rFonts w:ascii="Arial" w:hAnsi="Arial" w:cs="Arial"/>
          <w:i/>
          <w:color w:val="001D35"/>
          <w:sz w:val="20"/>
          <w:szCs w:val="20"/>
          <w:shd w:val="clear" w:color="auto" w:fill="FFFFFF"/>
        </w:rPr>
        <w:t xml:space="preserve">O inciso IX do artigo 75 da Lei nº 14.133/2021 permite a dispensa de licitação para a aquisição de bens ou serviços produzidos por um órgão ou entidade da própria Administração Pública, desde que haja um preço compatível com o de mercado, e que o órgão/entidade tenha sido criado com essa finalidade específica, como no </w:t>
      </w:r>
      <w:r w:rsidRPr="00FF3EB7">
        <w:rPr>
          <w:rFonts w:ascii="Arial" w:hAnsi="Arial" w:cs="Arial"/>
          <w:i/>
          <w:color w:val="001D35"/>
          <w:sz w:val="20"/>
          <w:szCs w:val="20"/>
          <w:shd w:val="clear" w:color="auto" w:fill="FFFFFF"/>
        </w:rPr>
        <w:lastRenderedPageBreak/>
        <w:t>caso da contratação para a prestação de serviços de assistência técnica e extensão rural pela EPAGRI em Santa Catarina</w:t>
      </w:r>
      <w:r>
        <w:rPr>
          <w:rFonts w:ascii="Arial" w:hAnsi="Arial" w:cs="Arial"/>
          <w:color w:val="001D35"/>
          <w:sz w:val="20"/>
          <w:szCs w:val="20"/>
          <w:shd w:val="clear" w:color="auto" w:fill="FFFFFF"/>
        </w:rPr>
        <w:t>.</w:t>
      </w:r>
    </w:p>
    <w:p w14:paraId="2911E5ED" w14:textId="77777777" w:rsidR="00FF3EB7" w:rsidRPr="00FF3EB7" w:rsidRDefault="00FF3EB7" w:rsidP="00FF3EB7">
      <w:pPr>
        <w:shd w:val="clear" w:color="auto" w:fill="FFFFFF"/>
        <w:spacing w:line="390" w:lineRule="atLeast"/>
        <w:ind w:left="4820" w:right="0" w:firstLine="0"/>
        <w:rPr>
          <w:rFonts w:ascii="Arial" w:eastAsia="Times New Roman" w:hAnsi="Arial" w:cs="Arial"/>
          <w:b/>
          <w:i/>
          <w:color w:val="001D35"/>
          <w:sz w:val="20"/>
          <w:szCs w:val="20"/>
        </w:rPr>
      </w:pPr>
      <w:r w:rsidRPr="00FF3EB7">
        <w:rPr>
          <w:rFonts w:ascii="Arial" w:eastAsia="Times New Roman" w:hAnsi="Arial" w:cs="Arial"/>
          <w:b/>
          <w:i/>
          <w:color w:val="001D35"/>
          <w:sz w:val="20"/>
          <w:szCs w:val="20"/>
        </w:rPr>
        <w:t>Conceito:</w:t>
      </w:r>
    </w:p>
    <w:p w14:paraId="2EAE8EDD" w14:textId="1D369AD0" w:rsidR="00FF3EB7" w:rsidRDefault="00FF3EB7" w:rsidP="00FF3EB7">
      <w:pPr>
        <w:shd w:val="clear" w:color="auto" w:fill="FFFFFF"/>
        <w:spacing w:line="240" w:lineRule="auto"/>
        <w:ind w:left="4820" w:right="0" w:firstLine="0"/>
        <w:rPr>
          <w:rFonts w:ascii="Arial" w:eastAsia="Times New Roman" w:hAnsi="Arial" w:cs="Arial"/>
          <w:i/>
          <w:color w:val="001D35"/>
          <w:sz w:val="20"/>
          <w:szCs w:val="20"/>
        </w:rPr>
      </w:pPr>
      <w:r w:rsidRPr="00FF3EB7">
        <w:rPr>
          <w:rFonts w:ascii="Arial" w:eastAsia="Times New Roman" w:hAnsi="Arial" w:cs="Arial"/>
          <w:i/>
          <w:color w:val="001D35"/>
          <w:sz w:val="20"/>
          <w:szCs w:val="20"/>
        </w:rPr>
        <w:t>A dispensa de licitação, nos termos deste inciso, visa simplificar a contratação de bens e serviços entre entidades do próprio setor público, em razão da especificidade e exclusividade do fornecedor, que é uma entidade criada para este fim</w:t>
      </w:r>
      <w:r>
        <w:rPr>
          <w:rFonts w:ascii="Arial" w:eastAsia="Times New Roman" w:hAnsi="Arial" w:cs="Arial"/>
          <w:i/>
          <w:color w:val="001D35"/>
          <w:sz w:val="20"/>
          <w:szCs w:val="20"/>
        </w:rPr>
        <w:t>.</w:t>
      </w:r>
    </w:p>
    <w:p w14:paraId="72D47667" w14:textId="77777777" w:rsidR="00FF3EB7" w:rsidRPr="00FF3EB7" w:rsidRDefault="00FF3EB7" w:rsidP="00EE4549">
      <w:pPr>
        <w:spacing w:after="0" w:line="240" w:lineRule="auto"/>
        <w:ind w:left="4820" w:right="193" w:firstLine="0"/>
        <w:rPr>
          <w:rFonts w:ascii="Arial" w:hAnsi="Arial" w:cs="Arial"/>
          <w:iCs/>
          <w:sz w:val="20"/>
          <w:szCs w:val="20"/>
        </w:rPr>
      </w:pPr>
    </w:p>
    <w:p w14:paraId="2A10B670" w14:textId="31D4F7D5" w:rsidR="00180CD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.3.</w:t>
      </w:r>
      <w:r w:rsidR="005B78B0" w:rsidRPr="006E555E">
        <w:rPr>
          <w:rFonts w:ascii="Arial" w:hAnsi="Arial" w:cs="Arial"/>
        </w:rPr>
        <w:t xml:space="preserve"> Após extensa pesquisa </w:t>
      </w:r>
      <w:r w:rsidR="00EC5146" w:rsidRPr="006E555E">
        <w:rPr>
          <w:rFonts w:ascii="Arial" w:hAnsi="Arial" w:cs="Arial"/>
        </w:rPr>
        <w:t xml:space="preserve">de serviços </w:t>
      </w:r>
      <w:r w:rsidR="00CB056C" w:rsidRPr="006E555E">
        <w:rPr>
          <w:rFonts w:ascii="Arial" w:hAnsi="Arial" w:cs="Arial"/>
        </w:rPr>
        <w:t xml:space="preserve">semelhantes a </w:t>
      </w:r>
      <w:r w:rsidR="00EC5146" w:rsidRPr="006E555E">
        <w:rPr>
          <w:rFonts w:ascii="Arial" w:hAnsi="Arial" w:cs="Arial"/>
        </w:rPr>
        <w:t xml:space="preserve">este, a escolha por esta modalidade de licitação </w:t>
      </w:r>
      <w:r w:rsidR="005B78B0" w:rsidRPr="006E555E">
        <w:rPr>
          <w:rFonts w:ascii="Arial" w:hAnsi="Arial" w:cs="Arial"/>
        </w:rPr>
        <w:t>foi feita com base nas seguintes razões:</w:t>
      </w:r>
    </w:p>
    <w:p w14:paraId="63BC3DF7" w14:textId="60081EDD" w:rsidR="00CB056C" w:rsidRPr="006E555E" w:rsidRDefault="00EE4549" w:rsidP="00396598">
      <w:pPr>
        <w:spacing w:after="0" w:line="240" w:lineRule="auto"/>
        <w:ind w:left="-5" w:right="193"/>
        <w:rPr>
          <w:rFonts w:ascii="Arial" w:hAnsi="Arial" w:cs="Arial"/>
        </w:rPr>
      </w:pPr>
      <w:r w:rsidRPr="006E555E">
        <w:rPr>
          <w:rFonts w:ascii="Arial" w:hAnsi="Arial" w:cs="Arial"/>
          <w:b/>
          <w:bCs/>
        </w:rPr>
        <w:t>12</w:t>
      </w:r>
      <w:r w:rsidR="005B78B0" w:rsidRPr="006E555E">
        <w:rPr>
          <w:rFonts w:ascii="Arial" w:hAnsi="Arial" w:cs="Arial"/>
          <w:b/>
          <w:bCs/>
        </w:rPr>
        <w:t>.3.1.</w:t>
      </w:r>
      <w:r w:rsidR="005B78B0" w:rsidRPr="006E555E">
        <w:rPr>
          <w:rFonts w:ascii="Arial" w:hAnsi="Arial" w:cs="Arial"/>
        </w:rPr>
        <w:t xml:space="preserve"> </w:t>
      </w:r>
      <w:r w:rsidR="00EC5146" w:rsidRPr="006E555E">
        <w:rPr>
          <w:rFonts w:ascii="Arial" w:hAnsi="Arial" w:cs="Arial"/>
        </w:rPr>
        <w:t>Os valores são praticados no mercado, sem exequíveis e não superfaturados</w:t>
      </w:r>
      <w:r w:rsidR="00CB056C" w:rsidRPr="006E555E">
        <w:rPr>
          <w:rFonts w:ascii="Arial" w:hAnsi="Arial" w:cs="Arial"/>
        </w:rPr>
        <w:t>;</w:t>
      </w:r>
    </w:p>
    <w:p w14:paraId="47A22058" w14:textId="571A198E" w:rsidR="00CB056C" w:rsidRPr="006E555E" w:rsidRDefault="00EE4549" w:rsidP="00396598">
      <w:pPr>
        <w:spacing w:after="0" w:line="240" w:lineRule="auto"/>
        <w:ind w:left="-5" w:right="193"/>
        <w:rPr>
          <w:rFonts w:ascii="Arial" w:hAnsi="Arial" w:cs="Arial"/>
        </w:rPr>
      </w:pPr>
      <w:r w:rsidRPr="006E555E">
        <w:rPr>
          <w:rFonts w:ascii="Arial" w:hAnsi="Arial" w:cs="Arial"/>
          <w:b/>
          <w:bCs/>
        </w:rPr>
        <w:t>12</w:t>
      </w:r>
      <w:r w:rsidR="00CB056C" w:rsidRPr="006E555E">
        <w:rPr>
          <w:rFonts w:ascii="Arial" w:hAnsi="Arial" w:cs="Arial"/>
          <w:b/>
          <w:bCs/>
        </w:rPr>
        <w:t>.3.2.</w:t>
      </w:r>
      <w:r w:rsidR="00CB056C" w:rsidRPr="006E555E">
        <w:rPr>
          <w:rFonts w:ascii="Arial" w:hAnsi="Arial" w:cs="Arial"/>
        </w:rPr>
        <w:t xml:space="preserve"> </w:t>
      </w:r>
      <w:r w:rsidR="00EC5146" w:rsidRPr="006E555E">
        <w:rPr>
          <w:rFonts w:ascii="Arial" w:hAnsi="Arial" w:cs="Arial"/>
        </w:rPr>
        <w:t xml:space="preserve">Os </w:t>
      </w:r>
      <w:r w:rsidR="003558AE" w:rsidRPr="006E555E">
        <w:rPr>
          <w:rFonts w:ascii="Arial" w:hAnsi="Arial" w:cs="Arial"/>
        </w:rPr>
        <w:t>serviços</w:t>
      </w:r>
      <w:r w:rsidR="000B6675" w:rsidRPr="006E555E">
        <w:rPr>
          <w:rFonts w:ascii="Arial" w:hAnsi="Arial" w:cs="Arial"/>
        </w:rPr>
        <w:t xml:space="preserve"> são de extrema necessidade e são necessários</w:t>
      </w:r>
      <w:r w:rsidR="00CB056C" w:rsidRPr="006E555E">
        <w:rPr>
          <w:rFonts w:ascii="Arial" w:hAnsi="Arial" w:cs="Arial"/>
        </w:rPr>
        <w:t>;</w:t>
      </w:r>
    </w:p>
    <w:p w14:paraId="2271C9E6" w14:textId="55BACE59" w:rsidR="00CB056C" w:rsidRPr="006E555E" w:rsidRDefault="00EE4549" w:rsidP="00715103">
      <w:pPr>
        <w:spacing w:after="0" w:line="240" w:lineRule="auto"/>
        <w:ind w:left="-5" w:right="193"/>
        <w:rPr>
          <w:rFonts w:ascii="Arial" w:hAnsi="Arial" w:cs="Arial"/>
        </w:rPr>
      </w:pPr>
      <w:r w:rsidRPr="006E555E">
        <w:rPr>
          <w:rFonts w:ascii="Arial" w:hAnsi="Arial" w:cs="Arial"/>
          <w:b/>
          <w:bCs/>
        </w:rPr>
        <w:t>12</w:t>
      </w:r>
      <w:r w:rsidR="00CB056C" w:rsidRPr="006E555E">
        <w:rPr>
          <w:rFonts w:ascii="Arial" w:hAnsi="Arial" w:cs="Arial"/>
          <w:b/>
          <w:bCs/>
        </w:rPr>
        <w:t>.3.3.</w:t>
      </w:r>
      <w:r w:rsidR="00CB056C" w:rsidRPr="006E555E">
        <w:rPr>
          <w:rFonts w:ascii="Arial" w:hAnsi="Arial" w:cs="Arial"/>
        </w:rPr>
        <w:t xml:space="preserve"> </w:t>
      </w:r>
      <w:r w:rsidR="00EC5146" w:rsidRPr="006E555E">
        <w:rPr>
          <w:rFonts w:ascii="Arial" w:hAnsi="Arial" w:cs="Arial"/>
        </w:rPr>
        <w:t xml:space="preserve">O município </w:t>
      </w:r>
      <w:r w:rsidR="006C21C4" w:rsidRPr="006E555E">
        <w:rPr>
          <w:rFonts w:ascii="Arial" w:hAnsi="Arial" w:cs="Arial"/>
        </w:rPr>
        <w:t xml:space="preserve">busca realizar a referida </w:t>
      </w:r>
      <w:r w:rsidR="003558AE" w:rsidRPr="006E555E">
        <w:rPr>
          <w:rFonts w:ascii="Arial" w:hAnsi="Arial" w:cs="Arial"/>
        </w:rPr>
        <w:t>contratação, visando dar uma maior celeridade</w:t>
      </w:r>
      <w:r w:rsidR="009E6C7B">
        <w:rPr>
          <w:rFonts w:ascii="Arial" w:hAnsi="Arial" w:cs="Arial"/>
        </w:rPr>
        <w:t xml:space="preserve"> agilidade e transparência aos atos públicos e aos fluxos de trabalhos executados nos setores</w:t>
      </w:r>
      <w:r w:rsidR="00CB056C" w:rsidRPr="006E555E">
        <w:rPr>
          <w:rFonts w:ascii="Arial" w:hAnsi="Arial" w:cs="Arial"/>
        </w:rPr>
        <w:t>.</w:t>
      </w:r>
    </w:p>
    <w:p w14:paraId="02C0E16E" w14:textId="41A1015B" w:rsidR="00180CDC" w:rsidRPr="006E555E"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6E555E">
        <w:rPr>
          <w:rFonts w:ascii="Arial" w:hAnsi="Arial" w:cs="Arial"/>
          <w:b/>
          <w:bCs/>
        </w:rPr>
        <w:t>12.4.</w:t>
      </w:r>
      <w:r w:rsidR="00CB056C" w:rsidRPr="006E555E">
        <w:rPr>
          <w:rFonts w:ascii="Arial" w:hAnsi="Arial" w:cs="Arial"/>
        </w:rPr>
        <w:t xml:space="preserve"> </w:t>
      </w:r>
      <w:r w:rsidR="005B78B0" w:rsidRPr="006E555E">
        <w:rPr>
          <w:rFonts w:ascii="Arial" w:hAnsi="Arial" w:cs="Arial"/>
        </w:rPr>
        <w:t xml:space="preserve">Previamente </w:t>
      </w:r>
      <w:r w:rsidR="005B78B0" w:rsidRPr="006E555E">
        <w:rPr>
          <w:rFonts w:ascii="Arial" w:hAnsi="Arial" w:cs="Arial"/>
        </w:rPr>
        <w:tab/>
        <w:t xml:space="preserve">à celebração do </w:t>
      </w:r>
      <w:r w:rsidR="005B78B0" w:rsidRPr="006E555E">
        <w:rPr>
          <w:rFonts w:ascii="Arial" w:hAnsi="Arial" w:cs="Arial"/>
        </w:rPr>
        <w:tab/>
        <w:t>contrato,</w:t>
      </w:r>
      <w:r w:rsidRPr="006E555E">
        <w:rPr>
          <w:rFonts w:ascii="Arial" w:hAnsi="Arial" w:cs="Arial"/>
        </w:rPr>
        <w:t xml:space="preserve"> a </w:t>
      </w:r>
      <w:r w:rsidR="005B78B0" w:rsidRPr="006E555E">
        <w:rPr>
          <w:rFonts w:ascii="Arial" w:hAnsi="Arial" w:cs="Arial"/>
        </w:rPr>
        <w:tab/>
        <w:t xml:space="preserve">Administração </w:t>
      </w:r>
      <w:r w:rsidR="005B78B0" w:rsidRPr="006E555E">
        <w:rPr>
          <w:rFonts w:ascii="Arial" w:hAnsi="Arial" w:cs="Arial"/>
        </w:rPr>
        <w:tab/>
        <w:t>verificará</w:t>
      </w:r>
      <w:r w:rsidRPr="006E555E">
        <w:rPr>
          <w:rFonts w:ascii="Arial" w:hAnsi="Arial" w:cs="Arial"/>
        </w:rPr>
        <w:t xml:space="preserve"> </w:t>
      </w:r>
      <w:r w:rsidR="005B78B0" w:rsidRPr="006E555E">
        <w:rPr>
          <w:rFonts w:ascii="Arial" w:hAnsi="Arial" w:cs="Arial"/>
        </w:rPr>
        <w:t>o</w:t>
      </w:r>
      <w:r w:rsidRPr="006E555E">
        <w:rPr>
          <w:rFonts w:ascii="Arial" w:hAnsi="Arial" w:cs="Arial"/>
        </w:rPr>
        <w:t xml:space="preserve"> </w:t>
      </w:r>
      <w:r w:rsidR="005B78B0" w:rsidRPr="006E555E">
        <w:rPr>
          <w:rFonts w:ascii="Arial" w:hAnsi="Arial" w:cs="Arial"/>
        </w:rPr>
        <w:t>eventua</w:t>
      </w:r>
      <w:r w:rsidR="00CB056C" w:rsidRPr="006E555E">
        <w:rPr>
          <w:rFonts w:ascii="Arial" w:hAnsi="Arial" w:cs="Arial"/>
        </w:rPr>
        <w:t>l</w:t>
      </w:r>
      <w:r w:rsidRPr="006E555E">
        <w:rPr>
          <w:rFonts w:ascii="Arial" w:hAnsi="Arial" w:cs="Arial"/>
        </w:rPr>
        <w:t xml:space="preserve"> </w:t>
      </w:r>
      <w:r w:rsidR="005B78B0" w:rsidRPr="006E555E">
        <w:rPr>
          <w:rFonts w:ascii="Arial" w:hAnsi="Arial" w:cs="Arial"/>
        </w:rPr>
        <w:t>descumprimento das condições para contratação, especialmente quanto à existência de sanção que a impeça, mediante a consulta a cadastros informativos oficiais, tais como:</w:t>
      </w:r>
    </w:p>
    <w:p w14:paraId="3C94E23F" w14:textId="77777777" w:rsidR="00180CDC" w:rsidRPr="006E555E" w:rsidRDefault="005B78B0" w:rsidP="00715103">
      <w:pPr>
        <w:numPr>
          <w:ilvl w:val="0"/>
          <w:numId w:val="3"/>
        </w:numPr>
        <w:tabs>
          <w:tab w:val="left" w:pos="284"/>
        </w:tabs>
        <w:spacing w:after="0" w:line="240" w:lineRule="auto"/>
        <w:ind w:left="-5" w:right="100"/>
        <w:rPr>
          <w:rFonts w:ascii="Arial" w:hAnsi="Arial" w:cs="Arial"/>
        </w:rPr>
      </w:pPr>
      <w:r w:rsidRPr="006E555E">
        <w:rPr>
          <w:rFonts w:ascii="Arial" w:hAnsi="Arial" w:cs="Arial"/>
        </w:rPr>
        <w:t>SICAF;</w:t>
      </w:r>
    </w:p>
    <w:p w14:paraId="5B78B6AF" w14:textId="399A5B33" w:rsidR="00180CDC" w:rsidRPr="006E555E" w:rsidRDefault="005B78B0" w:rsidP="00715103">
      <w:pPr>
        <w:numPr>
          <w:ilvl w:val="0"/>
          <w:numId w:val="3"/>
        </w:numPr>
        <w:tabs>
          <w:tab w:val="left" w:pos="284"/>
        </w:tabs>
        <w:spacing w:after="0" w:line="240" w:lineRule="auto"/>
        <w:ind w:left="-5" w:right="193"/>
        <w:rPr>
          <w:rFonts w:ascii="Arial" w:hAnsi="Arial" w:cs="Arial"/>
        </w:rPr>
      </w:pPr>
      <w:r w:rsidRPr="006E555E">
        <w:rPr>
          <w:rFonts w:ascii="Arial" w:hAnsi="Arial" w:cs="Arial"/>
        </w:rPr>
        <w:t>Cadastro Nacional de Empresas Inidôneas e Suspensas - CEIS, man</w:t>
      </w:r>
      <w:r w:rsidR="00CB056C" w:rsidRPr="006E555E">
        <w:rPr>
          <w:rFonts w:ascii="Arial" w:hAnsi="Arial" w:cs="Arial"/>
        </w:rPr>
        <w:t>ti</w:t>
      </w:r>
      <w:r w:rsidRPr="006E555E">
        <w:rPr>
          <w:rFonts w:ascii="Arial" w:hAnsi="Arial" w:cs="Arial"/>
        </w:rPr>
        <w:t>do pela</w:t>
      </w:r>
      <w:r w:rsidR="00CB056C" w:rsidRPr="006E555E">
        <w:rPr>
          <w:rFonts w:ascii="Arial" w:hAnsi="Arial" w:cs="Arial"/>
        </w:rPr>
        <w:t xml:space="preserve"> </w:t>
      </w:r>
      <w:r w:rsidRPr="006E555E">
        <w:rPr>
          <w:rFonts w:ascii="Arial" w:hAnsi="Arial" w:cs="Arial"/>
        </w:rPr>
        <w:t>Controladoria-Geral da União (www.portaldatransparencia.gov.br/</w:t>
      </w:r>
      <w:proofErr w:type="spellStart"/>
      <w:r w:rsidRPr="006E555E">
        <w:rPr>
          <w:rFonts w:ascii="Arial" w:hAnsi="Arial" w:cs="Arial"/>
        </w:rPr>
        <w:t>ceis</w:t>
      </w:r>
      <w:proofErr w:type="spellEnd"/>
      <w:r w:rsidRPr="006E555E">
        <w:rPr>
          <w:rFonts w:ascii="Arial" w:hAnsi="Arial" w:cs="Arial"/>
        </w:rPr>
        <w:t>); e</w:t>
      </w:r>
    </w:p>
    <w:p w14:paraId="41053682" w14:textId="3E254102" w:rsidR="00180CDC" w:rsidRPr="006E555E" w:rsidRDefault="005B78B0" w:rsidP="00715103">
      <w:pPr>
        <w:numPr>
          <w:ilvl w:val="0"/>
          <w:numId w:val="3"/>
        </w:numPr>
        <w:tabs>
          <w:tab w:val="left" w:pos="284"/>
        </w:tabs>
        <w:spacing w:after="0" w:line="240" w:lineRule="auto"/>
        <w:ind w:left="-5" w:right="100"/>
        <w:rPr>
          <w:rFonts w:ascii="Arial" w:hAnsi="Arial" w:cs="Arial"/>
        </w:rPr>
      </w:pPr>
      <w:r w:rsidRPr="006E555E">
        <w:rPr>
          <w:rFonts w:ascii="Arial" w:hAnsi="Arial" w:cs="Arial"/>
        </w:rPr>
        <w:t>Cadastro Nacional de Empresas Punidas – CNEP, man</w:t>
      </w:r>
      <w:r w:rsidR="00CB056C" w:rsidRPr="006E555E">
        <w:rPr>
          <w:rFonts w:ascii="Arial" w:hAnsi="Arial" w:cs="Arial"/>
        </w:rPr>
        <w:t>ti</w:t>
      </w:r>
      <w:r w:rsidRPr="006E555E">
        <w:rPr>
          <w:rFonts w:ascii="Arial" w:hAnsi="Arial" w:cs="Arial"/>
        </w:rPr>
        <w:t>do pela Controladoria-Geral da União (https://www.portaltransparencia.gov.br/sancoes/cnep);</w:t>
      </w:r>
    </w:p>
    <w:p w14:paraId="0008F864" w14:textId="1ED6BA87" w:rsidR="00180CDC" w:rsidRPr="006E555E" w:rsidRDefault="00715103" w:rsidP="00715103">
      <w:pPr>
        <w:tabs>
          <w:tab w:val="left" w:pos="284"/>
        </w:tabs>
        <w:spacing w:after="0" w:line="240" w:lineRule="auto"/>
        <w:ind w:right="193"/>
        <w:rPr>
          <w:rFonts w:ascii="Arial" w:hAnsi="Arial" w:cs="Arial"/>
        </w:rPr>
      </w:pPr>
      <w:r w:rsidRPr="006E555E">
        <w:rPr>
          <w:rFonts w:ascii="Arial" w:hAnsi="Arial" w:cs="Arial"/>
          <w:b/>
          <w:bCs/>
        </w:rPr>
        <w:t>12.4.1.</w:t>
      </w:r>
      <w:r w:rsidRPr="006E555E">
        <w:rPr>
          <w:rFonts w:ascii="Arial" w:hAnsi="Arial" w:cs="Arial"/>
        </w:rPr>
        <w:t xml:space="preserve"> </w:t>
      </w:r>
      <w:r w:rsidR="005B78B0" w:rsidRPr="006E555E">
        <w:rPr>
          <w:rFonts w:ascii="Arial" w:hAnsi="Arial" w:cs="Arial"/>
        </w:rPr>
        <w:t>A consulta aos cadastros será realizada em nome da empresa fornecedora e de seu sócio majoritário, por força do ar</w:t>
      </w:r>
      <w:r w:rsidR="00CB056C" w:rsidRPr="006E555E">
        <w:rPr>
          <w:rFonts w:ascii="Arial" w:hAnsi="Arial" w:cs="Arial"/>
        </w:rPr>
        <w:t>ti</w:t>
      </w:r>
      <w:r w:rsidR="005B78B0" w:rsidRPr="006E555E">
        <w:rPr>
          <w:rFonts w:ascii="Arial" w:hAnsi="Arial" w:cs="Arial"/>
        </w:rPr>
        <w:t>go 12 da Lei n° 8.429, de 1992, que prevê, dentre as sanções impostas ao responsável pela prá</w:t>
      </w:r>
      <w:r w:rsidR="00CB056C" w:rsidRPr="006E555E">
        <w:rPr>
          <w:rFonts w:ascii="Arial" w:hAnsi="Arial" w:cs="Arial"/>
        </w:rPr>
        <w:t>ti</w:t>
      </w:r>
      <w:r w:rsidR="005B78B0" w:rsidRPr="006E555E">
        <w:rPr>
          <w:rFonts w:ascii="Arial" w:hAnsi="Arial" w:cs="Arial"/>
        </w:rPr>
        <w:t>ca de ato de improbidade administra</w:t>
      </w:r>
      <w:r w:rsidR="00CB056C" w:rsidRPr="006E555E">
        <w:rPr>
          <w:rFonts w:ascii="Arial" w:hAnsi="Arial" w:cs="Arial"/>
        </w:rPr>
        <w:t>ti</w:t>
      </w:r>
      <w:r w:rsidR="005B78B0" w:rsidRPr="006E555E">
        <w:rPr>
          <w:rFonts w:ascii="Arial" w:hAnsi="Arial" w:cs="Arial"/>
        </w:rPr>
        <w:t>va, a proibição de contratar com o Poder Público, inclusive por intermédio de pessoa jurídica da qual seja sócio majoritário.</w:t>
      </w:r>
    </w:p>
    <w:p w14:paraId="732DBBAA" w14:textId="2A8A0579"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12.4.2.</w:t>
      </w:r>
      <w:r w:rsidRPr="006E555E">
        <w:rPr>
          <w:rFonts w:ascii="Arial" w:hAnsi="Arial" w:cs="Arial"/>
        </w:rPr>
        <w:t xml:space="preserve"> </w:t>
      </w:r>
      <w:r w:rsidR="005B78B0" w:rsidRPr="006E555E">
        <w:rPr>
          <w:rFonts w:ascii="Arial" w:hAnsi="Arial" w:cs="Arial"/>
        </w:rPr>
        <w:t>Caso conste na Consulta de Situação do Fornecedor a existência de Ocorrências Impedi</w:t>
      </w:r>
      <w:r w:rsidR="00CB056C" w:rsidRPr="006E555E">
        <w:rPr>
          <w:rFonts w:ascii="Arial" w:hAnsi="Arial" w:cs="Arial"/>
        </w:rPr>
        <w:t>ti</w:t>
      </w:r>
      <w:r w:rsidR="005B78B0" w:rsidRPr="006E555E">
        <w:rPr>
          <w:rFonts w:ascii="Arial" w:hAnsi="Arial" w:cs="Arial"/>
        </w:rPr>
        <w:t>vas</w:t>
      </w:r>
      <w:r w:rsidR="00CB056C" w:rsidRPr="006E555E">
        <w:rPr>
          <w:rFonts w:ascii="Arial" w:hAnsi="Arial" w:cs="Arial"/>
        </w:rPr>
        <w:t xml:space="preserve"> </w:t>
      </w:r>
      <w:r w:rsidR="005B78B0" w:rsidRPr="006E555E">
        <w:rPr>
          <w:rFonts w:ascii="Arial" w:hAnsi="Arial" w:cs="Arial"/>
        </w:rPr>
        <w:t>Indiretas, o gestor diligenciará para verificar se houve fraude por parte das empresas apontadas no Relatório de Ocorrências Impeditivas Indiretas.</w:t>
      </w:r>
    </w:p>
    <w:p w14:paraId="3C855076" w14:textId="6DB0A4E6"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12.4.3.</w:t>
      </w:r>
      <w:r w:rsidRPr="006E555E">
        <w:rPr>
          <w:rFonts w:ascii="Arial" w:hAnsi="Arial" w:cs="Arial"/>
        </w:rPr>
        <w:t xml:space="preserve"> </w:t>
      </w:r>
      <w:r w:rsidR="005B78B0" w:rsidRPr="006E555E">
        <w:rPr>
          <w:rFonts w:ascii="Arial" w:hAnsi="Arial" w:cs="Arial"/>
        </w:rPr>
        <w:t>A tenta</w:t>
      </w:r>
      <w:r w:rsidR="00CB056C" w:rsidRPr="006E555E">
        <w:rPr>
          <w:rFonts w:ascii="Arial" w:hAnsi="Arial" w:cs="Arial"/>
        </w:rPr>
        <w:t>ti</w:t>
      </w:r>
      <w:r w:rsidR="005B78B0" w:rsidRPr="006E555E">
        <w:rPr>
          <w:rFonts w:ascii="Arial" w:hAnsi="Arial" w:cs="Arial"/>
        </w:rPr>
        <w:t>va de burla será verificada por meio dos vínculos societários, linhas de fornecimento similares, dentre outros.</w:t>
      </w:r>
    </w:p>
    <w:p w14:paraId="616C8F1D" w14:textId="65E5A78C"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12.4.4.</w:t>
      </w:r>
      <w:r w:rsidRPr="006E555E">
        <w:rPr>
          <w:rFonts w:ascii="Arial" w:hAnsi="Arial" w:cs="Arial"/>
        </w:rPr>
        <w:t xml:space="preserve"> </w:t>
      </w:r>
      <w:r w:rsidR="005B78B0" w:rsidRPr="006E555E">
        <w:rPr>
          <w:rFonts w:ascii="Arial" w:hAnsi="Arial" w:cs="Arial"/>
        </w:rPr>
        <w:t>O fornecedor será convocado para manifestação previamente a uma eventual nega</w:t>
      </w:r>
      <w:r w:rsidR="00CB056C" w:rsidRPr="006E555E">
        <w:rPr>
          <w:rFonts w:ascii="Arial" w:hAnsi="Arial" w:cs="Arial"/>
        </w:rPr>
        <w:t>ti</w:t>
      </w:r>
      <w:r w:rsidR="005B78B0" w:rsidRPr="006E555E">
        <w:rPr>
          <w:rFonts w:ascii="Arial" w:hAnsi="Arial" w:cs="Arial"/>
        </w:rPr>
        <w:t>va de contratação.</w:t>
      </w:r>
    </w:p>
    <w:p w14:paraId="1CBB39FB" w14:textId="7D1BF914"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12.4.5.</w:t>
      </w:r>
      <w:r w:rsidRPr="006E555E">
        <w:rPr>
          <w:rFonts w:ascii="Arial" w:hAnsi="Arial" w:cs="Arial"/>
        </w:rPr>
        <w:t xml:space="preserve"> </w:t>
      </w:r>
      <w:r w:rsidR="005B78B0" w:rsidRPr="006E555E">
        <w:rPr>
          <w:rFonts w:ascii="Arial" w:hAnsi="Arial" w:cs="Arial"/>
        </w:rPr>
        <w:t>Caso atendidas as condições para contratação, a habilitação do fornecedor será verificada por meio do SICAF, nos documentos por ele abrangidos.</w:t>
      </w:r>
    </w:p>
    <w:p w14:paraId="55AC21FB" w14:textId="0600F316"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12.4.6.</w:t>
      </w:r>
      <w:r w:rsidRPr="006E555E">
        <w:rPr>
          <w:rFonts w:ascii="Arial" w:hAnsi="Arial" w:cs="Arial"/>
        </w:rPr>
        <w:t xml:space="preserve"> </w:t>
      </w:r>
      <w:r w:rsidR="005B78B0" w:rsidRPr="006E555E">
        <w:rPr>
          <w:rFonts w:ascii="Arial" w:hAnsi="Arial" w:cs="Arial"/>
        </w:rPr>
        <w:t>É dever do fornecedor manter atualizada a respec</w:t>
      </w:r>
      <w:r w:rsidR="00CB056C" w:rsidRPr="006E555E">
        <w:rPr>
          <w:rFonts w:ascii="Arial" w:hAnsi="Arial" w:cs="Arial"/>
        </w:rPr>
        <w:t>ti</w:t>
      </w:r>
      <w:r w:rsidR="005B78B0" w:rsidRPr="006E555E">
        <w:rPr>
          <w:rFonts w:ascii="Arial" w:hAnsi="Arial" w:cs="Arial"/>
        </w:rPr>
        <w:t>va documentação constante do SICAF, ou encaminhar, quando solicitado pela Administração, a respectiva documentação atualizada.</w:t>
      </w:r>
    </w:p>
    <w:p w14:paraId="47A0852E" w14:textId="2531A9B5"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12.4.7.</w:t>
      </w:r>
      <w:r w:rsidRPr="006E555E">
        <w:rPr>
          <w:rFonts w:ascii="Arial" w:hAnsi="Arial" w:cs="Arial"/>
        </w:rPr>
        <w:t xml:space="preserve"> </w:t>
      </w:r>
      <w:r w:rsidR="005B78B0" w:rsidRPr="006E555E">
        <w:rPr>
          <w:rFonts w:ascii="Arial" w:hAnsi="Arial" w:cs="Arial"/>
        </w:rPr>
        <w:t xml:space="preserve">Não serão aceitos documentos de habilitação com indicação de CNPJ/CPF diferentes, salvo aqueles legalmente permitidos. </w:t>
      </w:r>
    </w:p>
    <w:p w14:paraId="74221E3C" w14:textId="641B4593"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12.4.8.</w:t>
      </w:r>
      <w:r w:rsidRPr="006E555E">
        <w:rPr>
          <w:rFonts w:ascii="Arial" w:hAnsi="Arial" w:cs="Arial"/>
        </w:rPr>
        <w:t xml:space="preserve"> </w:t>
      </w:r>
      <w:r w:rsidR="005B78B0" w:rsidRPr="006E555E">
        <w:rPr>
          <w:rFonts w:ascii="Arial" w:hAnsi="Arial" w:cs="Arial"/>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18D9FEDE" w:rsidR="00180CDC" w:rsidRPr="006E555E" w:rsidRDefault="00715103" w:rsidP="00715103">
      <w:pPr>
        <w:tabs>
          <w:tab w:val="left" w:pos="284"/>
        </w:tabs>
        <w:spacing w:after="0" w:line="240" w:lineRule="auto"/>
        <w:ind w:left="-5" w:right="193" w:firstLine="0"/>
        <w:rPr>
          <w:rFonts w:ascii="Arial" w:hAnsi="Arial" w:cs="Arial"/>
        </w:rPr>
      </w:pPr>
      <w:r w:rsidRPr="006E555E">
        <w:rPr>
          <w:rFonts w:ascii="Arial" w:hAnsi="Arial" w:cs="Arial"/>
          <w:b/>
          <w:bCs/>
        </w:rPr>
        <w:t>12.4.9.</w:t>
      </w:r>
      <w:r w:rsidRPr="006E555E">
        <w:rPr>
          <w:rFonts w:ascii="Arial" w:hAnsi="Arial" w:cs="Arial"/>
        </w:rPr>
        <w:t xml:space="preserve"> </w:t>
      </w:r>
      <w:r w:rsidR="005B78B0" w:rsidRPr="006E555E">
        <w:rPr>
          <w:rFonts w:ascii="Arial" w:hAnsi="Arial" w:cs="Arial"/>
        </w:rPr>
        <w:t>Serão aceitos registros de CNPJ de fornecedor matriz e filial com diferenças de números de documentos per</w:t>
      </w:r>
      <w:r w:rsidR="007C112B" w:rsidRPr="006E555E">
        <w:rPr>
          <w:rFonts w:ascii="Arial" w:hAnsi="Arial" w:cs="Arial"/>
        </w:rPr>
        <w:t>ti</w:t>
      </w:r>
      <w:r w:rsidR="005B78B0" w:rsidRPr="006E555E">
        <w:rPr>
          <w:rFonts w:ascii="Arial" w:hAnsi="Arial" w:cs="Arial"/>
        </w:rPr>
        <w:t>nentes ao CND e ao CRF/FGTS, quando for comprovada a centralização do recolhimento dessas contribuições.</w:t>
      </w:r>
    </w:p>
    <w:p w14:paraId="7329EE4C" w14:textId="5FC37155" w:rsidR="00180CDC" w:rsidRDefault="00715103" w:rsidP="00715103">
      <w:pPr>
        <w:tabs>
          <w:tab w:val="left" w:pos="284"/>
        </w:tabs>
        <w:spacing w:after="0" w:line="240" w:lineRule="auto"/>
        <w:ind w:left="-5" w:right="193" w:firstLine="0"/>
        <w:rPr>
          <w:rFonts w:ascii="Arial" w:hAnsi="Arial" w:cs="Arial"/>
        </w:rPr>
      </w:pPr>
      <w:r w:rsidRPr="00E631E8">
        <w:rPr>
          <w:rFonts w:ascii="Arial" w:hAnsi="Arial" w:cs="Arial"/>
          <w:b/>
          <w:bCs/>
        </w:rPr>
        <w:lastRenderedPageBreak/>
        <w:t>12.5.</w:t>
      </w:r>
      <w:r w:rsidRPr="00E631E8">
        <w:rPr>
          <w:rFonts w:ascii="Arial" w:hAnsi="Arial" w:cs="Arial"/>
        </w:rPr>
        <w:t xml:space="preserve"> </w:t>
      </w:r>
      <w:r w:rsidR="005B78B0" w:rsidRPr="00E631E8">
        <w:rPr>
          <w:rFonts w:ascii="Arial" w:hAnsi="Arial" w:cs="Arial"/>
        </w:rPr>
        <w:t>Para fins de contratação, deverá o fornecedor comprovar os seguintes requisitos de habilitação:</w:t>
      </w:r>
    </w:p>
    <w:p w14:paraId="6CB3F9C0" w14:textId="77777777" w:rsidR="0030151F" w:rsidRPr="0030151F" w:rsidRDefault="0030151F" w:rsidP="00715103">
      <w:pPr>
        <w:tabs>
          <w:tab w:val="left" w:pos="284"/>
        </w:tabs>
        <w:spacing w:after="0" w:line="240" w:lineRule="auto"/>
        <w:ind w:left="-5" w:right="193" w:firstLine="0"/>
        <w:rPr>
          <w:rFonts w:ascii="Arial" w:hAnsi="Arial" w:cs="Arial"/>
        </w:rPr>
      </w:pPr>
    </w:p>
    <w:p w14:paraId="15EB52A0" w14:textId="77777777" w:rsidR="006E555E" w:rsidRPr="0030151F" w:rsidRDefault="006E555E" w:rsidP="006E555E">
      <w:pPr>
        <w:pStyle w:val="Nivel2"/>
        <w:numPr>
          <w:ilvl w:val="2"/>
          <w:numId w:val="16"/>
        </w:numPr>
        <w:rPr>
          <w:rFonts w:ascii="Arial" w:hAnsi="Arial" w:cs="Arial"/>
        </w:rPr>
      </w:pPr>
      <w:r w:rsidRPr="0030151F">
        <w:rPr>
          <w:rFonts w:ascii="Arial" w:hAnsi="Arial" w:cs="Arial"/>
        </w:rPr>
        <w:t>Certidão Negativa Federal, ou certidão positiva com efeito de negativa;</w:t>
      </w:r>
    </w:p>
    <w:p w14:paraId="7FCD8A67" w14:textId="77777777" w:rsidR="006E555E" w:rsidRPr="0030151F" w:rsidRDefault="006E555E" w:rsidP="006E555E">
      <w:pPr>
        <w:pStyle w:val="Nivel2"/>
        <w:numPr>
          <w:ilvl w:val="2"/>
          <w:numId w:val="16"/>
        </w:numPr>
        <w:rPr>
          <w:rFonts w:ascii="Arial" w:hAnsi="Arial" w:cs="Arial"/>
        </w:rPr>
      </w:pPr>
      <w:r w:rsidRPr="0030151F">
        <w:rPr>
          <w:rFonts w:ascii="Arial" w:hAnsi="Arial" w:cs="Arial"/>
        </w:rPr>
        <w:t>Certidão Negativa Estadual;</w:t>
      </w:r>
    </w:p>
    <w:p w14:paraId="0B43A029" w14:textId="77777777" w:rsidR="006E555E" w:rsidRPr="0030151F" w:rsidRDefault="006E555E" w:rsidP="006E555E">
      <w:pPr>
        <w:pStyle w:val="Nivel2"/>
        <w:numPr>
          <w:ilvl w:val="2"/>
          <w:numId w:val="16"/>
        </w:numPr>
        <w:rPr>
          <w:rFonts w:ascii="Arial" w:hAnsi="Arial" w:cs="Arial"/>
        </w:rPr>
      </w:pPr>
      <w:r w:rsidRPr="0030151F">
        <w:rPr>
          <w:rFonts w:ascii="Arial" w:hAnsi="Arial" w:cs="Arial"/>
        </w:rPr>
        <w:t>Certidão Negativa Municipal;</w:t>
      </w:r>
    </w:p>
    <w:p w14:paraId="3C63F96B" w14:textId="77777777" w:rsidR="006E555E" w:rsidRPr="0030151F" w:rsidRDefault="006E555E" w:rsidP="006E555E">
      <w:pPr>
        <w:pStyle w:val="Nivel2"/>
        <w:numPr>
          <w:ilvl w:val="2"/>
          <w:numId w:val="16"/>
        </w:numPr>
        <w:rPr>
          <w:rFonts w:ascii="Arial" w:hAnsi="Arial" w:cs="Arial"/>
        </w:rPr>
      </w:pPr>
      <w:r w:rsidRPr="0030151F">
        <w:rPr>
          <w:rFonts w:ascii="Arial" w:hAnsi="Arial" w:cs="Arial"/>
        </w:rPr>
        <w:t>Certidão Negativa do FGTS;</w:t>
      </w:r>
    </w:p>
    <w:p w14:paraId="6264645F" w14:textId="77777777" w:rsidR="006E555E" w:rsidRPr="0030151F" w:rsidRDefault="006E555E" w:rsidP="006E555E">
      <w:pPr>
        <w:pStyle w:val="Nivel2"/>
        <w:numPr>
          <w:ilvl w:val="2"/>
          <w:numId w:val="16"/>
        </w:numPr>
        <w:rPr>
          <w:rFonts w:ascii="Arial" w:hAnsi="Arial" w:cs="Arial"/>
        </w:rPr>
      </w:pPr>
      <w:r w:rsidRPr="0030151F">
        <w:rPr>
          <w:rFonts w:ascii="Arial" w:hAnsi="Arial" w:cs="Arial"/>
        </w:rPr>
        <w:t>Certidão Negativa Trabalhista;</w:t>
      </w:r>
    </w:p>
    <w:p w14:paraId="406B7CEF" w14:textId="4F811E2E" w:rsidR="006E555E" w:rsidRPr="0030151F" w:rsidRDefault="006E555E" w:rsidP="006E555E">
      <w:pPr>
        <w:pStyle w:val="Nivel2"/>
        <w:numPr>
          <w:ilvl w:val="2"/>
          <w:numId w:val="16"/>
        </w:numPr>
        <w:rPr>
          <w:rFonts w:ascii="Arial" w:hAnsi="Arial" w:cs="Arial"/>
        </w:rPr>
      </w:pPr>
      <w:r w:rsidRPr="0030151F">
        <w:rPr>
          <w:rFonts w:ascii="Arial" w:hAnsi="Arial" w:cs="Arial"/>
        </w:rPr>
        <w:t>Contrato Social</w:t>
      </w:r>
      <w:r w:rsidR="0030151F">
        <w:rPr>
          <w:rFonts w:ascii="Arial" w:hAnsi="Arial" w:cs="Arial"/>
        </w:rPr>
        <w:t>.</w:t>
      </w:r>
    </w:p>
    <w:p w14:paraId="17F10F79" w14:textId="77777777" w:rsidR="006E555E" w:rsidRPr="006E555E" w:rsidRDefault="006E555E" w:rsidP="00715103">
      <w:pPr>
        <w:tabs>
          <w:tab w:val="left" w:pos="284"/>
        </w:tabs>
        <w:spacing w:after="0" w:line="240" w:lineRule="auto"/>
        <w:ind w:left="-5" w:right="193" w:firstLine="0"/>
        <w:rPr>
          <w:rFonts w:ascii="Arial" w:hAnsi="Arial" w:cs="Arial"/>
        </w:rPr>
      </w:pPr>
    </w:p>
    <w:p w14:paraId="2AA7D8D7" w14:textId="46D52EC3" w:rsidR="00180CDC" w:rsidRPr="006E555E"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rPr>
      </w:pPr>
      <w:r w:rsidRPr="006E555E">
        <w:rPr>
          <w:rFonts w:ascii="Arial" w:hAnsi="Arial" w:cs="Arial"/>
          <w:b/>
        </w:rPr>
        <w:t>Habilitação Jurídica:</w:t>
      </w:r>
    </w:p>
    <w:p w14:paraId="17881978" w14:textId="562A8875" w:rsidR="00396598" w:rsidRPr="00377C60" w:rsidRDefault="00715103" w:rsidP="00391B4D">
      <w:pPr>
        <w:tabs>
          <w:tab w:val="left" w:pos="284"/>
        </w:tabs>
        <w:spacing w:after="0" w:line="240" w:lineRule="auto"/>
        <w:ind w:right="193"/>
        <w:rPr>
          <w:rFonts w:ascii="Arial" w:hAnsi="Arial" w:cs="Arial"/>
          <w:color w:val="FF0000"/>
        </w:rPr>
      </w:pPr>
      <w:r w:rsidRPr="006E555E">
        <w:rPr>
          <w:rFonts w:ascii="Arial" w:hAnsi="Arial" w:cs="Arial"/>
          <w:b/>
          <w:bCs/>
        </w:rPr>
        <w:t>12.5.1.1</w:t>
      </w:r>
      <w:r w:rsidRPr="006E555E">
        <w:rPr>
          <w:rFonts w:ascii="Arial" w:hAnsi="Arial" w:cs="Arial"/>
        </w:rPr>
        <w:t xml:space="preserve"> </w:t>
      </w:r>
      <w:r w:rsidR="00391B4D" w:rsidRPr="00391B4D">
        <w:rPr>
          <w:rFonts w:ascii="Arial" w:hAnsi="Arial" w:cs="Arial"/>
          <w:color w:val="auto"/>
        </w:rPr>
        <w:t xml:space="preserve">Sociedade </w:t>
      </w:r>
      <w:r w:rsidR="00477819">
        <w:rPr>
          <w:rFonts w:ascii="Arial" w:hAnsi="Arial" w:cs="Arial"/>
          <w:color w:val="auto"/>
        </w:rPr>
        <w:t>Anônima fechada, subsidiaria de uma sociedade de economia mista</w:t>
      </w:r>
      <w:r w:rsidR="00FC3428">
        <w:rPr>
          <w:rFonts w:ascii="Arial" w:hAnsi="Arial" w:cs="Arial"/>
          <w:color w:val="auto"/>
        </w:rPr>
        <w:t xml:space="preserve"> com gestão publica de maioria de acionista. </w:t>
      </w:r>
      <w:bookmarkStart w:id="0" w:name="_GoBack"/>
      <w:bookmarkEnd w:id="0"/>
      <w:r w:rsidR="00477819">
        <w:rPr>
          <w:rFonts w:ascii="Arial" w:hAnsi="Arial" w:cs="Arial"/>
          <w:color w:val="auto"/>
        </w:rPr>
        <w:t xml:space="preserve">  </w:t>
      </w:r>
      <w:r w:rsidR="00391B4D" w:rsidRPr="00391B4D">
        <w:rPr>
          <w:rFonts w:ascii="Arial" w:hAnsi="Arial" w:cs="Arial"/>
          <w:color w:val="auto"/>
        </w:rPr>
        <w:t xml:space="preserve"> </w:t>
      </w:r>
      <w:r w:rsidR="00391B4D">
        <w:rPr>
          <w:rFonts w:ascii="Arial" w:hAnsi="Arial" w:cs="Arial"/>
          <w:color w:val="FF0000"/>
        </w:rPr>
        <w:t xml:space="preserve"> </w:t>
      </w:r>
    </w:p>
    <w:p w14:paraId="61F5E748" w14:textId="77777777" w:rsidR="006C21C4" w:rsidRPr="006E555E" w:rsidRDefault="006C21C4" w:rsidP="007C112B">
      <w:pPr>
        <w:pStyle w:val="PargrafodaLista"/>
        <w:tabs>
          <w:tab w:val="left" w:pos="284"/>
        </w:tabs>
        <w:spacing w:after="0" w:line="240" w:lineRule="auto"/>
        <w:ind w:left="10" w:right="193" w:firstLine="0"/>
        <w:rPr>
          <w:rFonts w:ascii="Arial" w:hAnsi="Arial" w:cs="Arial"/>
        </w:rPr>
      </w:pPr>
    </w:p>
    <w:p w14:paraId="45BBBDCF" w14:textId="60771BD0" w:rsidR="00180CDC" w:rsidRPr="006E555E"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rPr>
      </w:pPr>
      <w:r w:rsidRPr="006E555E">
        <w:rPr>
          <w:rFonts w:ascii="Arial" w:hAnsi="Arial" w:cs="Arial"/>
          <w:b/>
          <w:bCs/>
        </w:rPr>
        <w:t>Habilitações fiscal, social e trabalhista:</w:t>
      </w:r>
    </w:p>
    <w:p w14:paraId="4E6D821E" w14:textId="76FD7A45" w:rsidR="00180CDC" w:rsidRPr="006E555E" w:rsidRDefault="00715103" w:rsidP="00715103">
      <w:pPr>
        <w:tabs>
          <w:tab w:val="left" w:pos="284"/>
        </w:tabs>
        <w:spacing w:after="0" w:line="240" w:lineRule="auto"/>
        <w:ind w:left="0" w:right="193" w:firstLine="0"/>
        <w:rPr>
          <w:rFonts w:ascii="Arial" w:hAnsi="Arial" w:cs="Arial"/>
        </w:rPr>
      </w:pPr>
      <w:r w:rsidRPr="006E555E">
        <w:rPr>
          <w:rFonts w:ascii="Arial" w:hAnsi="Arial" w:cs="Arial"/>
          <w:b/>
          <w:bCs/>
        </w:rPr>
        <w:t>12.5.2.1.</w:t>
      </w:r>
      <w:r w:rsidRPr="006E555E">
        <w:rPr>
          <w:rFonts w:ascii="Arial" w:hAnsi="Arial" w:cs="Arial"/>
        </w:rPr>
        <w:t xml:space="preserve"> P</w:t>
      </w:r>
      <w:r w:rsidR="005B78B0" w:rsidRPr="006E555E">
        <w:rPr>
          <w:rFonts w:ascii="Arial" w:hAnsi="Arial" w:cs="Arial"/>
        </w:rPr>
        <w:t>rova de inscrição no Cadastro Nacional da Pessoa Jurídica (CNPJ);</w:t>
      </w:r>
    </w:p>
    <w:p w14:paraId="5A25A385" w14:textId="5DF97E35" w:rsidR="00180CDC" w:rsidRPr="006E555E" w:rsidRDefault="00715103" w:rsidP="00715103">
      <w:pPr>
        <w:tabs>
          <w:tab w:val="left" w:pos="284"/>
        </w:tabs>
        <w:spacing w:after="0" w:line="240" w:lineRule="auto"/>
        <w:ind w:left="0" w:right="193" w:firstLine="0"/>
        <w:rPr>
          <w:rFonts w:ascii="Arial" w:hAnsi="Arial" w:cs="Arial"/>
        </w:rPr>
      </w:pPr>
      <w:r w:rsidRPr="006E555E">
        <w:rPr>
          <w:rFonts w:ascii="Arial" w:hAnsi="Arial" w:cs="Arial"/>
          <w:b/>
          <w:bCs/>
        </w:rPr>
        <w:t>12.5.2.2.</w:t>
      </w:r>
      <w:r w:rsidRPr="006E555E">
        <w:rPr>
          <w:rFonts w:ascii="Arial" w:hAnsi="Arial" w:cs="Arial"/>
        </w:rPr>
        <w:t xml:space="preserve"> P</w:t>
      </w:r>
      <w:r w:rsidR="005B78B0" w:rsidRPr="006E555E">
        <w:rPr>
          <w:rFonts w:ascii="Arial" w:hAnsi="Arial" w:cs="Arial"/>
        </w:rPr>
        <w:t>rova de regularidade fiscal perante a Fazenda Nacional, mediante apresentação de cer</w:t>
      </w:r>
      <w:r w:rsidR="00CB056C" w:rsidRPr="006E555E">
        <w:rPr>
          <w:rFonts w:ascii="Arial" w:hAnsi="Arial" w:cs="Arial"/>
        </w:rPr>
        <w:t>ti</w:t>
      </w:r>
      <w:r w:rsidR="005B78B0" w:rsidRPr="006E555E">
        <w:rPr>
          <w:rFonts w:ascii="Arial" w:hAnsi="Arial" w:cs="Arial"/>
        </w:rPr>
        <w:t>dão expedida conjuntamente pela Secretaria da Receita Federal do Brasil (RFB) e pela Procuradoria-Geral da Fazenda Nacional (PGFN), referente a todos os créditos tributários federais e à Dívida A</w:t>
      </w:r>
      <w:r w:rsidR="00CB056C" w:rsidRPr="006E555E">
        <w:rPr>
          <w:rFonts w:ascii="Arial" w:hAnsi="Arial" w:cs="Arial"/>
        </w:rPr>
        <w:t>ti</w:t>
      </w:r>
      <w:r w:rsidR="005B78B0" w:rsidRPr="006E555E">
        <w:rPr>
          <w:rFonts w:ascii="Arial" w:hAnsi="Arial" w:cs="Arial"/>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6E555E" w:rsidRDefault="00715103" w:rsidP="00715103">
      <w:pPr>
        <w:spacing w:after="0" w:line="240" w:lineRule="auto"/>
        <w:ind w:left="0" w:right="193" w:firstLine="0"/>
        <w:rPr>
          <w:rFonts w:ascii="Arial" w:hAnsi="Arial" w:cs="Arial"/>
        </w:rPr>
      </w:pPr>
      <w:r w:rsidRPr="006E555E">
        <w:rPr>
          <w:rFonts w:ascii="Arial" w:hAnsi="Arial" w:cs="Arial"/>
          <w:b/>
          <w:bCs/>
        </w:rPr>
        <w:t>12.5.2.3.</w:t>
      </w:r>
      <w:r w:rsidRPr="006E555E">
        <w:rPr>
          <w:rFonts w:ascii="Arial" w:hAnsi="Arial" w:cs="Arial"/>
        </w:rPr>
        <w:t xml:space="preserve"> P</w:t>
      </w:r>
      <w:r w:rsidR="005B78B0" w:rsidRPr="006E555E">
        <w:rPr>
          <w:rFonts w:ascii="Arial" w:hAnsi="Arial" w:cs="Arial"/>
        </w:rPr>
        <w:t>rova de regularidade com o Fundo de Garantia do Tempo de Serviço (FGTS);</w:t>
      </w:r>
    </w:p>
    <w:p w14:paraId="0449F3C8" w14:textId="0813DD33" w:rsidR="00180CDC" w:rsidRPr="006E555E" w:rsidRDefault="00715103" w:rsidP="00715103">
      <w:pPr>
        <w:spacing w:after="0" w:line="240" w:lineRule="auto"/>
        <w:ind w:left="-5" w:right="193" w:firstLine="0"/>
        <w:rPr>
          <w:rFonts w:ascii="Arial" w:hAnsi="Arial" w:cs="Arial"/>
        </w:rPr>
      </w:pPr>
      <w:r w:rsidRPr="006E555E">
        <w:rPr>
          <w:rFonts w:ascii="Arial" w:hAnsi="Arial" w:cs="Arial"/>
          <w:b/>
          <w:bCs/>
        </w:rPr>
        <w:t>12.5.2.4.</w:t>
      </w:r>
      <w:r w:rsidRPr="006E555E">
        <w:rPr>
          <w:rFonts w:ascii="Arial" w:hAnsi="Arial" w:cs="Arial"/>
        </w:rPr>
        <w:t xml:space="preserve"> D</w:t>
      </w:r>
      <w:r w:rsidR="005B78B0" w:rsidRPr="006E555E">
        <w:rPr>
          <w:rFonts w:ascii="Arial" w:hAnsi="Arial" w:cs="Arial"/>
        </w:rPr>
        <w:t>eclaração de que não emprega menor de 18 anos em trabalho noturno, perigoso ou insalubre e não emprega menor de 16 anos, salvo menor, a par r de 14 anos, na condição de aprendiz, nos termos do artigo 7°, XXXIII, da Constituição;</w:t>
      </w:r>
    </w:p>
    <w:p w14:paraId="2419EECA" w14:textId="01420450" w:rsidR="00180CDC" w:rsidRPr="006E555E" w:rsidRDefault="00715103" w:rsidP="00715103">
      <w:pPr>
        <w:spacing w:after="0" w:line="240" w:lineRule="auto"/>
        <w:ind w:right="193"/>
        <w:rPr>
          <w:rFonts w:ascii="Arial" w:hAnsi="Arial" w:cs="Arial"/>
        </w:rPr>
      </w:pPr>
      <w:r w:rsidRPr="006E555E">
        <w:rPr>
          <w:rFonts w:ascii="Arial" w:hAnsi="Arial" w:cs="Arial"/>
          <w:b/>
          <w:bCs/>
        </w:rPr>
        <w:t>12.5.2.5.</w:t>
      </w:r>
      <w:r w:rsidRPr="006E555E">
        <w:rPr>
          <w:rFonts w:ascii="Arial" w:hAnsi="Arial" w:cs="Arial"/>
        </w:rPr>
        <w:t xml:space="preserve"> P</w:t>
      </w:r>
      <w:r w:rsidR="005B78B0" w:rsidRPr="006E555E">
        <w:rPr>
          <w:rFonts w:ascii="Arial" w:hAnsi="Arial" w:cs="Arial"/>
        </w:rPr>
        <w:t>rova de inexistência de débitos inadimplidos perante a Jus</w:t>
      </w:r>
      <w:r w:rsidR="00CB056C" w:rsidRPr="006E555E">
        <w:rPr>
          <w:rFonts w:ascii="Arial" w:hAnsi="Arial" w:cs="Arial"/>
        </w:rPr>
        <w:t>ti</w:t>
      </w:r>
      <w:r w:rsidR="005B78B0" w:rsidRPr="006E555E">
        <w:rPr>
          <w:rFonts w:ascii="Arial" w:hAnsi="Arial" w:cs="Arial"/>
        </w:rPr>
        <w:t>ça do Trabalho, mediante a apresentação de cer</w:t>
      </w:r>
      <w:r w:rsidR="00CB056C" w:rsidRPr="006E555E">
        <w:rPr>
          <w:rFonts w:ascii="Arial" w:hAnsi="Arial" w:cs="Arial"/>
        </w:rPr>
        <w:t>ti</w:t>
      </w:r>
      <w:r w:rsidR="005B78B0" w:rsidRPr="006E555E">
        <w:rPr>
          <w:rFonts w:ascii="Arial" w:hAnsi="Arial" w:cs="Arial"/>
        </w:rPr>
        <w:t>dão nega</w:t>
      </w:r>
      <w:r w:rsidR="00CB056C" w:rsidRPr="006E555E">
        <w:rPr>
          <w:rFonts w:ascii="Arial" w:hAnsi="Arial" w:cs="Arial"/>
        </w:rPr>
        <w:t>ti</w:t>
      </w:r>
      <w:r w:rsidR="005B78B0" w:rsidRPr="006E555E">
        <w:rPr>
          <w:rFonts w:ascii="Arial" w:hAnsi="Arial" w:cs="Arial"/>
        </w:rPr>
        <w:t>va ou posi</w:t>
      </w:r>
      <w:r w:rsidR="00CB056C" w:rsidRPr="006E555E">
        <w:rPr>
          <w:rFonts w:ascii="Arial" w:hAnsi="Arial" w:cs="Arial"/>
        </w:rPr>
        <w:t>ti</w:t>
      </w:r>
      <w:r w:rsidR="005B78B0" w:rsidRPr="006E555E">
        <w:rPr>
          <w:rFonts w:ascii="Arial" w:hAnsi="Arial" w:cs="Arial"/>
        </w:rPr>
        <w:t>va com efeito de nega</w:t>
      </w:r>
      <w:r w:rsidR="00CB056C" w:rsidRPr="006E555E">
        <w:rPr>
          <w:rFonts w:ascii="Arial" w:hAnsi="Arial" w:cs="Arial"/>
        </w:rPr>
        <w:t>ti</w:t>
      </w:r>
      <w:r w:rsidR="005B78B0" w:rsidRPr="006E555E">
        <w:rPr>
          <w:rFonts w:ascii="Arial" w:hAnsi="Arial" w:cs="Arial"/>
        </w:rPr>
        <w:t>va, nos termos do Título VII-A da Consolidação das Leis do Trabalho, aprovada pelo Decreto-Lei n</w:t>
      </w:r>
      <w:r w:rsidR="0030151F">
        <w:rPr>
          <w:rFonts w:ascii="Arial" w:hAnsi="Arial" w:cs="Arial"/>
        </w:rPr>
        <w:t>º 5.452, de 1º de maio de 1943.</w:t>
      </w:r>
    </w:p>
    <w:p w14:paraId="11EA7887" w14:textId="537EC9D8" w:rsidR="00180CDC" w:rsidRPr="006E555E" w:rsidRDefault="006B069F" w:rsidP="00715103">
      <w:pPr>
        <w:spacing w:after="0" w:line="240" w:lineRule="auto"/>
        <w:ind w:left="-5" w:right="193" w:firstLine="0"/>
        <w:rPr>
          <w:rFonts w:ascii="Arial" w:hAnsi="Arial" w:cs="Arial"/>
        </w:rPr>
      </w:pPr>
      <w:r w:rsidRPr="006E555E">
        <w:rPr>
          <w:rFonts w:ascii="Arial" w:hAnsi="Arial" w:cs="Arial"/>
          <w:b/>
          <w:bCs/>
        </w:rPr>
        <w:t>12.5.2.6.</w:t>
      </w:r>
      <w:r w:rsidRPr="006E555E">
        <w:rPr>
          <w:rFonts w:ascii="Arial" w:hAnsi="Arial" w:cs="Arial"/>
        </w:rPr>
        <w:t xml:space="preserve"> P</w:t>
      </w:r>
      <w:r w:rsidR="005B78B0" w:rsidRPr="006E555E">
        <w:rPr>
          <w:rFonts w:ascii="Arial" w:hAnsi="Arial" w:cs="Arial"/>
        </w:rPr>
        <w:t>rova de inscrição no cadastro de contribuintes municipal, se houver, rela</w:t>
      </w:r>
      <w:r w:rsidR="00CB056C" w:rsidRPr="006E555E">
        <w:rPr>
          <w:rFonts w:ascii="Arial" w:hAnsi="Arial" w:cs="Arial"/>
        </w:rPr>
        <w:t>ti</w:t>
      </w:r>
      <w:r w:rsidR="005B78B0" w:rsidRPr="006E555E">
        <w:rPr>
          <w:rFonts w:ascii="Arial" w:hAnsi="Arial" w:cs="Arial"/>
        </w:rPr>
        <w:t>vo ao domicílio ou sede do fornecedor, pertinente ao seu ramo de atividade e compatível com o objeto contratual;</w:t>
      </w:r>
    </w:p>
    <w:p w14:paraId="6B1E8EE9" w14:textId="779AEEC9" w:rsidR="00180CDC" w:rsidRPr="006E555E" w:rsidRDefault="006B069F" w:rsidP="00396598">
      <w:pPr>
        <w:spacing w:after="0" w:line="240" w:lineRule="auto"/>
        <w:ind w:left="-5" w:right="193"/>
        <w:rPr>
          <w:rFonts w:ascii="Arial" w:hAnsi="Arial" w:cs="Arial"/>
        </w:rPr>
      </w:pPr>
      <w:r w:rsidRPr="006E555E">
        <w:rPr>
          <w:rFonts w:ascii="Arial" w:hAnsi="Arial" w:cs="Arial"/>
          <w:b/>
          <w:bCs/>
        </w:rPr>
        <w:t>12.5.2.7.</w:t>
      </w:r>
      <w:r w:rsidRPr="006E555E">
        <w:rPr>
          <w:rFonts w:ascii="Arial" w:hAnsi="Arial" w:cs="Arial"/>
        </w:rPr>
        <w:t xml:space="preserve"> </w:t>
      </w:r>
      <w:r w:rsidR="005B78B0" w:rsidRPr="006E555E">
        <w:rPr>
          <w:rFonts w:ascii="Arial" w:hAnsi="Arial" w:cs="Arial"/>
        </w:rPr>
        <w:t xml:space="preserve">O fornecedor enquadrado como microempreendedor individual que pretenda auferir os </w:t>
      </w:r>
      <w:r w:rsidR="00CB056C" w:rsidRPr="006E555E">
        <w:rPr>
          <w:rFonts w:ascii="Arial" w:hAnsi="Arial" w:cs="Arial"/>
        </w:rPr>
        <w:t>benefícios</w:t>
      </w:r>
      <w:r w:rsidR="005B78B0" w:rsidRPr="006E555E">
        <w:rPr>
          <w:rFonts w:ascii="Arial" w:hAnsi="Arial" w:cs="Arial"/>
        </w:rPr>
        <w:t xml:space="preserve"> do tratamento diferenciado previstos na Lei Complementar n. 123, de 2006, estará dispensado da prova de inscrição nos cadastros de contribuintes estadual e municipal.</w:t>
      </w:r>
    </w:p>
    <w:p w14:paraId="0E5D5F82" w14:textId="5B2A27DD" w:rsidR="00180CDC" w:rsidRPr="006E555E" w:rsidRDefault="006B069F" w:rsidP="006B069F">
      <w:pPr>
        <w:spacing w:after="0" w:line="240" w:lineRule="auto"/>
        <w:ind w:left="-5" w:right="193" w:firstLine="0"/>
        <w:rPr>
          <w:rFonts w:ascii="Arial" w:hAnsi="Arial" w:cs="Arial"/>
        </w:rPr>
      </w:pPr>
      <w:r w:rsidRPr="006E555E">
        <w:rPr>
          <w:rFonts w:ascii="Arial" w:hAnsi="Arial" w:cs="Arial"/>
          <w:b/>
          <w:bCs/>
        </w:rPr>
        <w:t>12.5.2.8.</w:t>
      </w:r>
      <w:r w:rsidRPr="006E555E">
        <w:rPr>
          <w:rFonts w:ascii="Arial" w:hAnsi="Arial" w:cs="Arial"/>
        </w:rPr>
        <w:t xml:space="preserve"> P</w:t>
      </w:r>
      <w:r w:rsidR="005B78B0" w:rsidRPr="006E555E">
        <w:rPr>
          <w:rFonts w:ascii="Arial" w:hAnsi="Arial" w:cs="Arial"/>
        </w:rPr>
        <w:t>rova de regularidade com a Fazenda Municipal ou Distrital do domicílio ou sede do fornecedor, relativa à atividade em cujo exercício contrata ou concorre;</w:t>
      </w:r>
    </w:p>
    <w:p w14:paraId="2F25B035" w14:textId="325E94D0" w:rsidR="00180CDC" w:rsidRPr="006E555E" w:rsidRDefault="006B069F" w:rsidP="006B069F">
      <w:pPr>
        <w:spacing w:after="0" w:line="240" w:lineRule="auto"/>
        <w:ind w:left="-5" w:right="193" w:firstLine="0"/>
        <w:rPr>
          <w:rFonts w:ascii="Arial" w:hAnsi="Arial" w:cs="Arial"/>
        </w:rPr>
      </w:pPr>
      <w:r w:rsidRPr="006E555E">
        <w:rPr>
          <w:rFonts w:ascii="Arial" w:hAnsi="Arial" w:cs="Arial"/>
          <w:b/>
          <w:bCs/>
        </w:rPr>
        <w:t>12.5.2.9.</w:t>
      </w:r>
      <w:r w:rsidRPr="006E555E">
        <w:rPr>
          <w:rFonts w:ascii="Arial" w:hAnsi="Arial" w:cs="Arial"/>
        </w:rPr>
        <w:t xml:space="preserve"> C</w:t>
      </w:r>
      <w:r w:rsidR="005B78B0" w:rsidRPr="006E555E">
        <w:rPr>
          <w:rFonts w:ascii="Arial" w:hAnsi="Arial" w:cs="Arial"/>
        </w:rPr>
        <w:t>aso o fornecedor seja considerado isento dos tributos municipais ou distritais relacionados ao objeto, deverá comprovar tal condição mediante a apresentação de cer</w:t>
      </w:r>
      <w:r w:rsidR="0050797B" w:rsidRPr="006E555E">
        <w:rPr>
          <w:rFonts w:ascii="Arial" w:hAnsi="Arial" w:cs="Arial"/>
        </w:rPr>
        <w:t>ti</w:t>
      </w:r>
      <w:r w:rsidR="005B78B0" w:rsidRPr="006E555E">
        <w:rPr>
          <w:rFonts w:ascii="Arial" w:hAnsi="Arial" w:cs="Arial"/>
        </w:rPr>
        <w:t>dão ou declaração da Fazenda respec</w:t>
      </w:r>
      <w:r w:rsidR="0050797B" w:rsidRPr="006E555E">
        <w:rPr>
          <w:rFonts w:ascii="Arial" w:hAnsi="Arial" w:cs="Arial"/>
        </w:rPr>
        <w:t>ti</w:t>
      </w:r>
      <w:r w:rsidR="005B78B0" w:rsidRPr="006E555E">
        <w:rPr>
          <w:rFonts w:ascii="Arial" w:hAnsi="Arial" w:cs="Arial"/>
        </w:rPr>
        <w:t>va do seu domicílio ou sede, ou por meio de outro documento equivalente, na forma da respec</w:t>
      </w:r>
      <w:r w:rsidR="0050797B" w:rsidRPr="006E555E">
        <w:rPr>
          <w:rFonts w:ascii="Arial" w:hAnsi="Arial" w:cs="Arial"/>
        </w:rPr>
        <w:t>ti</w:t>
      </w:r>
      <w:r w:rsidR="005B78B0" w:rsidRPr="006E555E">
        <w:rPr>
          <w:rFonts w:ascii="Arial" w:hAnsi="Arial" w:cs="Arial"/>
        </w:rPr>
        <w:t>va legislação de regência.</w:t>
      </w:r>
    </w:p>
    <w:p w14:paraId="717FAD3A" w14:textId="77777777" w:rsidR="003558AE" w:rsidRPr="006E555E" w:rsidRDefault="003558AE" w:rsidP="003558AE">
      <w:pPr>
        <w:tabs>
          <w:tab w:val="left" w:pos="851"/>
        </w:tabs>
        <w:spacing w:after="0" w:line="240" w:lineRule="auto"/>
        <w:ind w:left="-5" w:right="193" w:firstLine="0"/>
        <w:rPr>
          <w:rFonts w:ascii="Arial" w:hAnsi="Arial" w:cs="Arial"/>
        </w:rPr>
      </w:pPr>
    </w:p>
    <w:p w14:paraId="73160A7A" w14:textId="6EE1C5FA" w:rsidR="003558AE" w:rsidRPr="006E555E" w:rsidRDefault="003558AE" w:rsidP="003558AE">
      <w:pPr>
        <w:pStyle w:val="PargrafodaLista"/>
        <w:numPr>
          <w:ilvl w:val="2"/>
          <w:numId w:val="13"/>
        </w:numPr>
        <w:shd w:val="clear" w:color="auto" w:fill="E7E6E6" w:themeFill="background2"/>
        <w:tabs>
          <w:tab w:val="center" w:pos="0"/>
          <w:tab w:val="left" w:pos="851"/>
        </w:tabs>
        <w:spacing w:after="0" w:line="240" w:lineRule="auto"/>
        <w:ind w:left="-5" w:right="0" w:firstLine="0"/>
        <w:jc w:val="left"/>
        <w:rPr>
          <w:rFonts w:ascii="Arial" w:hAnsi="Arial" w:cs="Arial"/>
          <w:b/>
          <w:bCs/>
        </w:rPr>
      </w:pPr>
      <w:r w:rsidRPr="006E555E">
        <w:rPr>
          <w:rFonts w:ascii="Arial" w:hAnsi="Arial" w:cs="Arial"/>
          <w:b/>
          <w:bCs/>
        </w:rPr>
        <w:t>Qualificação Técnica:</w:t>
      </w:r>
    </w:p>
    <w:p w14:paraId="38C9C31B" w14:textId="2636025A" w:rsidR="009E6C7B" w:rsidRPr="009E6C7B" w:rsidRDefault="00391B4D" w:rsidP="009E6C7B">
      <w:pPr>
        <w:tabs>
          <w:tab w:val="left" w:pos="851"/>
        </w:tabs>
        <w:spacing w:after="0" w:line="240" w:lineRule="auto"/>
        <w:ind w:right="193"/>
        <w:rPr>
          <w:rFonts w:ascii="Arial" w:hAnsi="Arial" w:cs="Arial"/>
        </w:rPr>
      </w:pPr>
      <w:r>
        <w:rPr>
          <w:rFonts w:ascii="Arial" w:hAnsi="Arial" w:cs="Arial"/>
        </w:rPr>
        <w:t xml:space="preserve">Comprovação de atividade no mercado, remo pertinente a este processo a mais de 20 anos </w:t>
      </w:r>
    </w:p>
    <w:p w14:paraId="01E84E4C" w14:textId="77777777" w:rsidR="0050797B" w:rsidRPr="006E555E" w:rsidRDefault="0050797B" w:rsidP="00396598">
      <w:pPr>
        <w:spacing w:after="0" w:line="240" w:lineRule="auto"/>
        <w:ind w:left="-5" w:right="193" w:firstLine="0"/>
        <w:rPr>
          <w:rFonts w:ascii="Arial" w:hAnsi="Arial" w:cs="Arial"/>
        </w:rPr>
      </w:pPr>
    </w:p>
    <w:p w14:paraId="19709212" w14:textId="24E249C6" w:rsidR="0050797B" w:rsidRPr="006E555E" w:rsidRDefault="006B069F" w:rsidP="00396598">
      <w:pPr>
        <w:shd w:val="clear" w:color="auto" w:fill="E7E6E6" w:themeFill="background2"/>
        <w:spacing w:after="0" w:line="240" w:lineRule="auto"/>
        <w:ind w:left="0" w:right="0" w:firstLine="0"/>
        <w:jc w:val="left"/>
        <w:rPr>
          <w:rFonts w:ascii="Arial" w:hAnsi="Arial" w:cs="Arial"/>
          <w:b/>
          <w:bCs/>
        </w:rPr>
      </w:pPr>
      <w:r w:rsidRPr="006E555E">
        <w:rPr>
          <w:rFonts w:ascii="Arial" w:hAnsi="Arial" w:cs="Arial"/>
          <w:b/>
          <w:bCs/>
        </w:rPr>
        <w:t>13</w:t>
      </w:r>
      <w:r w:rsidR="0050797B" w:rsidRPr="006E555E">
        <w:rPr>
          <w:rFonts w:ascii="Arial" w:hAnsi="Arial" w:cs="Arial"/>
          <w:b/>
          <w:bCs/>
        </w:rPr>
        <w:t>. ADEQUAÇÃO ORÇAMENTÁRIA</w:t>
      </w:r>
    </w:p>
    <w:p w14:paraId="061C6E85" w14:textId="2892842D" w:rsidR="00180CDC" w:rsidRPr="006E555E" w:rsidRDefault="005B78B0" w:rsidP="00396598">
      <w:pPr>
        <w:spacing w:after="0" w:line="240" w:lineRule="auto"/>
        <w:ind w:left="-5" w:right="193"/>
        <w:rPr>
          <w:rFonts w:ascii="Arial" w:hAnsi="Arial" w:cs="Arial"/>
        </w:rPr>
      </w:pPr>
      <w:r w:rsidRPr="006E555E">
        <w:rPr>
          <w:rFonts w:ascii="Arial" w:hAnsi="Arial" w:cs="Arial"/>
          <w:b/>
          <w:bCs/>
        </w:rPr>
        <w:t>1</w:t>
      </w:r>
      <w:r w:rsidR="006B069F" w:rsidRPr="006E555E">
        <w:rPr>
          <w:rFonts w:ascii="Arial" w:hAnsi="Arial" w:cs="Arial"/>
          <w:b/>
          <w:bCs/>
        </w:rPr>
        <w:t>3</w:t>
      </w:r>
      <w:r w:rsidRPr="006E555E">
        <w:rPr>
          <w:rFonts w:ascii="Arial" w:hAnsi="Arial" w:cs="Arial"/>
          <w:b/>
          <w:bCs/>
        </w:rPr>
        <w:t>.1.</w:t>
      </w:r>
      <w:r w:rsidRPr="006E555E">
        <w:rPr>
          <w:rFonts w:ascii="Arial" w:hAnsi="Arial" w:cs="Arial"/>
        </w:rPr>
        <w:t xml:space="preserve"> As despesas decorrentes da presente contratação correrão à conta de recursos </w:t>
      </w:r>
      <w:r w:rsidR="0050797B" w:rsidRPr="006E555E">
        <w:rPr>
          <w:rFonts w:ascii="Arial" w:hAnsi="Arial" w:cs="Arial"/>
        </w:rPr>
        <w:t>e/ou dotação o</w:t>
      </w:r>
      <w:r w:rsidR="009E6C7B">
        <w:rPr>
          <w:rFonts w:ascii="Arial" w:hAnsi="Arial" w:cs="Arial"/>
        </w:rPr>
        <w:t>rçamentária do Exercício de 2025</w:t>
      </w:r>
      <w:r w:rsidR="00391B4D">
        <w:rPr>
          <w:rFonts w:ascii="Arial" w:hAnsi="Arial" w:cs="Arial"/>
        </w:rPr>
        <w:t>/2026</w:t>
      </w:r>
      <w:r w:rsidR="0050797B" w:rsidRPr="006E555E">
        <w:rPr>
          <w:rFonts w:ascii="Arial" w:hAnsi="Arial" w:cs="Arial"/>
        </w:rPr>
        <w:t xml:space="preserve"> do Município de Lajeado do Bugre/RS</w:t>
      </w:r>
      <w:r w:rsidRPr="006E555E">
        <w:rPr>
          <w:rFonts w:ascii="Arial" w:hAnsi="Arial" w:cs="Arial"/>
        </w:rPr>
        <w:t>.</w:t>
      </w:r>
    </w:p>
    <w:p w14:paraId="6BD14829" w14:textId="220FF9B5" w:rsidR="005445E5" w:rsidRPr="006E555E" w:rsidRDefault="005445E5" w:rsidP="00396598">
      <w:pPr>
        <w:spacing w:after="0" w:line="240" w:lineRule="auto"/>
        <w:ind w:left="-5" w:right="193"/>
        <w:rPr>
          <w:rFonts w:ascii="Arial" w:hAnsi="Arial" w:cs="Arial"/>
        </w:rPr>
      </w:pPr>
    </w:p>
    <w:p w14:paraId="59EB4FF2" w14:textId="1968DD7D" w:rsidR="005445E5" w:rsidRPr="006E555E" w:rsidRDefault="005445E5" w:rsidP="00396598">
      <w:pPr>
        <w:shd w:val="clear" w:color="auto" w:fill="E7E6E6" w:themeFill="background2"/>
        <w:spacing w:after="0" w:line="240" w:lineRule="auto"/>
        <w:ind w:left="-5" w:right="19"/>
        <w:rPr>
          <w:rFonts w:ascii="Arial" w:hAnsi="Arial" w:cs="Arial"/>
          <w:b/>
          <w:bCs/>
        </w:rPr>
      </w:pPr>
      <w:r w:rsidRPr="006E555E">
        <w:rPr>
          <w:rFonts w:ascii="Arial" w:hAnsi="Arial" w:cs="Arial"/>
          <w:b/>
          <w:bCs/>
        </w:rPr>
        <w:lastRenderedPageBreak/>
        <w:t>1</w:t>
      </w:r>
      <w:r w:rsidR="006B069F" w:rsidRPr="006E555E">
        <w:rPr>
          <w:rFonts w:ascii="Arial" w:hAnsi="Arial" w:cs="Arial"/>
          <w:b/>
          <w:bCs/>
        </w:rPr>
        <w:t>4</w:t>
      </w:r>
      <w:r w:rsidRPr="006E555E">
        <w:rPr>
          <w:rFonts w:ascii="Arial" w:hAnsi="Arial" w:cs="Arial"/>
          <w:b/>
          <w:bCs/>
        </w:rPr>
        <w:t>. DO FORO</w:t>
      </w:r>
    </w:p>
    <w:p w14:paraId="5D59637E" w14:textId="46984643" w:rsidR="005445E5" w:rsidRPr="006E555E" w:rsidRDefault="005445E5" w:rsidP="00396598">
      <w:pPr>
        <w:spacing w:after="0" w:line="240" w:lineRule="auto"/>
        <w:ind w:left="0" w:right="0" w:firstLine="0"/>
        <w:jc w:val="left"/>
        <w:rPr>
          <w:rFonts w:ascii="Arial" w:hAnsi="Arial" w:cs="Arial"/>
        </w:rPr>
      </w:pPr>
      <w:r w:rsidRPr="006E555E">
        <w:rPr>
          <w:rFonts w:ascii="Arial" w:hAnsi="Arial" w:cs="Arial"/>
          <w:b/>
          <w:bCs/>
        </w:rPr>
        <w:t>1</w:t>
      </w:r>
      <w:r w:rsidR="006B069F" w:rsidRPr="006E555E">
        <w:rPr>
          <w:rFonts w:ascii="Arial" w:hAnsi="Arial" w:cs="Arial"/>
          <w:b/>
          <w:bCs/>
        </w:rPr>
        <w:t>4</w:t>
      </w:r>
      <w:r w:rsidRPr="006E555E">
        <w:rPr>
          <w:rFonts w:ascii="Arial" w:hAnsi="Arial" w:cs="Arial"/>
          <w:b/>
          <w:bCs/>
        </w:rPr>
        <w:t>.1</w:t>
      </w:r>
      <w:r w:rsidR="006B069F" w:rsidRPr="006E555E">
        <w:rPr>
          <w:rFonts w:ascii="Arial" w:hAnsi="Arial" w:cs="Arial"/>
          <w:b/>
          <w:bCs/>
        </w:rPr>
        <w:t>.</w:t>
      </w:r>
      <w:r w:rsidRPr="006E555E">
        <w:rPr>
          <w:rFonts w:ascii="Arial" w:hAnsi="Arial" w:cs="Arial"/>
        </w:rPr>
        <w:t xml:space="preserve"> O Foro competente para dirimir quaisquer dúvidas decorrentes da presente contratação será o Fórum da Comarca de Palmeira das Missões/RS.</w:t>
      </w:r>
    </w:p>
    <w:p w14:paraId="1C556D01" w14:textId="77777777" w:rsidR="00396598" w:rsidRPr="006E555E" w:rsidRDefault="00396598" w:rsidP="00396598">
      <w:pPr>
        <w:spacing w:after="0" w:line="240" w:lineRule="auto"/>
        <w:ind w:left="0" w:right="0" w:firstLine="0"/>
        <w:jc w:val="left"/>
        <w:rPr>
          <w:rFonts w:ascii="Arial" w:hAnsi="Arial" w:cs="Arial"/>
        </w:rPr>
      </w:pPr>
    </w:p>
    <w:p w14:paraId="37A44743" w14:textId="6B31A39D" w:rsidR="00396598" w:rsidRPr="006E555E" w:rsidRDefault="00396598" w:rsidP="00396598">
      <w:pPr>
        <w:shd w:val="clear" w:color="auto" w:fill="D9D9D9" w:themeFill="background1" w:themeFillShade="D9"/>
        <w:spacing w:after="0" w:line="240" w:lineRule="auto"/>
        <w:ind w:left="0" w:right="0" w:firstLine="0"/>
        <w:jc w:val="left"/>
        <w:rPr>
          <w:rFonts w:ascii="Arial" w:hAnsi="Arial" w:cs="Arial"/>
          <w:b/>
          <w:bCs/>
        </w:rPr>
      </w:pPr>
      <w:r w:rsidRPr="006E555E">
        <w:rPr>
          <w:rFonts w:ascii="Arial" w:hAnsi="Arial" w:cs="Arial"/>
          <w:b/>
          <w:bCs/>
        </w:rPr>
        <w:t>1</w:t>
      </w:r>
      <w:r w:rsidR="006B069F" w:rsidRPr="006E555E">
        <w:rPr>
          <w:rFonts w:ascii="Arial" w:hAnsi="Arial" w:cs="Arial"/>
          <w:b/>
          <w:bCs/>
        </w:rPr>
        <w:t>5</w:t>
      </w:r>
      <w:r w:rsidRPr="006E555E">
        <w:rPr>
          <w:rFonts w:ascii="Arial" w:hAnsi="Arial" w:cs="Arial"/>
          <w:b/>
          <w:bCs/>
        </w:rPr>
        <w:t>. DA PUBLICAÇÃO E DELIBERAÇÃO:</w:t>
      </w:r>
    </w:p>
    <w:p w14:paraId="7ED24326" w14:textId="77777777" w:rsidR="00396598" w:rsidRPr="006E555E" w:rsidRDefault="00396598" w:rsidP="00396598">
      <w:pPr>
        <w:tabs>
          <w:tab w:val="left" w:pos="284"/>
        </w:tabs>
        <w:spacing w:after="0" w:line="240" w:lineRule="auto"/>
        <w:ind w:left="0" w:right="0" w:firstLine="0"/>
        <w:rPr>
          <w:rFonts w:ascii="Arial" w:hAnsi="Arial" w:cs="Arial"/>
          <w:sz w:val="10"/>
          <w:szCs w:val="8"/>
        </w:rPr>
      </w:pPr>
    </w:p>
    <w:p w14:paraId="344EA6B7" w14:textId="14438F04" w:rsidR="00396598" w:rsidRPr="006E555E" w:rsidRDefault="00396598" w:rsidP="00396598">
      <w:pPr>
        <w:tabs>
          <w:tab w:val="left" w:pos="284"/>
        </w:tabs>
        <w:spacing w:after="0" w:line="240" w:lineRule="auto"/>
        <w:ind w:left="0" w:right="0" w:firstLine="0"/>
        <w:rPr>
          <w:rFonts w:ascii="Arial" w:hAnsi="Arial" w:cs="Arial"/>
        </w:rPr>
      </w:pPr>
      <w:r w:rsidRPr="006E555E">
        <w:rPr>
          <w:rFonts w:ascii="Arial" w:hAnsi="Arial" w:cs="Arial"/>
          <w:b/>
          <w:bCs/>
        </w:rPr>
        <w:t>15.1.</w:t>
      </w:r>
      <w:r w:rsidRPr="006E555E">
        <w:rPr>
          <w:rFonts w:ascii="Arial" w:hAnsi="Arial" w:cs="Arial"/>
        </w:rPr>
        <w:t xml:space="preserve"> </w:t>
      </w:r>
      <w:r w:rsidRPr="006E555E">
        <w:rPr>
          <w:rFonts w:ascii="Arial" w:hAnsi="Arial" w:cs="Arial"/>
          <w:b/>
          <w:bCs/>
        </w:rPr>
        <w:t>AUTORIZO</w:t>
      </w:r>
      <w:r w:rsidRPr="006E555E">
        <w:rPr>
          <w:rFonts w:ascii="Arial" w:hAnsi="Arial" w:cs="Arial"/>
        </w:rPr>
        <w:t xml:space="preserve"> a publicação no site da municipalidade, pelo prazo de 03 (três) dias úteis.</w:t>
      </w:r>
    </w:p>
    <w:p w14:paraId="6B2E5058" w14:textId="7E360425" w:rsidR="00396598" w:rsidRPr="00B44248" w:rsidRDefault="00396598" w:rsidP="00396598">
      <w:pPr>
        <w:tabs>
          <w:tab w:val="left" w:pos="284"/>
        </w:tabs>
        <w:spacing w:after="0" w:line="240" w:lineRule="auto"/>
        <w:ind w:left="0" w:right="0" w:firstLine="0"/>
        <w:rPr>
          <w:rFonts w:ascii="Arial" w:hAnsi="Arial" w:cs="Arial"/>
        </w:rPr>
      </w:pPr>
      <w:r w:rsidRPr="006E555E">
        <w:rPr>
          <w:rFonts w:ascii="Arial" w:hAnsi="Arial" w:cs="Arial"/>
          <w:b/>
          <w:bCs/>
        </w:rPr>
        <w:t>15.2.</w:t>
      </w:r>
      <w:r w:rsidRPr="006E555E">
        <w:rPr>
          <w:rFonts w:ascii="Arial" w:hAnsi="Arial" w:cs="Arial"/>
        </w:rPr>
        <w:t xml:space="preserve"> Manifestação de interesse e orçamentos devem ser enviadas para o e-mail adm@lajeadodobugre.rs.gov.br até as </w:t>
      </w:r>
      <w:r w:rsidR="008040DD">
        <w:rPr>
          <w:rFonts w:ascii="Arial" w:hAnsi="Arial" w:cs="Arial"/>
        </w:rPr>
        <w:t>11:00</w:t>
      </w:r>
      <w:r w:rsidRPr="00B44248">
        <w:rPr>
          <w:rFonts w:ascii="Arial" w:hAnsi="Arial" w:cs="Arial"/>
        </w:rPr>
        <w:t xml:space="preserve"> </w:t>
      </w:r>
      <w:proofErr w:type="spellStart"/>
      <w:r w:rsidRPr="00B44248">
        <w:rPr>
          <w:rFonts w:ascii="Arial" w:hAnsi="Arial" w:cs="Arial"/>
        </w:rPr>
        <w:t>hs</w:t>
      </w:r>
      <w:proofErr w:type="spellEnd"/>
      <w:r w:rsidRPr="00B44248">
        <w:rPr>
          <w:rFonts w:ascii="Arial" w:hAnsi="Arial" w:cs="Arial"/>
        </w:rPr>
        <w:t xml:space="preserve">. do dia </w:t>
      </w:r>
      <w:r w:rsidR="00391B4D">
        <w:rPr>
          <w:rFonts w:ascii="Arial" w:hAnsi="Arial" w:cs="Arial"/>
        </w:rPr>
        <w:t>08</w:t>
      </w:r>
      <w:r w:rsidR="001823C2" w:rsidRPr="00B44248">
        <w:rPr>
          <w:rFonts w:ascii="Arial" w:hAnsi="Arial" w:cs="Arial"/>
        </w:rPr>
        <w:t>/0</w:t>
      </w:r>
      <w:r w:rsidR="00391B4D">
        <w:rPr>
          <w:rFonts w:ascii="Arial" w:hAnsi="Arial" w:cs="Arial"/>
        </w:rPr>
        <w:t>9</w:t>
      </w:r>
      <w:r w:rsidR="009E6C7B">
        <w:rPr>
          <w:rFonts w:ascii="Arial" w:hAnsi="Arial" w:cs="Arial"/>
        </w:rPr>
        <w:t>/2025</w:t>
      </w:r>
      <w:r w:rsidRPr="00B44248">
        <w:rPr>
          <w:rFonts w:ascii="Arial" w:hAnsi="Arial" w:cs="Arial"/>
        </w:rPr>
        <w:t>.</w:t>
      </w:r>
    </w:p>
    <w:p w14:paraId="734D5B3E" w14:textId="3B360390" w:rsidR="005445E5" w:rsidRPr="00B44248" w:rsidRDefault="00396598" w:rsidP="00396598">
      <w:pPr>
        <w:tabs>
          <w:tab w:val="left" w:pos="284"/>
        </w:tabs>
        <w:spacing w:after="0" w:line="240" w:lineRule="auto"/>
        <w:ind w:left="0" w:right="0" w:firstLine="0"/>
        <w:rPr>
          <w:rFonts w:ascii="Arial" w:hAnsi="Arial" w:cs="Arial"/>
        </w:rPr>
      </w:pPr>
      <w:r w:rsidRPr="00B44248">
        <w:rPr>
          <w:rFonts w:ascii="Arial" w:hAnsi="Arial" w:cs="Arial"/>
          <w:b/>
          <w:bCs/>
        </w:rPr>
        <w:t>15.3.</w:t>
      </w:r>
      <w:r w:rsidRPr="00B44248">
        <w:rPr>
          <w:rFonts w:ascii="Arial" w:hAnsi="Arial" w:cs="Arial"/>
        </w:rPr>
        <w:t xml:space="preserve"> O julgamento das propostas será </w:t>
      </w:r>
      <w:r w:rsidR="00B44248" w:rsidRPr="00B44248">
        <w:rPr>
          <w:rFonts w:ascii="Arial" w:hAnsi="Arial" w:cs="Arial"/>
        </w:rPr>
        <w:t xml:space="preserve">realizado as </w:t>
      </w:r>
      <w:r w:rsidR="008040DD">
        <w:rPr>
          <w:rFonts w:ascii="Arial" w:hAnsi="Arial" w:cs="Arial"/>
        </w:rPr>
        <w:t>11:00</w:t>
      </w:r>
      <w:r w:rsidRPr="00B44248">
        <w:rPr>
          <w:rFonts w:ascii="Arial" w:hAnsi="Arial" w:cs="Arial"/>
        </w:rPr>
        <w:t xml:space="preserve"> horas do dia </w:t>
      </w:r>
      <w:r w:rsidR="00391B4D">
        <w:rPr>
          <w:rFonts w:ascii="Arial" w:hAnsi="Arial" w:cs="Arial"/>
        </w:rPr>
        <w:t>08</w:t>
      </w:r>
      <w:r w:rsidR="009E6C7B">
        <w:rPr>
          <w:rFonts w:ascii="Arial" w:hAnsi="Arial" w:cs="Arial"/>
        </w:rPr>
        <w:t>/0</w:t>
      </w:r>
      <w:r w:rsidR="00391B4D">
        <w:rPr>
          <w:rFonts w:ascii="Arial" w:hAnsi="Arial" w:cs="Arial"/>
        </w:rPr>
        <w:t>9</w:t>
      </w:r>
      <w:r w:rsidR="009E6C7B">
        <w:rPr>
          <w:rFonts w:ascii="Arial" w:hAnsi="Arial" w:cs="Arial"/>
        </w:rPr>
        <w:t>/2025</w:t>
      </w:r>
      <w:r w:rsidRPr="00B44248">
        <w:rPr>
          <w:rFonts w:ascii="Arial" w:hAnsi="Arial" w:cs="Arial"/>
        </w:rPr>
        <w:t>.</w:t>
      </w:r>
    </w:p>
    <w:p w14:paraId="4264E2BC" w14:textId="77777777" w:rsidR="00AD6E9B" w:rsidRPr="00B44248" w:rsidRDefault="00AD6E9B" w:rsidP="00396598">
      <w:pPr>
        <w:tabs>
          <w:tab w:val="left" w:pos="284"/>
        </w:tabs>
        <w:spacing w:after="0" w:line="240" w:lineRule="auto"/>
        <w:ind w:left="0" w:right="0" w:firstLine="0"/>
        <w:rPr>
          <w:rFonts w:ascii="Arial" w:hAnsi="Arial" w:cs="Arial"/>
        </w:rPr>
      </w:pPr>
    </w:p>
    <w:p w14:paraId="58A5E3A9" w14:textId="77777777" w:rsidR="007C112B" w:rsidRDefault="007C112B" w:rsidP="00396598">
      <w:pPr>
        <w:tabs>
          <w:tab w:val="left" w:pos="284"/>
        </w:tabs>
        <w:spacing w:after="0" w:line="240" w:lineRule="auto"/>
        <w:ind w:left="0" w:right="0" w:firstLine="0"/>
        <w:rPr>
          <w:rFonts w:ascii="Arial" w:hAnsi="Arial" w:cs="Arial"/>
        </w:rPr>
      </w:pPr>
    </w:p>
    <w:p w14:paraId="2ED40E7F" w14:textId="77777777" w:rsidR="00B44248" w:rsidRPr="00B44248" w:rsidRDefault="00B44248" w:rsidP="00396598">
      <w:pPr>
        <w:tabs>
          <w:tab w:val="left" w:pos="284"/>
        </w:tabs>
        <w:spacing w:after="0" w:line="240" w:lineRule="auto"/>
        <w:ind w:left="0" w:right="0" w:firstLine="0"/>
        <w:rPr>
          <w:rFonts w:ascii="Arial" w:hAnsi="Arial" w:cs="Arial"/>
        </w:rPr>
      </w:pPr>
    </w:p>
    <w:p w14:paraId="6A2D95D3" w14:textId="2FEE9BF3" w:rsidR="00180CDC" w:rsidRPr="006E555E" w:rsidRDefault="005445E5" w:rsidP="005445E5">
      <w:pPr>
        <w:spacing w:after="204" w:line="259" w:lineRule="auto"/>
        <w:ind w:left="0" w:right="0" w:firstLine="0"/>
        <w:jc w:val="center"/>
        <w:rPr>
          <w:rFonts w:ascii="Arial" w:eastAsia="Times New Roman" w:hAnsi="Arial" w:cs="Arial"/>
          <w:b/>
          <w:bCs/>
        </w:rPr>
      </w:pPr>
      <w:r w:rsidRPr="00B44248">
        <w:rPr>
          <w:rFonts w:ascii="Arial" w:eastAsia="Times New Roman" w:hAnsi="Arial" w:cs="Arial"/>
          <w:b/>
          <w:bCs/>
        </w:rPr>
        <w:t xml:space="preserve">Lajeado do Bugre/RS, </w:t>
      </w:r>
      <w:r w:rsidR="00391B4D">
        <w:rPr>
          <w:rFonts w:ascii="Arial" w:eastAsia="Times New Roman" w:hAnsi="Arial" w:cs="Arial"/>
          <w:b/>
          <w:bCs/>
        </w:rPr>
        <w:t>03</w:t>
      </w:r>
      <w:r w:rsidRPr="00B44248">
        <w:rPr>
          <w:rFonts w:ascii="Arial" w:eastAsia="Times New Roman" w:hAnsi="Arial" w:cs="Arial"/>
          <w:b/>
          <w:bCs/>
        </w:rPr>
        <w:t xml:space="preserve"> de </w:t>
      </w:r>
      <w:proofErr w:type="gramStart"/>
      <w:r w:rsidR="00391B4D">
        <w:rPr>
          <w:rFonts w:ascii="Arial" w:eastAsia="Times New Roman" w:hAnsi="Arial" w:cs="Arial"/>
          <w:b/>
          <w:bCs/>
        </w:rPr>
        <w:t>Setembro</w:t>
      </w:r>
      <w:proofErr w:type="gramEnd"/>
      <w:r w:rsidRPr="00B44248">
        <w:rPr>
          <w:rFonts w:ascii="Arial" w:eastAsia="Times New Roman" w:hAnsi="Arial" w:cs="Arial"/>
          <w:b/>
          <w:bCs/>
        </w:rPr>
        <w:t xml:space="preserve"> de 202</w:t>
      </w:r>
      <w:r w:rsidR="009E6C7B">
        <w:rPr>
          <w:rFonts w:ascii="Arial" w:eastAsia="Times New Roman" w:hAnsi="Arial" w:cs="Arial"/>
          <w:b/>
          <w:bCs/>
        </w:rPr>
        <w:t>5</w:t>
      </w:r>
      <w:r w:rsidRPr="00B44248">
        <w:rPr>
          <w:rFonts w:ascii="Arial" w:eastAsia="Times New Roman" w:hAnsi="Arial" w:cs="Arial"/>
          <w:b/>
          <w:bCs/>
        </w:rPr>
        <w:t>.</w:t>
      </w:r>
    </w:p>
    <w:p w14:paraId="76194257" w14:textId="4212F8F2" w:rsidR="006C21C4" w:rsidRDefault="006C21C4" w:rsidP="005445E5">
      <w:pPr>
        <w:spacing w:after="204" w:line="259" w:lineRule="auto"/>
        <w:ind w:left="0" w:right="0" w:firstLine="0"/>
        <w:jc w:val="center"/>
        <w:rPr>
          <w:rFonts w:ascii="Arial" w:eastAsia="Times New Roman" w:hAnsi="Arial" w:cs="Arial"/>
          <w:b/>
          <w:bCs/>
        </w:rPr>
      </w:pPr>
    </w:p>
    <w:p w14:paraId="6CE520C5" w14:textId="77777777" w:rsidR="006C21C4" w:rsidRPr="006E555E" w:rsidRDefault="006C21C4" w:rsidP="005445E5">
      <w:pPr>
        <w:spacing w:after="204" w:line="259" w:lineRule="auto"/>
        <w:ind w:left="0" w:right="0" w:firstLine="0"/>
        <w:jc w:val="center"/>
        <w:rPr>
          <w:rFonts w:ascii="Arial" w:hAnsi="Arial" w:cs="Arial"/>
          <w:b/>
          <w:bCs/>
        </w:rPr>
      </w:pPr>
    </w:p>
    <w:p w14:paraId="73E5B11B" w14:textId="52247101" w:rsidR="00180CDC" w:rsidRPr="006E555E" w:rsidRDefault="005445E5" w:rsidP="005445E5">
      <w:pPr>
        <w:pStyle w:val="Ttulo1"/>
        <w:spacing w:after="0" w:line="240" w:lineRule="auto"/>
        <w:ind w:right="290"/>
        <w:rPr>
          <w:rFonts w:ascii="Arial" w:hAnsi="Arial" w:cs="Arial"/>
        </w:rPr>
      </w:pPr>
      <w:r w:rsidRPr="006E555E">
        <w:rPr>
          <w:rFonts w:ascii="Arial" w:hAnsi="Arial" w:cs="Arial"/>
        </w:rPr>
        <w:t>RONALDO MACHADO DA SILVA</w:t>
      </w:r>
    </w:p>
    <w:p w14:paraId="365F70E8" w14:textId="24A5C919" w:rsidR="0077037B" w:rsidRPr="006E555E" w:rsidRDefault="005445E5" w:rsidP="005445E5">
      <w:pPr>
        <w:spacing w:after="0" w:line="240" w:lineRule="auto"/>
        <w:ind w:left="0" w:right="288" w:firstLine="0"/>
        <w:jc w:val="center"/>
        <w:rPr>
          <w:rFonts w:ascii="Arial" w:hAnsi="Arial" w:cs="Arial"/>
          <w:i/>
          <w:iCs/>
        </w:rPr>
      </w:pPr>
      <w:r w:rsidRPr="006E555E">
        <w:rPr>
          <w:rFonts w:ascii="Arial" w:hAnsi="Arial" w:cs="Arial"/>
          <w:i/>
          <w:iCs/>
        </w:rPr>
        <w:t>Prefeito Municipal</w:t>
      </w:r>
    </w:p>
    <w:sectPr w:rsidR="0077037B" w:rsidRPr="006E555E" w:rsidSect="0077037B">
      <w:headerReference w:type="default" r:id="rId9"/>
      <w:footerReference w:type="even" r:id="rId10"/>
      <w:footerReference w:type="default" r:id="rId11"/>
      <w:footerReference w:type="first" r:id="rId12"/>
      <w:pgSz w:w="11900" w:h="16840"/>
      <w:pgMar w:top="1985"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9D292" w14:textId="77777777" w:rsidR="00F828F7" w:rsidRDefault="00F828F7">
      <w:pPr>
        <w:spacing w:after="0" w:line="240" w:lineRule="auto"/>
      </w:pPr>
      <w:r>
        <w:separator/>
      </w:r>
    </w:p>
  </w:endnote>
  <w:endnote w:type="continuationSeparator" w:id="0">
    <w:p w14:paraId="66D5D1BB" w14:textId="77777777" w:rsidR="00F828F7" w:rsidRDefault="00F82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2E60DE8A" w:rsidR="0077037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Fone (55) 3</w:t>
    </w:r>
    <w:r w:rsidR="00525F82">
      <w:rPr>
        <w:rFonts w:ascii="Book Antiqua" w:hAnsi="Book Antiqua"/>
        <w:b/>
        <w:bCs/>
        <w:sz w:val="22"/>
        <w:szCs w:val="20"/>
      </w:rPr>
      <w:t>798-3171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77037B" w:rsidRPr="00CA3E2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180CDC" w:rsidRPr="0077037B" w:rsidRDefault="00180CDC"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742CF" w14:textId="77777777" w:rsidR="00F828F7" w:rsidRDefault="00F828F7">
      <w:pPr>
        <w:spacing w:after="0" w:line="240" w:lineRule="auto"/>
      </w:pPr>
      <w:r>
        <w:separator/>
      </w:r>
    </w:p>
  </w:footnote>
  <w:footnote w:type="continuationSeparator" w:id="0">
    <w:p w14:paraId="31754BAA" w14:textId="77777777" w:rsidR="00F828F7" w:rsidRDefault="00F82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77037B" w:rsidRDefault="0077037B"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77037B" w:rsidRDefault="0077037B"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5C662E46"/>
    <w:lvl w:ilvl="0" w:tplc="A8C4D9DE">
      <w:start w:val="1"/>
      <w:numFmt w:val="lowerLetter"/>
      <w:lvlText w:val="%1)"/>
      <w:lvlJc w:val="left"/>
      <w:pPr>
        <w:ind w:left="1817"/>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FD42BB"/>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8"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725492"/>
    <w:multiLevelType w:val="multilevel"/>
    <w:tmpl w:val="21B0A6D8"/>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b/>
        <w:bCs/>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10" w15:restartNumberingAfterBreak="0">
    <w:nsid w:val="5A2C02D8"/>
    <w:multiLevelType w:val="multilevel"/>
    <w:tmpl w:val="89BC8836"/>
    <w:lvl w:ilvl="0">
      <w:start w:val="12"/>
      <w:numFmt w:val="decimal"/>
      <w:lvlText w:val="%1."/>
      <w:lvlJc w:val="left"/>
      <w:pPr>
        <w:ind w:left="840" w:hanging="840"/>
      </w:pPr>
      <w:rPr>
        <w:rFonts w:hint="default"/>
        <w:b/>
      </w:rPr>
    </w:lvl>
    <w:lvl w:ilvl="1">
      <w:start w:val="5"/>
      <w:numFmt w:val="decimal"/>
      <w:lvlText w:val="%1.%2."/>
      <w:lvlJc w:val="left"/>
      <w:pPr>
        <w:ind w:left="839" w:hanging="840"/>
      </w:pPr>
      <w:rPr>
        <w:rFonts w:hint="default"/>
        <w:b/>
      </w:rPr>
    </w:lvl>
    <w:lvl w:ilvl="2">
      <w:start w:val="3"/>
      <w:numFmt w:val="decimal"/>
      <w:lvlText w:val="%1.%2.%3."/>
      <w:lvlJc w:val="left"/>
      <w:pPr>
        <w:ind w:left="838" w:hanging="840"/>
      </w:pPr>
      <w:rPr>
        <w:rFonts w:hint="default"/>
        <w:b/>
      </w:rPr>
    </w:lvl>
    <w:lvl w:ilvl="3">
      <w:start w:val="5"/>
      <w:numFmt w:val="decimal"/>
      <w:lvlText w:val="%1.%2.%3.%4."/>
      <w:lvlJc w:val="left"/>
      <w:pPr>
        <w:ind w:left="837" w:hanging="840"/>
      </w:pPr>
      <w:rPr>
        <w:rFonts w:hint="default"/>
        <w:b/>
      </w:rPr>
    </w:lvl>
    <w:lvl w:ilvl="4">
      <w:start w:val="1"/>
      <w:numFmt w:val="decimal"/>
      <w:lvlText w:val="%1.%2.%3.%4.%5."/>
      <w:lvlJc w:val="left"/>
      <w:pPr>
        <w:ind w:left="1076" w:hanging="1080"/>
      </w:pPr>
      <w:rPr>
        <w:rFonts w:hint="default"/>
        <w:b/>
      </w:rPr>
    </w:lvl>
    <w:lvl w:ilvl="5">
      <w:start w:val="1"/>
      <w:numFmt w:val="decimal"/>
      <w:lvlText w:val="%1.%2.%3.%4.%5.%6."/>
      <w:lvlJc w:val="left"/>
      <w:pPr>
        <w:ind w:left="1075" w:hanging="1080"/>
      </w:pPr>
      <w:rPr>
        <w:rFonts w:hint="default"/>
        <w:b/>
      </w:rPr>
    </w:lvl>
    <w:lvl w:ilvl="6">
      <w:start w:val="1"/>
      <w:numFmt w:val="decimal"/>
      <w:lvlText w:val="%1.%2.%3.%4.%5.%6.%7."/>
      <w:lvlJc w:val="left"/>
      <w:pPr>
        <w:ind w:left="1434" w:hanging="1440"/>
      </w:pPr>
      <w:rPr>
        <w:rFonts w:hint="default"/>
        <w:b/>
      </w:rPr>
    </w:lvl>
    <w:lvl w:ilvl="7">
      <w:start w:val="1"/>
      <w:numFmt w:val="decimal"/>
      <w:lvlText w:val="%1.%2.%3.%4.%5.%6.%7.%8."/>
      <w:lvlJc w:val="left"/>
      <w:pPr>
        <w:ind w:left="1433" w:hanging="1440"/>
      </w:pPr>
      <w:rPr>
        <w:rFonts w:hint="default"/>
        <w:b/>
      </w:rPr>
    </w:lvl>
    <w:lvl w:ilvl="8">
      <w:start w:val="1"/>
      <w:numFmt w:val="decimal"/>
      <w:lvlText w:val="%1.%2.%3.%4.%5.%6.%7.%8.%9."/>
      <w:lvlJc w:val="left"/>
      <w:pPr>
        <w:ind w:left="1792" w:hanging="1800"/>
      </w:pPr>
      <w:rPr>
        <w:rFonts w:hint="default"/>
        <w:b/>
      </w:rPr>
    </w:lvl>
  </w:abstractNum>
  <w:abstractNum w:abstractNumId="11"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2"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930019E"/>
    <w:multiLevelType w:val="multilevel"/>
    <w:tmpl w:val="7D360768"/>
    <w:lvl w:ilvl="0">
      <w:start w:val="1"/>
      <w:numFmt w:val="decimal"/>
      <w:lvlText w:val="%1."/>
      <w:lvlJc w:val="left"/>
      <w:pPr>
        <w:ind w:left="720" w:hanging="360"/>
      </w:pPr>
      <w:rPr>
        <w:rFonts w:hint="default"/>
        <w:b/>
        <w:bCs/>
        <w:color w:val="auto"/>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8"/>
  </w:num>
  <w:num w:numId="3">
    <w:abstractNumId w:val="3"/>
  </w:num>
  <w:num w:numId="4">
    <w:abstractNumId w:val="5"/>
  </w:num>
  <w:num w:numId="5">
    <w:abstractNumId w:val="4"/>
  </w:num>
  <w:num w:numId="6">
    <w:abstractNumId w:val="0"/>
  </w:num>
  <w:num w:numId="7">
    <w:abstractNumId w:val="13"/>
  </w:num>
  <w:num w:numId="8">
    <w:abstractNumId w:val="2"/>
  </w:num>
  <w:num w:numId="9">
    <w:abstractNumId w:val="11"/>
  </w:num>
  <w:num w:numId="10">
    <w:abstractNumId w:val="12"/>
  </w:num>
  <w:num w:numId="11">
    <w:abstractNumId w:val="15"/>
  </w:num>
  <w:num w:numId="12">
    <w:abstractNumId w:val="1"/>
  </w:num>
  <w:num w:numId="13">
    <w:abstractNumId w:val="9"/>
  </w:num>
  <w:num w:numId="14">
    <w:abstractNumId w:val="7"/>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0144F"/>
    <w:rsid w:val="00025FCD"/>
    <w:rsid w:val="00064B56"/>
    <w:rsid w:val="000B6675"/>
    <w:rsid w:val="000D41D2"/>
    <w:rsid w:val="001059B7"/>
    <w:rsid w:val="00133553"/>
    <w:rsid w:val="00156E2D"/>
    <w:rsid w:val="00157717"/>
    <w:rsid w:val="00171E47"/>
    <w:rsid w:val="00180CDC"/>
    <w:rsid w:val="001815E6"/>
    <w:rsid w:val="001823C2"/>
    <w:rsid w:val="001A6896"/>
    <w:rsid w:val="001B7CCD"/>
    <w:rsid w:val="001D7281"/>
    <w:rsid w:val="00201388"/>
    <w:rsid w:val="002036C1"/>
    <w:rsid w:val="002554C9"/>
    <w:rsid w:val="002E3C72"/>
    <w:rsid w:val="0030151F"/>
    <w:rsid w:val="003453F2"/>
    <w:rsid w:val="003558AE"/>
    <w:rsid w:val="003633F9"/>
    <w:rsid w:val="00377C60"/>
    <w:rsid w:val="00391B4D"/>
    <w:rsid w:val="00396598"/>
    <w:rsid w:val="0045045F"/>
    <w:rsid w:val="0045711B"/>
    <w:rsid w:val="00477819"/>
    <w:rsid w:val="004838A3"/>
    <w:rsid w:val="004C2010"/>
    <w:rsid w:val="004F2B0A"/>
    <w:rsid w:val="005023C0"/>
    <w:rsid w:val="0050797B"/>
    <w:rsid w:val="0051614A"/>
    <w:rsid w:val="00525F82"/>
    <w:rsid w:val="0054376F"/>
    <w:rsid w:val="005445E5"/>
    <w:rsid w:val="005560CE"/>
    <w:rsid w:val="00590249"/>
    <w:rsid w:val="005A4770"/>
    <w:rsid w:val="005B78B0"/>
    <w:rsid w:val="005E7BEE"/>
    <w:rsid w:val="00644E8C"/>
    <w:rsid w:val="0067378D"/>
    <w:rsid w:val="0068096E"/>
    <w:rsid w:val="006A049B"/>
    <w:rsid w:val="006B069F"/>
    <w:rsid w:val="006C21C4"/>
    <w:rsid w:val="006E555E"/>
    <w:rsid w:val="00701C24"/>
    <w:rsid w:val="00715103"/>
    <w:rsid w:val="0072509E"/>
    <w:rsid w:val="00767468"/>
    <w:rsid w:val="0077037B"/>
    <w:rsid w:val="00791581"/>
    <w:rsid w:val="007C112B"/>
    <w:rsid w:val="008040DD"/>
    <w:rsid w:val="00917631"/>
    <w:rsid w:val="00924C04"/>
    <w:rsid w:val="009C70AF"/>
    <w:rsid w:val="009D2675"/>
    <w:rsid w:val="009D4448"/>
    <w:rsid w:val="009E6C7B"/>
    <w:rsid w:val="00A23928"/>
    <w:rsid w:val="00A5366B"/>
    <w:rsid w:val="00A74F26"/>
    <w:rsid w:val="00AB1C10"/>
    <w:rsid w:val="00AB62FF"/>
    <w:rsid w:val="00AD6E9B"/>
    <w:rsid w:val="00AE3E8D"/>
    <w:rsid w:val="00B2417C"/>
    <w:rsid w:val="00B271D3"/>
    <w:rsid w:val="00B3454B"/>
    <w:rsid w:val="00B44248"/>
    <w:rsid w:val="00B50A42"/>
    <w:rsid w:val="00B51931"/>
    <w:rsid w:val="00B7707F"/>
    <w:rsid w:val="00BC6678"/>
    <w:rsid w:val="00BF5C50"/>
    <w:rsid w:val="00C03CE5"/>
    <w:rsid w:val="00C53B45"/>
    <w:rsid w:val="00CA3E1D"/>
    <w:rsid w:val="00CB056C"/>
    <w:rsid w:val="00CB258C"/>
    <w:rsid w:val="00CE65CB"/>
    <w:rsid w:val="00D02839"/>
    <w:rsid w:val="00D03BB3"/>
    <w:rsid w:val="00D20E81"/>
    <w:rsid w:val="00D25847"/>
    <w:rsid w:val="00D270D4"/>
    <w:rsid w:val="00D30DE1"/>
    <w:rsid w:val="00D42A61"/>
    <w:rsid w:val="00D42ED5"/>
    <w:rsid w:val="00D467CE"/>
    <w:rsid w:val="00D67D0B"/>
    <w:rsid w:val="00D87748"/>
    <w:rsid w:val="00DA6DCD"/>
    <w:rsid w:val="00DC36EF"/>
    <w:rsid w:val="00DD41C8"/>
    <w:rsid w:val="00DF26F1"/>
    <w:rsid w:val="00E02E3B"/>
    <w:rsid w:val="00E131EA"/>
    <w:rsid w:val="00E239A8"/>
    <w:rsid w:val="00E360D6"/>
    <w:rsid w:val="00E537D9"/>
    <w:rsid w:val="00E631E8"/>
    <w:rsid w:val="00E83FED"/>
    <w:rsid w:val="00E96C5E"/>
    <w:rsid w:val="00EC3852"/>
    <w:rsid w:val="00EC5146"/>
    <w:rsid w:val="00EE4549"/>
    <w:rsid w:val="00F75045"/>
    <w:rsid w:val="00F828F7"/>
    <w:rsid w:val="00FC3428"/>
    <w:rsid w:val="00FF3E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customStyle="1" w:styleId="Nivel2">
    <w:name w:val="Nivel 2"/>
    <w:basedOn w:val="Normal"/>
    <w:link w:val="Nivel2Char"/>
    <w:autoRedefine/>
    <w:qFormat/>
    <w:rsid w:val="006E555E"/>
    <w:pPr>
      <w:tabs>
        <w:tab w:val="left" w:pos="284"/>
      </w:tabs>
      <w:spacing w:after="0" w:line="240" w:lineRule="auto"/>
      <w:ind w:left="0" w:right="0" w:firstLine="0"/>
    </w:pPr>
    <w:rPr>
      <w:rFonts w:ascii="Times New Roman" w:eastAsia="Arial" w:hAnsi="Times New Roman" w:cs="Times New Roman"/>
      <w:szCs w:val="24"/>
    </w:rPr>
  </w:style>
  <w:style w:type="character" w:customStyle="1" w:styleId="Nivel2Char">
    <w:name w:val="Nivel 2 Char"/>
    <w:basedOn w:val="Fontepargpadro"/>
    <w:link w:val="Nivel2"/>
    <w:locked/>
    <w:rsid w:val="006E555E"/>
    <w:rPr>
      <w:rFonts w:ascii="Times New Roman" w:eastAsia="Arial" w:hAnsi="Times New Roman" w:cs="Times New Roman"/>
      <w:color w:val="000000"/>
      <w:sz w:val="24"/>
      <w:szCs w:val="24"/>
    </w:rPr>
  </w:style>
  <w:style w:type="paragraph" w:styleId="Textodebalo">
    <w:name w:val="Balloon Text"/>
    <w:basedOn w:val="Normal"/>
    <w:link w:val="TextodebaloChar"/>
    <w:uiPriority w:val="99"/>
    <w:semiHidden/>
    <w:unhideWhenUsed/>
    <w:rsid w:val="00E631E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631E8"/>
    <w:rPr>
      <w:rFonts w:ascii="Segoe UI" w:eastAsia="Calibri" w:hAnsi="Segoe UI" w:cs="Segoe UI"/>
      <w:color w:val="000000"/>
      <w:sz w:val="18"/>
      <w:szCs w:val="18"/>
    </w:rPr>
  </w:style>
  <w:style w:type="character" w:styleId="nfase">
    <w:name w:val="Emphasis"/>
    <w:basedOn w:val="Fontepargpadro"/>
    <w:uiPriority w:val="20"/>
    <w:qFormat/>
    <w:rsid w:val="009E6C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2088">
      <w:bodyDiv w:val="1"/>
      <w:marLeft w:val="0"/>
      <w:marRight w:val="0"/>
      <w:marTop w:val="0"/>
      <w:marBottom w:val="0"/>
      <w:divBdr>
        <w:top w:val="none" w:sz="0" w:space="0" w:color="auto"/>
        <w:left w:val="none" w:sz="0" w:space="0" w:color="auto"/>
        <w:bottom w:val="none" w:sz="0" w:space="0" w:color="auto"/>
        <w:right w:val="none" w:sz="0" w:space="0" w:color="auto"/>
      </w:divBdr>
      <w:divsChild>
        <w:div w:id="1811899112">
          <w:marLeft w:val="0"/>
          <w:marRight w:val="0"/>
          <w:marTop w:val="0"/>
          <w:marBottom w:val="0"/>
          <w:divBdr>
            <w:top w:val="none" w:sz="0" w:space="0" w:color="auto"/>
            <w:left w:val="none" w:sz="0" w:space="0" w:color="auto"/>
            <w:bottom w:val="none" w:sz="0" w:space="0" w:color="auto"/>
            <w:right w:val="none" w:sz="0" w:space="0" w:color="auto"/>
          </w:divBdr>
          <w:divsChild>
            <w:div w:id="1580675118">
              <w:marLeft w:val="0"/>
              <w:marRight w:val="0"/>
              <w:marTop w:val="0"/>
              <w:marBottom w:val="0"/>
              <w:divBdr>
                <w:top w:val="none" w:sz="0" w:space="0" w:color="auto"/>
                <w:left w:val="none" w:sz="0" w:space="0" w:color="auto"/>
                <w:bottom w:val="none" w:sz="0" w:space="0" w:color="auto"/>
                <w:right w:val="none" w:sz="0" w:space="0" w:color="auto"/>
              </w:divBdr>
              <w:divsChild>
                <w:div w:id="5367018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5582481">
          <w:marLeft w:val="0"/>
          <w:marRight w:val="0"/>
          <w:marTop w:val="0"/>
          <w:marBottom w:val="0"/>
          <w:divBdr>
            <w:top w:val="none" w:sz="0" w:space="0" w:color="auto"/>
            <w:left w:val="none" w:sz="0" w:space="0" w:color="auto"/>
            <w:bottom w:val="none" w:sz="0" w:space="0" w:color="auto"/>
            <w:right w:val="none" w:sz="0" w:space="0" w:color="auto"/>
          </w:divBdr>
          <w:divsChild>
            <w:div w:id="1598516182">
              <w:marLeft w:val="0"/>
              <w:marRight w:val="0"/>
              <w:marTop w:val="0"/>
              <w:marBottom w:val="0"/>
              <w:divBdr>
                <w:top w:val="none" w:sz="0" w:space="0" w:color="auto"/>
                <w:left w:val="none" w:sz="0" w:space="0" w:color="auto"/>
                <w:bottom w:val="none" w:sz="0" w:space="0" w:color="auto"/>
                <w:right w:val="none" w:sz="0" w:space="0" w:color="auto"/>
              </w:divBdr>
              <w:divsChild>
                <w:div w:id="193130762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403840701">
      <w:bodyDiv w:val="1"/>
      <w:marLeft w:val="0"/>
      <w:marRight w:val="0"/>
      <w:marTop w:val="0"/>
      <w:marBottom w:val="0"/>
      <w:divBdr>
        <w:top w:val="none" w:sz="0" w:space="0" w:color="auto"/>
        <w:left w:val="none" w:sz="0" w:space="0" w:color="auto"/>
        <w:bottom w:val="none" w:sz="0" w:space="0" w:color="auto"/>
        <w:right w:val="none" w:sz="0" w:space="0" w:color="auto"/>
      </w:divBdr>
    </w:div>
    <w:div w:id="570895289">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9</Pages>
  <Words>3918</Words>
  <Characters>21162</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12</cp:revision>
  <cp:lastPrinted>2024-08-02T13:44:00Z</cp:lastPrinted>
  <dcterms:created xsi:type="dcterms:W3CDTF">2024-08-01T19:27:00Z</dcterms:created>
  <dcterms:modified xsi:type="dcterms:W3CDTF">2025-09-03T19:10:00Z</dcterms:modified>
</cp:coreProperties>
</file>