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A2" w:rsidRPr="00CC0D9F" w:rsidRDefault="00E71E65" w:rsidP="00CC0D9F">
      <w:pPr>
        <w:pStyle w:val="Corpodetexto"/>
        <w:ind w:left="-426" w:firstLine="0"/>
        <w:jc w:val="left"/>
        <w:rPr>
          <w:rFonts w:ascii="Arial" w:hAnsi="Arial" w:cs="Arial"/>
        </w:rPr>
      </w:pPr>
      <w:r w:rsidRPr="00CC0D9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5925185" cy="268605"/>
                <wp:effectExtent l="0" t="0" r="18415" b="1714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26860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DA2" w:rsidRDefault="00E71E65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REFERÊNCIA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6.5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L95gEAANYDAAAOAAAAZHJzL2Uyb0RvYy54bWysU8Fu2zAMvQ/YPwi6L3aCJEuDOMWWoMOA&#10;YhvQ7gNkWY6FyaImKrHz96NkJ2039FLMB5mynh75HunNbd8adlIeNdiCTyc5Z8pKqLQ9FPzn492H&#10;FWcYhK2EAasKflbIb7fv3206t1YzaMBUyjMisbjuXMGbENw6y1A2qhU4AacsHdbgWxFo6w9Z5UVH&#10;7K3JZnm+zDrwlfMgFSJ93Q+HfJv461rJ8L2uUQVmCk61hbT6tJZxzbYbsT544RotxzLEG6pohbaU&#10;9Eq1F0Gwo9f/ULVaekCow0RCm0Fda6mSBlIzzf9S89AIp5IWMgfd1Sb8f7Ty2+mHZ7oq+JwzK1pq&#10;0aPqQwk9m0dzOodrwjw4QoX+M/TU5CQU3T3IX0iQ7BlmuICEjmb0tW/jm2Qyukj+n6+eUxIm6ePi&#10;ZraYrhacSTqbLVfLfBHzZk+3ncfwRUHLYlBwTz1NFYjTPYYBeoHEZAhGV3famLTxh3JnPDsJ6v98&#10;/nG6S6qI/QXMWNYVfJnfLAZtr1Lk6RkLfEERS9gLbIZU6WiEGTt6NNgS3Qp92Y/mllCdyduORrDg&#10;+PsovOLMfLXU4zivl8BfgvIS+GB2kKY6CrXw6Rig1smQmGLgHTPT8CRLx0GP0/l8n1BPv+P2DwAA&#10;AP//AwBQSwMEFAAGAAgAAAAhAMbqNeDdAAAABAEAAA8AAABkcnMvZG93bnJldi54bWxMj8FuwjAQ&#10;RO+V+AdrK/VWnJAWNSEOQm0Rlx4ghbuJlySqvY5iB1K+vm4v5bLSaEYzb/PlaDQ7Y+9aSwLiaQQM&#10;qbKqpVrA/nP9+ALMeUlKakso4BsdLIvJXS4zZS+0w3PpaxZKyGVSQON9l3HuqgaNdFPbIQXvZHsj&#10;fZB9zVUvL6HcaD6Lojk3sqWw0MgOXxusvsrBCNhe3+bDx/MmjU56s0+v5SHu3tdCPNyPqwUwj6P/&#10;D8MvfkCHIjAd7UDKMS0gPOL/bvDSJImBHQU8zRLgRc5v4YsfAAAA//8DAFBLAQItABQABgAIAAAA&#10;IQC2gziS/gAAAOEBAAATAAAAAAAAAAAAAAAAAAAAAABbQ29udGVudF9UeXBlc10ueG1sUEsBAi0A&#10;FAAGAAgAAAAhADj9If/WAAAAlAEAAAsAAAAAAAAAAAAAAAAALwEAAF9yZWxzLy5yZWxzUEsBAi0A&#10;FAAGAAgAAAAhAHFu8v3mAQAA1gMAAA4AAAAAAAAAAAAAAAAALgIAAGRycy9lMm9Eb2MueG1sUEsB&#10;Ai0AFAAGAAgAAAAhAMbqNeDdAAAABAEAAA8AAAAAAAAAAAAAAAAAQAQAAGRycy9kb3ducmV2Lnht&#10;bFBLBQYAAAAABAAEAPMAAABKBQAAAAA=&#10;" fillcolor="#4471c4" strokeweight=".16931mm">
                <v:path arrowok="t"/>
                <v:textbox inset="0,0,0,0">
                  <w:txbxContent>
                    <w:p w:rsidR="003A6DA2" w:rsidRDefault="00E71E65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TERMO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REFERÊNCIA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A2" w:rsidRPr="00CC0D9F" w:rsidRDefault="003A6DA2">
      <w:pPr>
        <w:pStyle w:val="Corpodetexto"/>
        <w:spacing w:before="110"/>
        <w:ind w:left="0" w:firstLine="0"/>
        <w:jc w:val="left"/>
        <w:rPr>
          <w:rFonts w:ascii="Arial" w:hAnsi="Arial" w:cs="Arial"/>
        </w:rPr>
      </w:pPr>
    </w:p>
    <w:p w:rsidR="00CC0D9F" w:rsidRPr="00CC0D9F" w:rsidRDefault="00E71E65" w:rsidP="00CC0D9F">
      <w:pPr>
        <w:pStyle w:val="Ttulo2"/>
        <w:spacing w:before="0"/>
        <w:ind w:left="-426"/>
        <w:jc w:val="left"/>
        <w:rPr>
          <w:rFonts w:ascii="Arial" w:hAnsi="Arial" w:cs="Arial"/>
          <w:spacing w:val="-4"/>
        </w:rPr>
      </w:pPr>
      <w:r w:rsidRPr="00CC0D9F">
        <w:rPr>
          <w:rFonts w:ascii="Arial" w:hAnsi="Arial" w:cs="Arial"/>
          <w:spacing w:val="-2"/>
        </w:rPr>
        <w:t>PROCESSO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ADMINISTRATIVO</w:t>
      </w:r>
      <w:r w:rsidRPr="00CC0D9F">
        <w:rPr>
          <w:rFonts w:ascii="Arial" w:hAnsi="Arial" w:cs="Arial"/>
          <w:spacing w:val="5"/>
        </w:rPr>
        <w:t xml:space="preserve"> </w:t>
      </w:r>
      <w:r w:rsidRPr="00CC0D9F">
        <w:rPr>
          <w:rFonts w:ascii="Arial" w:hAnsi="Arial" w:cs="Arial"/>
          <w:spacing w:val="-2"/>
        </w:rPr>
        <w:t>Nº</w:t>
      </w:r>
      <w:r w:rsidRPr="00CC0D9F">
        <w:rPr>
          <w:rFonts w:ascii="Arial" w:hAnsi="Arial" w:cs="Arial"/>
          <w:spacing w:val="4"/>
        </w:rPr>
        <w:t xml:space="preserve"> </w:t>
      </w:r>
      <w:r w:rsidRPr="00CC0D9F">
        <w:rPr>
          <w:rFonts w:ascii="Arial" w:hAnsi="Arial" w:cs="Arial"/>
          <w:spacing w:val="-4"/>
        </w:rPr>
        <w:t>1</w:t>
      </w:r>
      <w:r w:rsidR="00CC0D9F" w:rsidRPr="00CC0D9F">
        <w:rPr>
          <w:rFonts w:ascii="Arial" w:hAnsi="Arial" w:cs="Arial"/>
          <w:spacing w:val="-4"/>
        </w:rPr>
        <w:t>02/2025</w:t>
      </w:r>
    </w:p>
    <w:p w:rsidR="003A6DA2" w:rsidRPr="00CC0D9F" w:rsidRDefault="00CC0D9F" w:rsidP="00CC0D9F">
      <w:pPr>
        <w:pStyle w:val="Ttulo2"/>
        <w:spacing w:before="0"/>
        <w:ind w:left="-426"/>
        <w:jc w:val="left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INEXIGIBILIDADE DE LICITAÇÃO 05/2025</w:t>
      </w:r>
      <w:r w:rsidR="00E71E65" w:rsidRPr="00CC0D9F">
        <w:rPr>
          <w:rFonts w:ascii="Arial" w:hAnsi="Arial" w:cs="Arial"/>
          <w:spacing w:val="-4"/>
        </w:rPr>
        <w:t>.</w:t>
      </w:r>
    </w:p>
    <w:p w:rsidR="003A6DA2" w:rsidRPr="00CC0D9F" w:rsidRDefault="00CC0D9F" w:rsidP="00CC0D9F">
      <w:pPr>
        <w:pStyle w:val="Corpodetexto"/>
        <w:spacing w:before="137"/>
        <w:ind w:left="-426" w:firstLine="0"/>
        <w:jc w:val="left"/>
        <w:rPr>
          <w:rFonts w:ascii="Arial" w:hAnsi="Arial" w:cs="Arial"/>
          <w:b/>
        </w:rPr>
      </w:pPr>
      <w:r w:rsidRPr="00CC0D9F">
        <w:rPr>
          <w:rFonts w:ascii="Arial" w:hAnsi="Arial" w:cs="Arial"/>
          <w:b/>
        </w:rPr>
        <w:t>MUNICÍPIO DE LAJEADO DO BUGRE-RS</w:t>
      </w:r>
      <w:r w:rsidRPr="00CC0D9F">
        <w:rPr>
          <w:rFonts w:ascii="Arial" w:hAnsi="Arial" w:cs="Arial"/>
          <w:b/>
          <w:spacing w:val="-2"/>
        </w:rPr>
        <w:t>.</w:t>
      </w:r>
    </w:p>
    <w:p w:rsidR="003A6DA2" w:rsidRPr="00CC0D9F" w:rsidRDefault="003A6DA2" w:rsidP="00CC0D9F">
      <w:pPr>
        <w:pStyle w:val="Corpodetexto"/>
        <w:ind w:left="-426" w:firstLine="0"/>
        <w:jc w:val="left"/>
        <w:rPr>
          <w:rFonts w:ascii="Arial" w:hAnsi="Arial" w:cs="Arial"/>
        </w:rPr>
      </w:pPr>
    </w:p>
    <w:p w:rsidR="003A6DA2" w:rsidRPr="00CC0D9F" w:rsidRDefault="003A6DA2" w:rsidP="00CC0D9F">
      <w:pPr>
        <w:pStyle w:val="Corpodetexto"/>
        <w:ind w:left="-426" w:firstLine="0"/>
        <w:jc w:val="left"/>
        <w:rPr>
          <w:rFonts w:ascii="Arial" w:hAnsi="Arial" w:cs="Arial"/>
        </w:rPr>
      </w:pPr>
    </w:p>
    <w:p w:rsidR="003A6DA2" w:rsidRPr="00CC0D9F" w:rsidRDefault="00E71E65" w:rsidP="00CC0D9F">
      <w:pPr>
        <w:pStyle w:val="Ttulo1"/>
        <w:numPr>
          <w:ilvl w:val="0"/>
          <w:numId w:val="9"/>
        </w:numPr>
        <w:tabs>
          <w:tab w:val="left" w:pos="426"/>
        </w:tabs>
        <w:spacing w:before="1"/>
        <w:ind w:left="-426" w:hanging="283"/>
        <w:rPr>
          <w:rFonts w:ascii="Arial" w:hAnsi="Arial" w:cs="Arial"/>
        </w:rPr>
      </w:pPr>
      <w:r w:rsidRPr="00CC0D9F">
        <w:rPr>
          <w:rFonts w:ascii="Arial" w:hAnsi="Arial" w:cs="Arial"/>
        </w:rPr>
        <w:t>DESCRIÇÃO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  <w:spacing w:val="-2"/>
        </w:rPr>
        <w:t>OBJETO:</w:t>
      </w:r>
    </w:p>
    <w:p w:rsidR="003A6DA2" w:rsidRPr="00CC0D9F" w:rsidRDefault="00E71E65" w:rsidP="00CC0D9F">
      <w:pPr>
        <w:pStyle w:val="PargrafodaLista"/>
        <w:numPr>
          <w:ilvl w:val="1"/>
          <w:numId w:val="9"/>
        </w:numPr>
        <w:tabs>
          <w:tab w:val="left" w:pos="1714"/>
        </w:tabs>
        <w:spacing w:before="256" w:line="360" w:lineRule="auto"/>
        <w:ind w:left="-709" w:right="229" w:firstLine="0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Complementação de serviços hospitalares no âmbito do Sistema Único de Saúde (SUS), na modalidade portas abertas, com atendimentos de emergência e urgência e demandas de média complexidade, de forma gratuita, equânime, humanizada e com excelência no acolhim</w:t>
      </w:r>
      <w:r w:rsidRPr="00CC0D9F">
        <w:rPr>
          <w:rFonts w:ascii="Arial" w:hAnsi="Arial" w:cs="Arial"/>
          <w:sz w:val="24"/>
          <w:szCs w:val="24"/>
        </w:rPr>
        <w:t xml:space="preserve">ento e cuidado aos munícipes de </w:t>
      </w:r>
      <w:r w:rsidR="00CC0D9F">
        <w:rPr>
          <w:rFonts w:ascii="Arial" w:hAnsi="Arial" w:cs="Arial"/>
          <w:sz w:val="24"/>
          <w:szCs w:val="24"/>
        </w:rPr>
        <w:t>Lajeado do Bugre-RS</w:t>
      </w:r>
      <w:r w:rsidRPr="00CC0D9F">
        <w:rPr>
          <w:rFonts w:ascii="Arial" w:hAnsi="Arial" w:cs="Arial"/>
          <w:sz w:val="24"/>
          <w:szCs w:val="24"/>
        </w:rPr>
        <w:t>.</w:t>
      </w:r>
    </w:p>
    <w:tbl>
      <w:tblPr>
        <w:tblStyle w:val="TableNormal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33"/>
        <w:gridCol w:w="708"/>
        <w:gridCol w:w="708"/>
        <w:gridCol w:w="2681"/>
      </w:tblGrid>
      <w:tr w:rsidR="00CC0D9F" w:rsidRPr="00CC0D9F" w:rsidTr="00CC0D9F">
        <w:trPr>
          <w:trHeight w:val="1269"/>
        </w:trPr>
        <w:tc>
          <w:tcPr>
            <w:tcW w:w="993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line="276" w:lineRule="auto"/>
              <w:ind w:left="131" w:right="123" w:firstLine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10"/>
                <w:sz w:val="24"/>
                <w:szCs w:val="24"/>
              </w:rPr>
              <w:t>I T E</w:t>
            </w:r>
          </w:p>
          <w:p w:rsidR="00CC0D9F" w:rsidRPr="00CC0D9F" w:rsidRDefault="00CC0D9F">
            <w:pPr>
              <w:pStyle w:val="TableParagraph"/>
              <w:ind w:left="98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10"/>
                <w:sz w:val="24"/>
                <w:szCs w:val="24"/>
              </w:rPr>
              <w:t>M</w:t>
            </w:r>
          </w:p>
        </w:tc>
        <w:tc>
          <w:tcPr>
            <w:tcW w:w="4833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708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QTD.</w:t>
            </w:r>
          </w:p>
        </w:tc>
        <w:tc>
          <w:tcPr>
            <w:tcW w:w="708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UND.</w:t>
            </w:r>
          </w:p>
        </w:tc>
        <w:tc>
          <w:tcPr>
            <w:tcW w:w="2681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z w:val="24"/>
                <w:szCs w:val="24"/>
              </w:rPr>
              <w:t>VLR.</w:t>
            </w:r>
            <w:r w:rsidRPr="00CC0D9F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</w:tr>
      <w:tr w:rsidR="00CC0D9F" w:rsidRPr="00CC0D9F" w:rsidTr="00CC0D9F">
        <w:trPr>
          <w:trHeight w:val="2541"/>
        </w:trPr>
        <w:tc>
          <w:tcPr>
            <w:tcW w:w="993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4833" w:type="dxa"/>
            <w:shd w:val="clear" w:color="auto" w:fill="D9D9D9"/>
          </w:tcPr>
          <w:p w:rsidR="00CC0D9F" w:rsidRPr="00CC0D9F" w:rsidRDefault="00CC0D9F" w:rsidP="00CC0D9F">
            <w:pPr>
              <w:pStyle w:val="TableParagraph"/>
              <w:spacing w:before="1" w:line="276" w:lineRule="auto"/>
              <w:ind w:left="47" w:right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z w:val="24"/>
                <w:szCs w:val="24"/>
              </w:rPr>
              <w:t>Complementação de serviços hospitalares no âmbito do Sistema Único de Saúde (SUS), na modalidade portas abertas, com atendimentos de emergência e urgência e demandas de média complexidade, de forma gratuita, equânime, humanizada e com excelência no acolhimento</w:t>
            </w:r>
            <w:r w:rsidRPr="00CC0D9F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sz w:val="24"/>
                <w:szCs w:val="24"/>
              </w:rPr>
              <w:t>e</w:t>
            </w:r>
            <w:r w:rsidRPr="00CC0D9F">
              <w:rPr>
                <w:rFonts w:ascii="Arial" w:hAnsi="Arial" w:cs="Arial"/>
                <w:spacing w:val="77"/>
                <w:w w:val="150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sz w:val="24"/>
                <w:szCs w:val="24"/>
              </w:rPr>
              <w:t>cuidado</w:t>
            </w:r>
            <w:r w:rsidRPr="00CC0D9F">
              <w:rPr>
                <w:rFonts w:ascii="Arial" w:hAnsi="Arial" w:cs="Arial"/>
                <w:spacing w:val="79"/>
                <w:w w:val="150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sz w:val="24"/>
                <w:szCs w:val="24"/>
              </w:rPr>
              <w:t>aos</w:t>
            </w:r>
            <w:r w:rsidRPr="00CC0D9F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sz w:val="24"/>
                <w:szCs w:val="24"/>
              </w:rPr>
              <w:t>munícipes</w:t>
            </w:r>
            <w:r w:rsidRPr="00CC0D9F">
              <w:rPr>
                <w:rFonts w:ascii="Arial" w:hAnsi="Arial" w:cs="Arial"/>
                <w:spacing w:val="77"/>
                <w:w w:val="150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spacing w:val="-7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Lajeado do Bugre-RS</w:t>
            </w:r>
          </w:p>
        </w:tc>
        <w:tc>
          <w:tcPr>
            <w:tcW w:w="708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  <w:r w:rsidRPr="00CC0D9F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  <w:tc>
          <w:tcPr>
            <w:tcW w:w="2681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126.000,00</w:t>
            </w:r>
          </w:p>
        </w:tc>
      </w:tr>
    </w:tbl>
    <w:p w:rsidR="003A6DA2" w:rsidRPr="00CC0D9F" w:rsidRDefault="003A6DA2">
      <w:pPr>
        <w:pStyle w:val="Corpodetexto"/>
        <w:spacing w:before="136"/>
        <w:ind w:left="0" w:firstLine="0"/>
        <w:jc w:val="left"/>
        <w:rPr>
          <w:rFonts w:ascii="Arial" w:hAnsi="Arial" w:cs="Arial"/>
        </w:rPr>
      </w:pPr>
    </w:p>
    <w:p w:rsidR="003A6DA2" w:rsidRPr="00CC0D9F" w:rsidRDefault="00E71E65" w:rsidP="00CC0D9F">
      <w:pPr>
        <w:pStyle w:val="Ttulo1"/>
        <w:numPr>
          <w:ilvl w:val="0"/>
          <w:numId w:val="9"/>
        </w:numPr>
        <w:tabs>
          <w:tab w:val="left" w:pos="143"/>
        </w:tabs>
        <w:ind w:left="-567" w:hanging="283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JUSTIFICATIVA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DA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CONTRATAÇÃO:</w:t>
      </w:r>
    </w:p>
    <w:p w:rsidR="003A6DA2" w:rsidRPr="00CC0D9F" w:rsidRDefault="00E71E65" w:rsidP="00CC0D9F">
      <w:pPr>
        <w:pStyle w:val="Corpodetexto"/>
        <w:spacing w:before="139"/>
        <w:ind w:left="-567" w:firstLine="0"/>
        <w:rPr>
          <w:rFonts w:ascii="Arial" w:hAnsi="Arial" w:cs="Arial"/>
        </w:rPr>
      </w:pP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4"/>
        </w:rPr>
        <w:t xml:space="preserve"> </w:t>
      </w:r>
      <w:r w:rsidRPr="00CC0D9F">
        <w:rPr>
          <w:rFonts w:ascii="Arial" w:hAnsi="Arial" w:cs="Arial"/>
        </w:rPr>
        <w:t>justificativa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a contratação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direta fundamenta-</w:t>
      </w:r>
      <w:r w:rsidRPr="00CC0D9F">
        <w:rPr>
          <w:rFonts w:ascii="Arial" w:hAnsi="Arial" w:cs="Arial"/>
          <w:spacing w:val="-5"/>
        </w:rPr>
        <w:t>se:</w:t>
      </w:r>
    </w:p>
    <w:p w:rsidR="003A6DA2" w:rsidRPr="00CC0D9F" w:rsidRDefault="00E71E65" w:rsidP="00CC0D9F">
      <w:pPr>
        <w:pStyle w:val="PargrafodaLista"/>
        <w:numPr>
          <w:ilvl w:val="0"/>
          <w:numId w:val="8"/>
        </w:numPr>
        <w:tabs>
          <w:tab w:val="left" w:pos="1560"/>
        </w:tabs>
        <w:spacing w:before="140" w:line="350" w:lineRule="auto"/>
        <w:ind w:left="-567"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Na inexistência de outras instituições hospitalares no Município de </w:t>
      </w:r>
      <w:r w:rsidR="00CC0D9F">
        <w:rPr>
          <w:rFonts w:ascii="Arial" w:hAnsi="Arial" w:cs="Arial"/>
          <w:sz w:val="24"/>
          <w:szCs w:val="24"/>
        </w:rPr>
        <w:t>Lajeado do Bugre</w:t>
      </w:r>
      <w:r w:rsidRPr="00CC0D9F">
        <w:rPr>
          <w:rFonts w:ascii="Arial" w:hAnsi="Arial" w:cs="Arial"/>
          <w:sz w:val="24"/>
          <w:szCs w:val="24"/>
        </w:rPr>
        <w:t xml:space="preserve"> com capacidade técnica e operacional para a prestação dos serviços em questão;</w:t>
      </w:r>
    </w:p>
    <w:p w:rsidR="003A6DA2" w:rsidRPr="00CC0D9F" w:rsidRDefault="00E71E65" w:rsidP="0034151E">
      <w:pPr>
        <w:pStyle w:val="PargrafodaLista"/>
        <w:numPr>
          <w:ilvl w:val="0"/>
          <w:numId w:val="8"/>
        </w:numPr>
        <w:tabs>
          <w:tab w:val="left" w:pos="1560"/>
        </w:tabs>
        <w:spacing w:before="12" w:line="355" w:lineRule="auto"/>
        <w:ind w:left="-567"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Na necessidade contínua e essencial de garantir o atendimento de urgência e emergência algumas ações </w:t>
      </w:r>
      <w:r w:rsidRPr="00CC0D9F">
        <w:rPr>
          <w:rFonts w:ascii="Arial" w:hAnsi="Arial" w:cs="Arial"/>
          <w:sz w:val="24"/>
          <w:szCs w:val="24"/>
        </w:rPr>
        <w:t>de média complexidade hospitalar à população, assegurando a manutenção da assistência em saúde de forma ininterrupta;</w:t>
      </w:r>
    </w:p>
    <w:p w:rsidR="003A6DA2" w:rsidRPr="00CC0D9F" w:rsidRDefault="00E71E65" w:rsidP="0034151E">
      <w:pPr>
        <w:pStyle w:val="PargrafodaLista"/>
        <w:numPr>
          <w:ilvl w:val="0"/>
          <w:numId w:val="8"/>
        </w:numPr>
        <w:tabs>
          <w:tab w:val="left" w:pos="1560"/>
        </w:tabs>
        <w:spacing w:before="8" w:line="350" w:lineRule="auto"/>
        <w:ind w:left="-567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Na natureza singular da entidade prestadora, que atua em regime de </w:t>
      </w:r>
      <w:r w:rsidRPr="00CC0D9F">
        <w:rPr>
          <w:rFonts w:ascii="Arial" w:hAnsi="Arial" w:cs="Arial"/>
          <w:sz w:val="24"/>
          <w:szCs w:val="24"/>
        </w:rPr>
        <w:lastRenderedPageBreak/>
        <w:t xml:space="preserve">parceria com o SUS, com experiência consolidada e estrutura compatível </w:t>
      </w:r>
      <w:r w:rsidRPr="00CC0D9F">
        <w:rPr>
          <w:rFonts w:ascii="Arial" w:hAnsi="Arial" w:cs="Arial"/>
          <w:sz w:val="24"/>
          <w:szCs w:val="24"/>
        </w:rPr>
        <w:t>com as demandas locais.</w:t>
      </w:r>
    </w:p>
    <w:p w:rsidR="003A6DA2" w:rsidRPr="00CC0D9F" w:rsidRDefault="00E71E65">
      <w:pPr>
        <w:pStyle w:val="PargrafodaLista"/>
        <w:numPr>
          <w:ilvl w:val="0"/>
          <w:numId w:val="8"/>
        </w:numPr>
        <w:tabs>
          <w:tab w:val="left" w:pos="1560"/>
        </w:tabs>
        <w:spacing w:before="101" w:line="350" w:lineRule="auto"/>
        <w:ind w:right="226" w:firstLine="1132"/>
        <w:jc w:val="left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Na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urgência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essencialidade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cuja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descontinuidade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implicaria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 risco à saúde pública e à vida da população local.</w:t>
      </w:r>
    </w:p>
    <w:p w:rsidR="003A6DA2" w:rsidRPr="00CC0D9F" w:rsidRDefault="00E71E65">
      <w:pPr>
        <w:pStyle w:val="Ttulo1"/>
        <w:spacing w:before="130"/>
        <w:ind w:left="143" w:firstLine="0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4.1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JUSTIFI</w:t>
      </w:r>
      <w:r w:rsidRPr="00CC0D9F">
        <w:rPr>
          <w:rFonts w:ascii="Arial" w:hAnsi="Arial" w:cs="Arial"/>
        </w:rPr>
        <w:t>CATIVA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ESCOLHA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2"/>
        </w:rPr>
        <w:t xml:space="preserve"> FORNECEDOR</w:t>
      </w:r>
    </w:p>
    <w:p w:rsidR="003A6DA2" w:rsidRPr="00CC0D9F" w:rsidRDefault="00E71E65">
      <w:pPr>
        <w:pStyle w:val="Corpodetexto"/>
        <w:spacing w:before="140" w:line="360" w:lineRule="auto"/>
        <w:ind w:right="227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escolha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  <w:b/>
        </w:rPr>
        <w:t>ASSOCIAÇÃO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HOSPITALAR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VILLA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NOVA</w:t>
      </w:r>
      <w:r w:rsidRPr="00CC0D9F">
        <w:rPr>
          <w:rFonts w:ascii="Arial" w:hAnsi="Arial" w:cs="Arial"/>
        </w:rPr>
        <w:t>,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inscrita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no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b/>
        </w:rPr>
        <w:t>CNPJ 04.994.418/0012-75</w:t>
      </w:r>
      <w:r w:rsidRPr="00CC0D9F">
        <w:rPr>
          <w:rFonts w:ascii="Arial" w:hAnsi="Arial" w:cs="Arial"/>
        </w:rPr>
        <w:t xml:space="preserve">, fundamenta-se em </w:t>
      </w:r>
      <w:r w:rsidR="00D35B53">
        <w:rPr>
          <w:rFonts w:ascii="Arial" w:hAnsi="Arial" w:cs="Arial"/>
        </w:rPr>
        <w:t>estar</w:t>
      </w:r>
      <w:r w:rsidRPr="00CC0D9F">
        <w:rPr>
          <w:rFonts w:ascii="Arial" w:hAnsi="Arial" w:cs="Arial"/>
        </w:rPr>
        <w:t>,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apta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prestar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os serviços de saúde objeto da contratação pretendida pela Administração Pública;</w:t>
      </w:r>
    </w:p>
    <w:p w:rsidR="003A6DA2" w:rsidRPr="00CC0D9F" w:rsidRDefault="00E71E65">
      <w:pPr>
        <w:pStyle w:val="Corpodetexto"/>
        <w:spacing w:line="360" w:lineRule="auto"/>
        <w:ind w:right="224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Não há, n</w:t>
      </w:r>
      <w:r w:rsidR="00D35B53">
        <w:rPr>
          <w:rFonts w:ascii="Arial" w:hAnsi="Arial" w:cs="Arial"/>
        </w:rPr>
        <w:t>a região</w:t>
      </w:r>
      <w:r w:rsidRPr="00CC0D9F">
        <w:rPr>
          <w:rFonts w:ascii="Arial" w:hAnsi="Arial" w:cs="Arial"/>
        </w:rPr>
        <w:t xml:space="preserve"> </w:t>
      </w:r>
      <w:r w:rsidRPr="00CC0D9F">
        <w:rPr>
          <w:rFonts w:ascii="Arial" w:hAnsi="Arial" w:cs="Arial"/>
        </w:rPr>
        <w:t>outra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entidade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ou instituição com as mesmas características e capacidade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técnica 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legalmente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habilitada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presta</w:t>
      </w:r>
      <w:r w:rsidRPr="00CC0D9F">
        <w:rPr>
          <w:rFonts w:ascii="Arial" w:hAnsi="Arial" w:cs="Arial"/>
        </w:rPr>
        <w:t>r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os serviços específicos ora demandados A prestação dos serviços de assistência à saúde pela entidade tem caráter essencial e contínuo, sendo indispensável à manutenção dos atendimentos à população local, considerando a natureza pública e o interesse cole</w:t>
      </w:r>
      <w:r w:rsidRPr="00CC0D9F">
        <w:rPr>
          <w:rFonts w:ascii="Arial" w:hAnsi="Arial" w:cs="Arial"/>
        </w:rPr>
        <w:t>tivo envolvido;</w:t>
      </w:r>
    </w:p>
    <w:p w:rsidR="003A6DA2" w:rsidRPr="00CC0D9F" w:rsidRDefault="00E71E65">
      <w:pPr>
        <w:pStyle w:val="Corpodetexto"/>
        <w:spacing w:line="360" w:lineRule="auto"/>
        <w:ind w:right="229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A contratação direta é justificada com base na inviabilidade de competição, nos termos do artigo 74, inciso l, da Lei n° 14.133/2021. pela exclusividade da associação hospitalar no território do município</w:t>
      </w:r>
      <w:r w:rsidR="00D35B53">
        <w:rPr>
          <w:rFonts w:ascii="Arial" w:hAnsi="Arial" w:cs="Arial"/>
        </w:rPr>
        <w:t>, sendo esta instituição uma rede o que amplia a possibildiade e o leque de possibldiade de atendimento a nossa população.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570"/>
        </w:tabs>
        <w:ind w:left="570"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REQUISITOS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CONTRATAÇÃO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E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</w:rPr>
        <w:t>EXECUÇÃO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  <w:spacing w:val="-2"/>
        </w:rPr>
        <w:t>OBJETO:</w:t>
      </w:r>
    </w:p>
    <w:p w:rsidR="003A6DA2" w:rsidRPr="00CC0D9F" w:rsidRDefault="00E71E65">
      <w:pPr>
        <w:pStyle w:val="Ttulo2"/>
        <w:spacing w:before="139"/>
        <w:ind w:left="1275"/>
        <w:rPr>
          <w:rFonts w:ascii="Arial" w:hAnsi="Arial" w:cs="Arial"/>
        </w:rPr>
      </w:pPr>
      <w:r w:rsidRPr="00CC0D9F">
        <w:rPr>
          <w:rFonts w:ascii="Arial" w:hAnsi="Arial" w:cs="Arial"/>
        </w:rPr>
        <w:t>3.1.1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Condições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Execução.</w:t>
      </w:r>
    </w:p>
    <w:p w:rsidR="003A6DA2" w:rsidRPr="00CC0D9F" w:rsidRDefault="00E71E65">
      <w:pPr>
        <w:pStyle w:val="Corpodetexto"/>
        <w:spacing w:before="137" w:line="360" w:lineRule="auto"/>
        <w:ind w:right="231"/>
        <w:rPr>
          <w:rFonts w:ascii="Arial" w:hAnsi="Arial" w:cs="Arial"/>
        </w:rPr>
      </w:pPr>
      <w:r w:rsidRPr="00CC0D9F">
        <w:rPr>
          <w:rFonts w:ascii="Arial" w:hAnsi="Arial" w:cs="Arial"/>
        </w:rPr>
        <w:t xml:space="preserve">Na execução do presente </w:t>
      </w:r>
      <w:r w:rsidR="00D35B53">
        <w:rPr>
          <w:rFonts w:ascii="Arial" w:hAnsi="Arial" w:cs="Arial"/>
        </w:rPr>
        <w:t>termo</w:t>
      </w:r>
      <w:r w:rsidRPr="00CC0D9F">
        <w:rPr>
          <w:rFonts w:ascii="Arial" w:hAnsi="Arial" w:cs="Arial"/>
        </w:rPr>
        <w:t>, as partes deverão observar as seguintes con</w:t>
      </w:r>
      <w:r w:rsidRPr="00CC0D9F">
        <w:rPr>
          <w:rFonts w:ascii="Arial" w:hAnsi="Arial" w:cs="Arial"/>
        </w:rPr>
        <w:t>dições gerais: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427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- O acesso ao SUS se faz preferencialmente pelas unidades básicas de saúde, ressalvadas as situações de urgência </w:t>
      </w:r>
      <w:r w:rsidRPr="00CC0D9F">
        <w:rPr>
          <w:rFonts w:ascii="Arial" w:hAnsi="Arial" w:cs="Arial"/>
          <w:sz w:val="24"/>
          <w:szCs w:val="24"/>
        </w:rPr>
        <w:t>e emergência;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497"/>
        </w:tabs>
        <w:spacing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encaminhamento e atendimento do usuário, de acordo com as regras estabe- lecidas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referência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contrarreferência,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ressalvadas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situações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urgência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emergên- </w:t>
      </w:r>
      <w:r w:rsidRPr="00CC0D9F">
        <w:rPr>
          <w:rFonts w:ascii="Arial" w:hAnsi="Arial" w:cs="Arial"/>
          <w:spacing w:val="-4"/>
          <w:sz w:val="24"/>
          <w:szCs w:val="24"/>
        </w:rPr>
        <w:t>cia;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68"/>
        </w:tabs>
        <w:spacing w:before="2"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gratuidade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usuários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ações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executados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 âmbito deste contrato;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81"/>
        </w:tabs>
        <w:spacing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-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prescrição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medicamentos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observar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Política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Nacional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Medica- mentos, excetuadas as situações aprovadas pela Comissão de Ética Médica;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14"/>
        </w:tabs>
        <w:spacing w:line="360" w:lineRule="auto"/>
        <w:ind w:right="231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atendimento humanizado, de acordo com a Política Nacional de Humaniz</w:t>
      </w:r>
      <w:r w:rsidRPr="00CC0D9F">
        <w:rPr>
          <w:rFonts w:ascii="Arial" w:hAnsi="Arial" w:cs="Arial"/>
          <w:sz w:val="24"/>
          <w:szCs w:val="24"/>
        </w:rPr>
        <w:t>a- ção do SUS;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81"/>
        </w:tabs>
        <w:spacing w:before="99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observância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integral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protocolos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técnicos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atendimento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regulamentos estabelecidos pelo Ministério da Saúde e respectivos gestores do SUS;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667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estabelecimento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metas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indicadores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qualidade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ativida- des de saúde decorrentes desse contrato.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744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entende-se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"Dados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Pessoais",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todos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quaisquer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 que,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individualmente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conjunto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outros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nomes,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identifiquem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permitam que um determinado usuário seja identificado, nos termos da Lei 13.709/2018 ("LGPD").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5"/>
        </w:tabs>
        <w:spacing w:before="2"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CONTRATADA, na qualidade de Operadora dos Dados Pessoais, deverá trata-los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única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exclusivamente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finalidades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estabelecidas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neste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instrumento,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con- </w:t>
      </w:r>
      <w:r w:rsidRPr="00CC0D9F">
        <w:rPr>
          <w:rFonts w:ascii="Arial" w:hAnsi="Arial" w:cs="Arial"/>
          <w:sz w:val="24"/>
          <w:szCs w:val="24"/>
        </w:rPr>
        <w:t>forme orientação por escrito fornecida pelo CONTRATANTE.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4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qualidade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controlador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Pessoais,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obser- vará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legislação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aplicável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matéria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decisões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relativas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tratamento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Pessoais, sendo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totalmente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responsável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eventual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descumprimento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normas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legais,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quando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pre- viamente alertada pela CONTRATADA.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12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caso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descumprimento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LGPD,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decorrência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deste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 das orientações fornecidas pelo CONTRATANTE, a CONTRATADA será solidariamente responsável por eventuais prejuízos sofridos pelo CONTRATANTE.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614"/>
        </w:tabs>
        <w:spacing w:before="1" w:line="360" w:lineRule="auto"/>
        <w:ind w:right="232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Em observância à Lei Geral de Proteção de Dados Pessoais (Lei no 13.709/2018), a CONTRATADA declara: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22"/>
        </w:tabs>
        <w:spacing w:line="360" w:lineRule="auto"/>
        <w:ind w:right="224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tratar e usar os dados a que tem acesso, nos termos legalmente permitidos, em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especial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recolhendo-os,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registrando-os,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organizando-os,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conservando-os,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consultando-os ou transmitindo-os ao CONTRATANTE e nos </w:t>
      </w:r>
      <w:r w:rsidRPr="00CC0D9F">
        <w:rPr>
          <w:rFonts w:ascii="Arial" w:hAnsi="Arial" w:cs="Arial"/>
          <w:sz w:val="24"/>
          <w:szCs w:val="24"/>
        </w:rPr>
        <w:lastRenderedPageBreak/>
        <w:t>casos que houver consentimento do mesmo;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08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tratar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modo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compatível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finalidades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definidas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</w:t>
      </w:r>
      <w:r w:rsidRPr="00CC0D9F">
        <w:rPr>
          <w:rFonts w:ascii="Arial" w:hAnsi="Arial" w:cs="Arial"/>
          <w:spacing w:val="-2"/>
          <w:sz w:val="24"/>
          <w:szCs w:val="24"/>
        </w:rPr>
        <w:t>TRATANTE;</w:t>
      </w:r>
    </w:p>
    <w:p w:rsidR="003A6DA2" w:rsidRPr="00D35B53" w:rsidRDefault="00E71E65" w:rsidP="00D35B53">
      <w:pPr>
        <w:pStyle w:val="PargrafodaLista"/>
        <w:numPr>
          <w:ilvl w:val="2"/>
          <w:numId w:val="7"/>
        </w:numPr>
        <w:tabs>
          <w:tab w:val="left" w:pos="1725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conservar os dados apenas durante o período necessário à execução das fi</w:t>
      </w:r>
      <w:r w:rsidRPr="00D35B53">
        <w:rPr>
          <w:rFonts w:ascii="Arial" w:hAnsi="Arial" w:cs="Arial"/>
          <w:sz w:val="24"/>
          <w:szCs w:val="24"/>
        </w:rPr>
        <w:t>nalidades, garantindo a sua confidencialidade;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27"/>
        </w:tabs>
        <w:spacing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implementar as medidas técnicas e organizativas necessárias p</w:t>
      </w:r>
      <w:r w:rsidRPr="00CC0D9F">
        <w:rPr>
          <w:rFonts w:ascii="Arial" w:hAnsi="Arial" w:cs="Arial"/>
          <w:sz w:val="24"/>
          <w:szCs w:val="24"/>
        </w:rPr>
        <w:t>ara proteger os dados contra a destruição, acidental ou ilícita,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 perda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acidental, a alteração, a difusão ou o acesso não autorizado, bem como contra qualquer outra forma de seu tratamento ilícito;</w:t>
      </w:r>
    </w:p>
    <w:p w:rsidR="003A6DA2" w:rsidRPr="00D35B53" w:rsidRDefault="00E71E65" w:rsidP="00D35B53">
      <w:pPr>
        <w:pStyle w:val="PargrafodaLista"/>
        <w:numPr>
          <w:ilvl w:val="2"/>
          <w:numId w:val="7"/>
        </w:numPr>
        <w:tabs>
          <w:tab w:val="left" w:pos="1706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assegurar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empregados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prestadores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externos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con- tratados, que venham a ter acesso aos dados pessoais no contexto deste contrato, cumpram</w:t>
      </w:r>
      <w:r w:rsidR="00D35B53">
        <w:rPr>
          <w:rFonts w:ascii="Arial" w:hAnsi="Arial" w:cs="Arial"/>
          <w:sz w:val="24"/>
          <w:szCs w:val="24"/>
        </w:rPr>
        <w:t xml:space="preserve"> </w:t>
      </w:r>
      <w:r w:rsidRPr="00D35B53">
        <w:rPr>
          <w:rFonts w:ascii="Arial" w:hAnsi="Arial" w:cs="Arial"/>
        </w:rPr>
        <w:t>as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disposições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legais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aplicáveis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em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matéria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de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proteção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de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dados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pessoais,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não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cedendo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 xml:space="preserve">nem divulgando tais dados a terceiros, </w:t>
      </w:r>
      <w:r w:rsidRPr="00D35B53">
        <w:rPr>
          <w:rFonts w:ascii="Arial" w:hAnsi="Arial" w:cs="Arial"/>
        </w:rPr>
        <w:t>nem deles fazendo uso para quaisquer fins que não os es- tritamente consentidos pelo CONTRATANTE, devendo a CONTRATADA exigir que tais indivíduos assinem o Termo de Confidencialidade.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1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CONTRATADA manterá os Dados Pessoais e Informações Confidenciais sob p</w:t>
      </w:r>
      <w:r w:rsidRPr="00CC0D9F">
        <w:rPr>
          <w:rFonts w:ascii="Arial" w:hAnsi="Arial" w:cs="Arial"/>
          <w:sz w:val="24"/>
          <w:szCs w:val="24"/>
        </w:rPr>
        <w:t>rogramas de segurança, incluindo a adoção e a aplicação de políticas e procedimentos internos,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elaborados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para: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(a) identificar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riscos prováveis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 razoáveis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segurança e aces- sos não autorizados à sua rede; e (b) minimizar riscos de segurança, incluin</w:t>
      </w:r>
      <w:r w:rsidRPr="00CC0D9F">
        <w:rPr>
          <w:rFonts w:ascii="Arial" w:hAnsi="Arial" w:cs="Arial"/>
          <w:sz w:val="24"/>
          <w:szCs w:val="24"/>
        </w:rPr>
        <w:t>do avaliação de riscos e testes regulares.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485"/>
        </w:tabs>
        <w:spacing w:before="2"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CONTRATADA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obriga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comunicar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imediatamente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 quando da ocorrência de qualquer incidente envolvendo os serviços contratados, execução 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e/ou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disponibilizados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(e/ou suas próprias informações), tomando de imediato todas as medidas que possam minimizar eventuais perdas e danos causados em razão do incidente, além de adotar todas as medidas técnicas necessárias cessar e solucionar o incidente com a maio</w:t>
      </w:r>
      <w:r w:rsidRPr="00CC0D9F">
        <w:rPr>
          <w:rFonts w:ascii="Arial" w:hAnsi="Arial" w:cs="Arial"/>
          <w:sz w:val="24"/>
          <w:szCs w:val="24"/>
        </w:rPr>
        <w:t>r brevidade possível.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42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CONTRATANTE possui amplos poderes para fiscalizar e supervisionar o cumprimento das obrigações de que trata esta cláusula, inclusive in loco, na sede da CON- TRATADA, desde que, neste caso, avise com antecedência </w:t>
      </w:r>
      <w:r w:rsidRPr="00CC0D9F">
        <w:rPr>
          <w:rFonts w:ascii="Arial" w:hAnsi="Arial" w:cs="Arial"/>
          <w:sz w:val="24"/>
          <w:szCs w:val="24"/>
        </w:rPr>
        <w:lastRenderedPageBreak/>
        <w:t>mínima de 48h (quar</w:t>
      </w:r>
      <w:r w:rsidRPr="00CC0D9F">
        <w:rPr>
          <w:rFonts w:ascii="Arial" w:hAnsi="Arial" w:cs="Arial"/>
          <w:sz w:val="24"/>
          <w:szCs w:val="24"/>
        </w:rPr>
        <w:t xml:space="preserve">enta e oito horas), e pode, ainda, a qualquer tempo, exigir os elementos comprobatórios corresponden- </w:t>
      </w:r>
      <w:r w:rsidRPr="00CC0D9F">
        <w:rPr>
          <w:rFonts w:ascii="Arial" w:hAnsi="Arial" w:cs="Arial"/>
          <w:spacing w:val="-4"/>
          <w:sz w:val="24"/>
          <w:szCs w:val="24"/>
        </w:rPr>
        <w:t>tes.</w:t>
      </w:r>
    </w:p>
    <w:p w:rsidR="003A6DA2" w:rsidRDefault="00E71E65">
      <w:pPr>
        <w:pStyle w:val="PargrafodaLista"/>
        <w:numPr>
          <w:ilvl w:val="1"/>
          <w:numId w:val="7"/>
        </w:numPr>
        <w:tabs>
          <w:tab w:val="left" w:pos="1528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CONTRATADA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compromete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responder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questionamentos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fei- tos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envolvam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repassados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LGPD,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prazo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</w:t>
      </w:r>
      <w:r w:rsidRPr="00CC0D9F">
        <w:rPr>
          <w:rFonts w:ascii="Arial" w:hAnsi="Arial" w:cs="Arial"/>
          <w:sz w:val="24"/>
          <w:szCs w:val="24"/>
        </w:rPr>
        <w:t>e 5 dias úteis, sem prejuízos dos demais deveres ajustados neste instrumento".</w:t>
      </w:r>
    </w:p>
    <w:p w:rsidR="003A6DA2" w:rsidRPr="00CC0D9F" w:rsidRDefault="00E71E65">
      <w:pPr>
        <w:pStyle w:val="Ttulo2"/>
        <w:numPr>
          <w:ilvl w:val="2"/>
          <w:numId w:val="6"/>
        </w:numPr>
        <w:tabs>
          <w:tab w:val="left" w:pos="1875"/>
        </w:tabs>
        <w:spacing w:before="119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Prazo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vigência</w:t>
      </w:r>
    </w:p>
    <w:p w:rsidR="003A6DA2" w:rsidRPr="00CC0D9F" w:rsidRDefault="00E71E65">
      <w:pPr>
        <w:pStyle w:val="Corpodetexto"/>
        <w:spacing w:before="139" w:line="360" w:lineRule="auto"/>
        <w:ind w:right="226"/>
        <w:rPr>
          <w:rFonts w:ascii="Arial" w:hAnsi="Arial" w:cs="Arial"/>
        </w:rPr>
      </w:pPr>
      <w:r w:rsidRPr="00CC0D9F">
        <w:rPr>
          <w:rFonts w:ascii="Arial" w:hAnsi="Arial" w:cs="Arial"/>
        </w:rPr>
        <w:t>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prazo de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vigência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do contrato será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1"/>
        </w:rPr>
        <w:t xml:space="preserve"> </w:t>
      </w:r>
      <w:r w:rsidR="00D35B53">
        <w:rPr>
          <w:rFonts w:ascii="Arial" w:hAnsi="Arial" w:cs="Arial"/>
          <w:spacing w:val="-1"/>
        </w:rPr>
        <w:t>12</w:t>
      </w:r>
      <w:r w:rsidRPr="00CC0D9F">
        <w:rPr>
          <w:rFonts w:ascii="Arial" w:hAnsi="Arial" w:cs="Arial"/>
        </w:rPr>
        <w:t xml:space="preserve"> (</w:t>
      </w:r>
      <w:r w:rsidR="00D35B53">
        <w:rPr>
          <w:rFonts w:ascii="Arial" w:hAnsi="Arial" w:cs="Arial"/>
        </w:rPr>
        <w:t>doze</w:t>
      </w:r>
      <w:r w:rsidRPr="00CC0D9F">
        <w:rPr>
          <w:rFonts w:ascii="Arial" w:hAnsi="Arial" w:cs="Arial"/>
        </w:rPr>
        <w:t>) meses, contados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partir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da data de sua assinatura, podendo ser prorrogado conforme a legislação vigente por igual período, mediante</w:t>
      </w:r>
      <w:r w:rsidRPr="00CC0D9F">
        <w:rPr>
          <w:rFonts w:ascii="Arial" w:hAnsi="Arial" w:cs="Arial"/>
          <w:spacing w:val="-9"/>
        </w:rPr>
        <w:t xml:space="preserve"> </w:t>
      </w:r>
      <w:r w:rsidRPr="00CC0D9F">
        <w:rPr>
          <w:rFonts w:ascii="Arial" w:hAnsi="Arial" w:cs="Arial"/>
        </w:rPr>
        <w:t>termo</w:t>
      </w:r>
      <w:r w:rsidRPr="00CC0D9F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aditivo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expresso,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devendo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renovação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no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caso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ocorrer,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ser</w:t>
      </w:r>
      <w:r w:rsidRPr="00CC0D9F">
        <w:rPr>
          <w:rFonts w:ascii="Arial" w:hAnsi="Arial" w:cs="Arial"/>
          <w:spacing w:val="-9"/>
        </w:rPr>
        <w:t xml:space="preserve"> </w:t>
      </w:r>
      <w:r w:rsidRPr="00CC0D9F">
        <w:rPr>
          <w:rFonts w:ascii="Arial" w:hAnsi="Arial" w:cs="Arial"/>
        </w:rPr>
        <w:t>solicitada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for</w:t>
      </w:r>
      <w:r w:rsidRPr="00CC0D9F">
        <w:rPr>
          <w:rFonts w:ascii="Arial" w:hAnsi="Arial" w:cs="Arial"/>
        </w:rPr>
        <w:t>malmente pela contratada.</w:t>
      </w:r>
    </w:p>
    <w:p w:rsidR="003A6DA2" w:rsidRPr="00CC0D9F" w:rsidRDefault="00E71E65">
      <w:pPr>
        <w:pStyle w:val="Ttulo2"/>
        <w:numPr>
          <w:ilvl w:val="2"/>
          <w:numId w:val="6"/>
        </w:numPr>
        <w:tabs>
          <w:tab w:val="left" w:pos="2019"/>
        </w:tabs>
        <w:ind w:left="2019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Declaração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Exclusividade</w:t>
      </w:r>
    </w:p>
    <w:p w:rsidR="003A6DA2" w:rsidRPr="00CC0D9F" w:rsidRDefault="00E71E65">
      <w:pPr>
        <w:pStyle w:val="PargrafodaLista"/>
        <w:numPr>
          <w:ilvl w:val="0"/>
          <w:numId w:val="5"/>
        </w:numPr>
        <w:tabs>
          <w:tab w:val="left" w:pos="1557"/>
        </w:tabs>
        <w:spacing w:before="137"/>
        <w:ind w:left="1557" w:hanging="138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Declaraç</w:t>
      </w:r>
      <w:r w:rsidRPr="00CC0D9F">
        <w:rPr>
          <w:rFonts w:ascii="Arial" w:hAnsi="Arial" w:cs="Arial"/>
          <w:sz w:val="24"/>
          <w:szCs w:val="24"/>
        </w:rPr>
        <w:t>ão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termo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comprove 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Exclusividade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serviços.</w:t>
      </w:r>
    </w:p>
    <w:p w:rsidR="003A6DA2" w:rsidRPr="00CC0D9F" w:rsidRDefault="00E71E65">
      <w:pPr>
        <w:pStyle w:val="PargrafodaLista"/>
        <w:numPr>
          <w:ilvl w:val="0"/>
          <w:numId w:val="5"/>
        </w:numPr>
        <w:tabs>
          <w:tab w:val="left" w:pos="1648"/>
        </w:tabs>
        <w:spacing w:before="99" w:line="360" w:lineRule="auto"/>
        <w:ind w:left="143" w:right="223" w:firstLine="1276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Contratos ou outros documentos que comprovem a execução dos serviços de mesmo objeto.</w:t>
      </w:r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ind w:hanging="427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OBRIGAÇÕES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2"/>
        </w:rPr>
        <w:t>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CONTRATADA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(EMPRESA)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434"/>
        </w:tabs>
        <w:spacing w:before="137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Prestar os serviços contratados com observância dos princípios do Sistema Único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equidade,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gratuidade,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humanidade,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excelência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atendimento hospitalar garantindo o bem estar dos munícipes de </w:t>
      </w:r>
      <w:r w:rsidR="00CC0D9F">
        <w:rPr>
          <w:rFonts w:ascii="Arial" w:hAnsi="Arial" w:cs="Arial"/>
          <w:sz w:val="24"/>
          <w:szCs w:val="24"/>
        </w:rPr>
        <w:t>Lajeado do Bugre-RS</w:t>
      </w:r>
      <w:r w:rsidRPr="00CC0D9F">
        <w:rPr>
          <w:rFonts w:ascii="Arial" w:hAnsi="Arial" w:cs="Arial"/>
          <w:sz w:val="24"/>
          <w:szCs w:val="24"/>
        </w:rPr>
        <w:t>;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30"/>
        </w:tabs>
        <w:spacing w:before="2"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Manter atualizados os cadas</w:t>
      </w:r>
      <w:r w:rsidRPr="00CC0D9F">
        <w:rPr>
          <w:rFonts w:ascii="Arial" w:hAnsi="Arial" w:cs="Arial"/>
          <w:sz w:val="24"/>
          <w:szCs w:val="24"/>
        </w:rPr>
        <w:t>tros e habilitações junto ao CNES e demais sistemas oficiais;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614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Apresentar mensalmente relatório detalhado dos serviços vinculados ao contrato,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descrição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realizados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mês,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contendo: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1.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Nome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Beneficiado, 2, Data do Atendimento; 3. Des</w:t>
      </w:r>
      <w:r w:rsidRPr="00CC0D9F">
        <w:rPr>
          <w:rFonts w:ascii="Arial" w:hAnsi="Arial" w:cs="Arial"/>
          <w:sz w:val="24"/>
          <w:szCs w:val="24"/>
        </w:rPr>
        <w:t>crição do atendimento de forma pormenorizada. Tais relatórios deverão ser prévios a realização do pagamento, com no mínimo 7 dias úteis antes do vencimento.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85"/>
        </w:tabs>
        <w:spacing w:line="360" w:lineRule="auto"/>
        <w:ind w:right="225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Manter em dia as certidões fiscais, de regularidade jurídico-institucional, e da Justiça do Traba</w:t>
      </w:r>
      <w:r w:rsidRPr="00CC0D9F">
        <w:rPr>
          <w:rFonts w:ascii="Arial" w:hAnsi="Arial" w:cs="Arial"/>
          <w:sz w:val="24"/>
          <w:szCs w:val="24"/>
        </w:rPr>
        <w:t xml:space="preserve">lho, ainda, atentando severamente ao cumprimento das normas da vigilância sanitária, em especial aos apontamentos </w:t>
      </w:r>
      <w:r w:rsidRPr="00CC0D9F">
        <w:rPr>
          <w:rFonts w:ascii="Arial" w:hAnsi="Arial" w:cs="Arial"/>
          <w:sz w:val="24"/>
          <w:szCs w:val="24"/>
        </w:rPr>
        <w:lastRenderedPageBreak/>
        <w:t>realizados quando de vistorias técnicas, inclusive as anteriores.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41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O pagamento mensal realizado pelo Município de Sarandi à Associação Hospit</w:t>
      </w:r>
      <w:r w:rsidRPr="00CC0D9F">
        <w:rPr>
          <w:rFonts w:ascii="Arial" w:hAnsi="Arial" w:cs="Arial"/>
          <w:sz w:val="24"/>
          <w:szCs w:val="24"/>
        </w:rPr>
        <w:t>alar Vila Nova, fica condicionado a apresentação do comprovante de pagamento do contrato de aluguel do prédio do Hospital Comunitário de Sarandi, além das despesas com energia elétrica e água.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98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– Manter uma urna com pesquisa de satisfação aos usuários, com </w:t>
      </w:r>
      <w:r w:rsidRPr="00CC0D9F">
        <w:rPr>
          <w:rFonts w:ascii="Arial" w:hAnsi="Arial" w:cs="Arial"/>
          <w:sz w:val="24"/>
          <w:szCs w:val="24"/>
        </w:rPr>
        <w:t>acesso da pesquisa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Contrato,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seja,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Secretário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="00D35B53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>.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35"/>
        </w:tabs>
        <w:spacing w:line="360" w:lineRule="auto"/>
        <w:ind w:right="215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quando solicitada a CONTRATADA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deverá atender no prazo indicado as ordens judiciais comunicadas diretamente ou via SECRETARIA/PROCURADORIA GERAL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 MUNICÍPIO com retomo de resolutividade ao gestor e à autoridade judiciária competente, bem como auxiliar ou complementar as informações requisitadas;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42"/>
        </w:tabs>
        <w:spacing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manter sempre atualizado o prontuário médico dos pacientes e o arquivo médico, em conformidade com o es</w:t>
      </w:r>
      <w:r w:rsidRPr="00CC0D9F">
        <w:rPr>
          <w:rFonts w:ascii="Arial" w:hAnsi="Arial" w:cs="Arial"/>
          <w:sz w:val="24"/>
          <w:szCs w:val="24"/>
        </w:rPr>
        <w:t>tabelecido na Resolução CFM 1821/2007;</w:t>
      </w:r>
    </w:p>
    <w:p w:rsidR="003A6DA2" w:rsidRPr="00D35B53" w:rsidRDefault="00E71E65" w:rsidP="00D35B53">
      <w:pPr>
        <w:pStyle w:val="PargrafodaLista"/>
        <w:numPr>
          <w:ilvl w:val="0"/>
          <w:numId w:val="3"/>
        </w:numPr>
        <w:tabs>
          <w:tab w:val="left" w:pos="1731"/>
        </w:tabs>
        <w:ind w:left="1731" w:hanging="456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esclarecer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aos</w:t>
      </w:r>
      <w:r w:rsidRPr="00CC0D9F">
        <w:rPr>
          <w:rFonts w:ascii="Arial" w:hAnsi="Arial" w:cs="Arial"/>
          <w:spacing w:val="6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pacientes</w:t>
      </w:r>
      <w:r w:rsidRPr="00CC0D9F">
        <w:rPr>
          <w:rFonts w:ascii="Arial" w:hAnsi="Arial" w:cs="Arial"/>
          <w:spacing w:val="6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sobre</w:t>
      </w:r>
      <w:r w:rsidRPr="00CC0D9F">
        <w:rPr>
          <w:rFonts w:ascii="Arial" w:hAnsi="Arial" w:cs="Arial"/>
          <w:spacing w:val="6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direitos</w:t>
      </w:r>
      <w:r w:rsidRPr="00CC0D9F">
        <w:rPr>
          <w:rFonts w:ascii="Arial" w:hAnsi="Arial" w:cs="Arial"/>
          <w:spacing w:val="6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assuntos</w:t>
      </w:r>
      <w:r w:rsidRPr="00CC0D9F">
        <w:rPr>
          <w:rFonts w:ascii="Arial" w:hAnsi="Arial" w:cs="Arial"/>
          <w:spacing w:val="6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pertinentes</w:t>
      </w:r>
      <w:r w:rsidRPr="00CC0D9F">
        <w:rPr>
          <w:rFonts w:ascii="Arial" w:hAnsi="Arial" w:cs="Arial"/>
          <w:spacing w:val="65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5"/>
          <w:sz w:val="24"/>
          <w:szCs w:val="24"/>
        </w:rPr>
        <w:t>aos</w:t>
      </w:r>
      <w:r w:rsidR="00D35B53">
        <w:rPr>
          <w:rFonts w:ascii="Arial" w:hAnsi="Arial" w:cs="Arial"/>
          <w:spacing w:val="-5"/>
          <w:sz w:val="24"/>
          <w:szCs w:val="24"/>
        </w:rPr>
        <w:t xml:space="preserve"> </w:t>
      </w:r>
      <w:r w:rsidRPr="00D35B53">
        <w:rPr>
          <w:rFonts w:ascii="Arial" w:hAnsi="Arial" w:cs="Arial"/>
        </w:rPr>
        <w:t>serviços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  <w:spacing w:val="-2"/>
        </w:rPr>
        <w:t>oferecidos;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648"/>
        </w:tabs>
        <w:spacing w:before="139" w:line="360" w:lineRule="auto"/>
        <w:ind w:right="229" w:firstLine="119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respeitar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decisão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 paciente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 consentir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 recusar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prestação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 de saúde, salvo nos casos de</w:t>
      </w:r>
      <w:r w:rsidRPr="00CC0D9F">
        <w:rPr>
          <w:rFonts w:ascii="Arial" w:hAnsi="Arial" w:cs="Arial"/>
          <w:sz w:val="24"/>
          <w:szCs w:val="24"/>
        </w:rPr>
        <w:t xml:space="preserve"> iminente perigo de vida ou obrigação legal;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749"/>
        </w:tabs>
        <w:spacing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notificar a SECRETARIA por sua instância situada na jurisdição da CONTRATADA,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eventual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alteração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 estatutos,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diretoria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alteração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condição de habilitação;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777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manter-se integrado com o sistema informatizado de regulação da SMS, conforme critérios definidos pelo MUNICÍPIO e dentro das normas legais vigentes;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25"/>
        </w:tabs>
        <w:ind w:left="1825" w:hanging="550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apresentar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faturamento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100%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procedimentos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realizados;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950"/>
        </w:tabs>
        <w:spacing w:before="139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Apresentar mensalmente documentação comprobatória, através de apresentação como Nota Fiscal comprovando o gasto de acordo com o Plano Orçamentário de Despesa apresentado na proposta financeira.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774"/>
        </w:tabs>
        <w:spacing w:line="360" w:lineRule="auto"/>
        <w:ind w:right="223" w:firstLine="1132"/>
        <w:rPr>
          <w:rFonts w:ascii="Arial" w:hAnsi="Arial" w:cs="Arial"/>
          <w:i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As documentações que serão fornecidas como comprovante deverão</w:t>
      </w:r>
      <w:r w:rsidRPr="00CC0D9F">
        <w:rPr>
          <w:rFonts w:ascii="Arial" w:hAnsi="Arial" w:cs="Arial"/>
          <w:sz w:val="24"/>
          <w:szCs w:val="24"/>
        </w:rPr>
        <w:t xml:space="preserve"> ser entregues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forma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impressa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via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eletrônica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e-mail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SMF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hyperlink r:id="rId7">
        <w:r w:rsidRPr="00CC0D9F">
          <w:rPr>
            <w:rFonts w:ascii="Arial" w:hAnsi="Arial" w:cs="Arial"/>
            <w:i/>
            <w:sz w:val="24"/>
            <w:szCs w:val="24"/>
          </w:rPr>
          <w:t>fazenda@sarandi.rs.gov.br</w:t>
        </w:r>
      </w:hyperlink>
      <w:r w:rsidRPr="00CC0D9F">
        <w:rPr>
          <w:rFonts w:ascii="Arial" w:hAnsi="Arial" w:cs="Arial"/>
          <w:i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e secretaria da saúde através do e-mail da SMS </w:t>
      </w:r>
      <w:hyperlink r:id="rId8">
        <w:r w:rsidRPr="00CC0D9F">
          <w:rPr>
            <w:rFonts w:ascii="Arial" w:hAnsi="Arial" w:cs="Arial"/>
            <w:i/>
            <w:sz w:val="24"/>
            <w:szCs w:val="24"/>
          </w:rPr>
          <w:t>s</w:t>
        </w:r>
        <w:r w:rsidRPr="00CC0D9F">
          <w:rPr>
            <w:rFonts w:ascii="Arial" w:hAnsi="Arial" w:cs="Arial"/>
            <w:i/>
            <w:sz w:val="24"/>
            <w:szCs w:val="24"/>
          </w:rPr>
          <w:t>ecretaria.saude@sarandi.rs.vov.br.</w:t>
        </w:r>
      </w:hyperlink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spacing w:before="121"/>
        <w:ind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OBRIGAÇÕES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CONTRATANTE</w:t>
      </w:r>
      <w:r w:rsidRPr="00CC0D9F">
        <w:rPr>
          <w:rFonts w:ascii="Arial" w:hAnsi="Arial" w:cs="Arial"/>
        </w:rPr>
        <w:t xml:space="preserve"> </w:t>
      </w:r>
      <w:r w:rsidRPr="00CC0D9F">
        <w:rPr>
          <w:rFonts w:ascii="Arial" w:hAnsi="Arial" w:cs="Arial"/>
          <w:spacing w:val="-2"/>
        </w:rPr>
        <w:t>(MUNICÍPIO)</w:t>
      </w:r>
    </w:p>
    <w:p w:rsidR="003A6DA2" w:rsidRPr="00CC0D9F" w:rsidRDefault="00E71E65">
      <w:pPr>
        <w:pStyle w:val="Corpodetexto"/>
        <w:spacing w:before="136"/>
        <w:ind w:left="1275" w:firstLine="0"/>
        <w:rPr>
          <w:rFonts w:ascii="Arial" w:hAnsi="Arial" w:cs="Arial"/>
        </w:rPr>
      </w:pPr>
      <w:r w:rsidRPr="00CC0D9F">
        <w:rPr>
          <w:rFonts w:ascii="Arial" w:hAnsi="Arial" w:cs="Arial"/>
        </w:rPr>
        <w:t>Constituem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obrigações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CONTRATANTE: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413"/>
        </w:tabs>
        <w:spacing w:before="140"/>
        <w:ind w:left="1413" w:hanging="138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correta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execução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cujo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objeto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compõe;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487"/>
        </w:tabs>
        <w:spacing w:before="136" w:line="360" w:lineRule="auto"/>
        <w:ind w:left="143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Efetuar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pagamentos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devidos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conforme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efetivamente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prestados até dia 07 do mês subsequente a prestação dos serviços, contudo mediante a entrega dos documentos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prestação 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7 dias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antes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conferencia, conforme clausula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quarta, inciso III e XIV deste contrato.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705"/>
        </w:tabs>
        <w:spacing w:before="1" w:line="360" w:lineRule="auto"/>
        <w:ind w:left="143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– Providenciar, quando necessário, </w:t>
      </w:r>
      <w:r w:rsidRPr="00CC0D9F">
        <w:rPr>
          <w:rFonts w:ascii="Arial" w:hAnsi="Arial" w:cs="Arial"/>
          <w:sz w:val="24"/>
          <w:szCs w:val="24"/>
        </w:rPr>
        <w:t xml:space="preserve">a regulação das internações e </w:t>
      </w:r>
      <w:r w:rsidRPr="00CC0D9F">
        <w:rPr>
          <w:rFonts w:ascii="Arial" w:hAnsi="Arial" w:cs="Arial"/>
          <w:spacing w:val="-2"/>
          <w:sz w:val="24"/>
          <w:szCs w:val="24"/>
        </w:rPr>
        <w:t>procedimentos.</w:t>
      </w:r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spacing w:before="120"/>
        <w:ind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SANÇÕES</w:t>
      </w:r>
    </w:p>
    <w:p w:rsidR="003A6DA2" w:rsidRPr="00CC0D9F" w:rsidRDefault="00E71E65">
      <w:pPr>
        <w:pStyle w:val="Corpodetexto"/>
        <w:spacing w:before="137" w:line="360" w:lineRule="auto"/>
        <w:ind w:right="225"/>
        <w:rPr>
          <w:rFonts w:ascii="Arial" w:hAnsi="Arial" w:cs="Arial"/>
        </w:rPr>
      </w:pPr>
      <w:r w:rsidRPr="00CC0D9F">
        <w:rPr>
          <w:rFonts w:ascii="Arial" w:hAnsi="Arial" w:cs="Arial"/>
        </w:rPr>
        <w:t>Observados o contraditório e a ampla defesa, todas as sanções previstas no art. 156 da Lei n.º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14.133, de 1º de abril de 2021, serão aplicadas pelo secretário municipal da pasta interessada, ou pela autoridade máxima da respectiva entidade, quando se tratar de autarquia ou fundação.</w:t>
      </w:r>
    </w:p>
    <w:p w:rsidR="003A6DA2" w:rsidRPr="00CC0D9F" w:rsidRDefault="00E71E65">
      <w:pPr>
        <w:pStyle w:val="Ttulo2"/>
        <w:numPr>
          <w:ilvl w:val="1"/>
          <w:numId w:val="4"/>
        </w:numPr>
        <w:tabs>
          <w:tab w:val="left" w:pos="562"/>
        </w:tabs>
        <w:ind w:left="562" w:hanging="419"/>
        <w:rPr>
          <w:rFonts w:ascii="Arial" w:hAnsi="Arial" w:cs="Arial"/>
        </w:rPr>
      </w:pP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2"/>
        </w:rPr>
        <w:t xml:space="preserve"> Subcontratação.</w:t>
      </w:r>
    </w:p>
    <w:p w:rsidR="003A6DA2" w:rsidRPr="00CC0D9F" w:rsidRDefault="00E71E65">
      <w:pPr>
        <w:pStyle w:val="PargrafodaLista"/>
        <w:numPr>
          <w:ilvl w:val="2"/>
          <w:numId w:val="4"/>
        </w:numPr>
        <w:tabs>
          <w:tab w:val="left" w:pos="1875"/>
        </w:tabs>
        <w:spacing w:before="99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Fica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vedada 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subcontratação.</w:t>
      </w: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C7686A">
      <w:pPr>
        <w:pStyle w:val="Ttulo1"/>
        <w:numPr>
          <w:ilvl w:val="0"/>
          <w:numId w:val="9"/>
        </w:numPr>
        <w:tabs>
          <w:tab w:val="left" w:pos="426"/>
        </w:tabs>
        <w:ind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VALORES A SEREM </w:t>
      </w:r>
      <w:r w:rsidR="00E71E65" w:rsidRPr="00CC0D9F">
        <w:rPr>
          <w:rFonts w:ascii="Arial" w:hAnsi="Arial" w:cs="Arial"/>
          <w:spacing w:val="-2"/>
        </w:rPr>
        <w:t>PAG</w:t>
      </w:r>
      <w:r w:rsidR="00E71E65" w:rsidRPr="00CC0D9F"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2"/>
        </w:rPr>
        <w:t>S</w:t>
      </w:r>
      <w:r w:rsidR="00E71E65" w:rsidRPr="00CC0D9F">
        <w:rPr>
          <w:rFonts w:ascii="Arial" w:hAnsi="Arial" w:cs="Arial"/>
          <w:spacing w:val="-2"/>
        </w:rPr>
        <w:t>:</w:t>
      </w:r>
    </w:p>
    <w:p w:rsidR="00C7686A" w:rsidRDefault="00E71E65" w:rsidP="00E71E65">
      <w:pPr>
        <w:pStyle w:val="PargrafodaLista"/>
        <w:numPr>
          <w:ilvl w:val="1"/>
          <w:numId w:val="9"/>
        </w:numPr>
        <w:tabs>
          <w:tab w:val="left" w:pos="1733"/>
        </w:tabs>
        <w:spacing w:before="259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valor global estimado do contrato é de </w:t>
      </w:r>
      <w:r w:rsidRPr="00CC0D9F">
        <w:rPr>
          <w:rFonts w:ascii="Arial" w:hAnsi="Arial" w:cs="Arial"/>
          <w:b/>
          <w:sz w:val="24"/>
          <w:szCs w:val="24"/>
        </w:rPr>
        <w:t xml:space="preserve">R$ </w:t>
      </w:r>
      <w:r w:rsidR="00D35B53">
        <w:rPr>
          <w:rFonts w:ascii="Arial" w:hAnsi="Arial" w:cs="Arial"/>
          <w:b/>
          <w:sz w:val="24"/>
          <w:szCs w:val="24"/>
        </w:rPr>
        <w:t>126.000,00</w:t>
      </w:r>
      <w:r w:rsidRPr="00CC0D9F">
        <w:rPr>
          <w:rFonts w:ascii="Arial" w:hAnsi="Arial" w:cs="Arial"/>
          <w:b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</w:t>
      </w:r>
      <w:r w:rsidR="00D35B53">
        <w:rPr>
          <w:rFonts w:ascii="Arial" w:hAnsi="Arial" w:cs="Arial"/>
          <w:sz w:val="24"/>
          <w:szCs w:val="24"/>
        </w:rPr>
        <w:t>cento e vinte e seis mil reais</w:t>
      </w:r>
      <w:r w:rsidRPr="00CC0D9F">
        <w:rPr>
          <w:rFonts w:ascii="Arial" w:hAnsi="Arial" w:cs="Arial"/>
          <w:sz w:val="24"/>
          <w:szCs w:val="24"/>
        </w:rPr>
        <w:t xml:space="preserve">), </w:t>
      </w:r>
      <w:r w:rsidR="00D35B53">
        <w:rPr>
          <w:rFonts w:ascii="Arial" w:hAnsi="Arial" w:cs="Arial"/>
          <w:sz w:val="24"/>
          <w:szCs w:val="24"/>
        </w:rPr>
        <w:t>pagamo mensalmente em parcelas mensais de R$ 10.500,00 (dez mil e quinhentos reais).</w:t>
      </w:r>
    </w:p>
    <w:p w:rsidR="00E71E65" w:rsidRDefault="00E71E65" w:rsidP="00E71E65">
      <w:pPr>
        <w:pStyle w:val="PargrafodaLista"/>
        <w:tabs>
          <w:tab w:val="left" w:pos="1733"/>
        </w:tabs>
        <w:ind w:left="1275" w:right="226" w:firstLine="0"/>
        <w:rPr>
          <w:rFonts w:ascii="Arial" w:hAnsi="Arial" w:cs="Arial"/>
          <w:sz w:val="24"/>
          <w:szCs w:val="24"/>
        </w:rPr>
      </w:pP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426"/>
        </w:tabs>
        <w:spacing w:before="1"/>
        <w:ind w:hanging="283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FORMA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E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  <w:spacing w:val="-2"/>
        </w:rPr>
        <w:t>CRITÉRIOS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  <w:spacing w:val="-2"/>
        </w:rPr>
        <w:t>DE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  <w:spacing w:val="-2"/>
        </w:rPr>
        <w:t>AVALIAÇÃO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  <w:spacing w:val="-2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FORNECEDOR: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40"/>
        </w:tabs>
        <w:spacing w:before="136"/>
        <w:ind w:left="1740" w:hanging="465"/>
        <w:rPr>
          <w:rFonts w:ascii="Arial" w:hAnsi="Arial" w:cs="Arial"/>
          <w:b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43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ASSOCIAÇÃO</w:t>
      </w:r>
      <w:r w:rsidRPr="00CC0D9F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HOSPITALAR</w:t>
      </w:r>
      <w:r w:rsidRPr="00CC0D9F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VILLA</w:t>
      </w:r>
      <w:r w:rsidRPr="00CC0D9F">
        <w:rPr>
          <w:rFonts w:ascii="Arial" w:hAnsi="Arial" w:cs="Arial"/>
          <w:b/>
          <w:spacing w:val="44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NOVA</w:t>
      </w:r>
      <w:r w:rsidRPr="00CC0D9F">
        <w:rPr>
          <w:rFonts w:ascii="Arial" w:hAnsi="Arial" w:cs="Arial"/>
          <w:sz w:val="24"/>
          <w:szCs w:val="24"/>
        </w:rPr>
        <w:t>,</w:t>
      </w:r>
      <w:r w:rsidRPr="00CC0D9F">
        <w:rPr>
          <w:rFonts w:ascii="Arial" w:hAnsi="Arial" w:cs="Arial"/>
          <w:spacing w:val="5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inscrita</w:t>
      </w:r>
      <w:r w:rsidRPr="00CC0D9F">
        <w:rPr>
          <w:rFonts w:ascii="Arial" w:hAnsi="Arial" w:cs="Arial"/>
          <w:spacing w:val="5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59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pacing w:val="-4"/>
          <w:sz w:val="24"/>
          <w:szCs w:val="24"/>
        </w:rPr>
        <w:t>CNPJ</w:t>
      </w:r>
    </w:p>
    <w:p w:rsidR="003A6DA2" w:rsidRPr="00CC0D9F" w:rsidRDefault="00E71E65" w:rsidP="00C7686A">
      <w:pPr>
        <w:pStyle w:val="Corpodetexto"/>
        <w:tabs>
          <w:tab w:val="left" w:pos="2370"/>
          <w:tab w:val="left" w:pos="2977"/>
          <w:tab w:val="left" w:pos="4330"/>
          <w:tab w:val="left" w:pos="4874"/>
          <w:tab w:val="left" w:pos="5575"/>
          <w:tab w:val="left" w:pos="6021"/>
          <w:tab w:val="left" w:pos="7218"/>
          <w:tab w:val="left" w:pos="7664"/>
        </w:tabs>
        <w:spacing w:before="140" w:line="360" w:lineRule="auto"/>
        <w:ind w:right="224" w:firstLine="0"/>
        <w:jc w:val="left"/>
        <w:rPr>
          <w:rFonts w:ascii="Arial" w:hAnsi="Arial" w:cs="Arial"/>
        </w:rPr>
      </w:pPr>
      <w:r w:rsidRPr="00CC0D9F">
        <w:rPr>
          <w:rFonts w:ascii="Arial" w:hAnsi="Arial" w:cs="Arial"/>
          <w:b/>
          <w:spacing w:val="-2"/>
        </w:rPr>
        <w:t>04.994.418/0012-75</w:t>
      </w:r>
      <w:r w:rsidRPr="00CC0D9F">
        <w:rPr>
          <w:rFonts w:ascii="Arial" w:hAnsi="Arial" w:cs="Arial"/>
          <w:spacing w:val="-2"/>
        </w:rPr>
        <w:t>,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será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2"/>
        </w:rPr>
        <w:t>selecionado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por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meio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6"/>
        </w:rPr>
        <w:t>da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2"/>
        </w:rPr>
        <w:t>realização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6"/>
        </w:rPr>
        <w:t>de</w:t>
      </w:r>
      <w:r w:rsidR="00C7686A">
        <w:rPr>
          <w:rFonts w:ascii="Arial" w:hAnsi="Arial" w:cs="Arial"/>
          <w:spacing w:val="-6"/>
        </w:rPr>
        <w:t xml:space="preserve"> </w:t>
      </w:r>
      <w:r w:rsidRPr="00CC0D9F">
        <w:rPr>
          <w:rFonts w:ascii="Arial" w:hAnsi="Arial" w:cs="Arial"/>
          <w:spacing w:val="-2"/>
        </w:rPr>
        <w:t xml:space="preserve">procedimento </w:t>
      </w:r>
      <w:r w:rsidRPr="00CC0D9F">
        <w:rPr>
          <w:rFonts w:ascii="Arial" w:hAnsi="Arial" w:cs="Arial"/>
        </w:rPr>
        <w:t>CONTRATAÇÃO</w:t>
      </w:r>
      <w:r w:rsidRPr="00CC0D9F">
        <w:rPr>
          <w:rFonts w:ascii="Arial" w:hAnsi="Arial" w:cs="Arial"/>
          <w:spacing w:val="33"/>
        </w:rPr>
        <w:t xml:space="preserve"> </w:t>
      </w:r>
      <w:r w:rsidRPr="00CC0D9F">
        <w:rPr>
          <w:rFonts w:ascii="Arial" w:hAnsi="Arial" w:cs="Arial"/>
        </w:rPr>
        <w:t>DIRETA,</w:t>
      </w:r>
      <w:r w:rsidRPr="00CC0D9F">
        <w:rPr>
          <w:rFonts w:ascii="Arial" w:hAnsi="Arial" w:cs="Arial"/>
          <w:spacing w:val="37"/>
        </w:rPr>
        <w:t xml:space="preserve"> </w:t>
      </w:r>
      <w:r w:rsidRPr="00CC0D9F">
        <w:rPr>
          <w:rFonts w:ascii="Arial" w:hAnsi="Arial" w:cs="Arial"/>
        </w:rPr>
        <w:t>na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modalidade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INEXIGIBILIDADE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LICITAÇÃO,</w:t>
      </w:r>
      <w:r w:rsidRPr="00CC0D9F">
        <w:rPr>
          <w:rFonts w:ascii="Arial" w:hAnsi="Arial" w:cs="Arial"/>
          <w:spacing w:val="37"/>
        </w:rPr>
        <w:t xml:space="preserve"> </w:t>
      </w:r>
      <w:r w:rsidRPr="00CC0D9F">
        <w:rPr>
          <w:rFonts w:ascii="Arial" w:hAnsi="Arial" w:cs="Arial"/>
          <w:spacing w:val="-5"/>
        </w:rPr>
        <w:lastRenderedPageBreak/>
        <w:t>nos</w:t>
      </w:r>
      <w:r w:rsidR="00C7686A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termos</w:t>
      </w:r>
      <w:r w:rsidRPr="00CC0D9F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dos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art.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74,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inciso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I,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Lei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Federal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nº</w:t>
      </w:r>
      <w:r w:rsidRPr="00CC0D9F">
        <w:rPr>
          <w:rFonts w:ascii="Arial" w:hAnsi="Arial" w:cs="Arial"/>
          <w:spacing w:val="-2"/>
        </w:rPr>
        <w:t xml:space="preserve"> 14.133/2021.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</w:rPr>
        <w:t>GESTÃO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E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FISCALIZAÇÃO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CONTRATO.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65"/>
        </w:tabs>
        <w:spacing w:before="99" w:line="360" w:lineRule="auto"/>
        <w:ind w:right="227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presente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caberá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à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Secretaria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 Saúde</w:t>
      </w:r>
      <w:r w:rsidRPr="00CC0D9F">
        <w:rPr>
          <w:rFonts w:ascii="Arial" w:hAnsi="Arial" w:cs="Arial"/>
          <w:sz w:val="24"/>
          <w:szCs w:val="24"/>
        </w:rPr>
        <w:t>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meio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servidor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designado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portaria,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acompanhará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execução dos serviços e validará os relatórios mensais</w:t>
      </w:r>
      <w:r w:rsidRPr="00CC0D9F">
        <w:rPr>
          <w:rFonts w:ascii="Arial" w:hAnsi="Arial" w:cs="Arial"/>
          <w:sz w:val="24"/>
          <w:szCs w:val="24"/>
        </w:rPr>
        <w:t>.</w:t>
      </w:r>
      <w:r w:rsidR="00C7686A">
        <w:rPr>
          <w:rFonts w:ascii="Arial" w:hAnsi="Arial" w:cs="Arial"/>
          <w:sz w:val="24"/>
          <w:szCs w:val="24"/>
        </w:rPr>
        <w:t xml:space="preserve"> O contrato é fiscalizado e acompanhando pelo Secretario Municipal de Saúde.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70"/>
        </w:tabs>
        <w:spacing w:before="1" w:line="360" w:lineRule="auto"/>
        <w:ind w:right="224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será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Secretário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Senhor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="00C7686A">
        <w:rPr>
          <w:rFonts w:ascii="Arial" w:hAnsi="Arial" w:cs="Arial"/>
          <w:b/>
          <w:sz w:val="24"/>
          <w:szCs w:val="24"/>
        </w:rPr>
        <w:t>Maico Silva de Lima</w:t>
      </w:r>
      <w:r w:rsidRPr="00CC0D9F">
        <w:rPr>
          <w:rFonts w:ascii="Arial" w:hAnsi="Arial" w:cs="Arial"/>
          <w:sz w:val="24"/>
          <w:szCs w:val="24"/>
        </w:rPr>
        <w:t>, que somente poderá liberar o pagamento após a</w:t>
      </w:r>
      <w:r w:rsidRPr="00CC0D9F">
        <w:rPr>
          <w:rFonts w:ascii="Arial" w:hAnsi="Arial" w:cs="Arial"/>
          <w:sz w:val="24"/>
          <w:szCs w:val="24"/>
        </w:rPr>
        <w:t xml:space="preserve"> prestação de contas estar completa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documentos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exigidos</w:t>
      </w:r>
      <w:r w:rsidR="00C7686A">
        <w:rPr>
          <w:rFonts w:ascii="Arial" w:hAnsi="Arial" w:cs="Arial"/>
          <w:spacing w:val="-15"/>
          <w:sz w:val="24"/>
          <w:szCs w:val="24"/>
        </w:rPr>
        <w:t>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98"/>
        </w:tabs>
        <w:spacing w:before="1" w:line="360" w:lineRule="auto"/>
        <w:ind w:right="225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Fiscal do Contrato indicado pela SMS será a Senhora </w:t>
      </w:r>
      <w:r w:rsidR="00C7686A">
        <w:rPr>
          <w:rFonts w:ascii="Arial" w:hAnsi="Arial" w:cs="Arial"/>
          <w:b/>
          <w:sz w:val="24"/>
          <w:szCs w:val="24"/>
        </w:rPr>
        <w:t xml:space="preserve">Cristiane Cristovão Duarte </w:t>
      </w:r>
      <w:r w:rsidRPr="00CC0D9F">
        <w:rPr>
          <w:rFonts w:ascii="Arial" w:hAnsi="Arial" w:cs="Arial"/>
          <w:sz w:val="24"/>
          <w:szCs w:val="24"/>
        </w:rPr>
        <w:t>que deverá efetuar semanalmente vistorias quanto a qualidade dos serviços prestado, as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instalações,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número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pacientes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atendidos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contrato,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valor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repassado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Municí</w:t>
      </w:r>
      <w:r w:rsidRPr="00CC0D9F">
        <w:rPr>
          <w:rFonts w:ascii="Arial" w:hAnsi="Arial" w:cs="Arial"/>
          <w:sz w:val="24"/>
          <w:szCs w:val="24"/>
        </w:rPr>
        <w:t xml:space="preserve">pio de </w:t>
      </w:r>
      <w:r w:rsidR="00B92C66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 xml:space="preserve"> está sendo adequadamente investido.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86"/>
        </w:tabs>
        <w:spacing w:line="360" w:lineRule="auto"/>
        <w:ind w:right="229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Ainda, ficará instituída a Comissão de Acompanhamento Contratual, com a finalidade de supervisionar, fiscalizar e assegurar a correta execução d</w:t>
      </w:r>
      <w:r w:rsidRPr="00CC0D9F">
        <w:rPr>
          <w:rFonts w:ascii="Arial" w:hAnsi="Arial" w:cs="Arial"/>
          <w:sz w:val="24"/>
          <w:szCs w:val="24"/>
        </w:rPr>
        <w:t>o presente contrato, garantindo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cumprimento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suas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cláusulas,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prazos,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obrigações 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objetivos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pactuados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entre as partes.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603"/>
        </w:tabs>
        <w:spacing w:line="360" w:lineRule="auto"/>
        <w:ind w:right="223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Comissão deverá ser composta por 4 membros, sendo 2 indicados pela CONTRATANTE e 2 indicados pela CONTRATADA. Cada parte deverá nom</w:t>
      </w:r>
      <w:r w:rsidRPr="00CC0D9F">
        <w:rPr>
          <w:rFonts w:ascii="Arial" w:hAnsi="Arial" w:cs="Arial"/>
          <w:sz w:val="24"/>
          <w:szCs w:val="24"/>
        </w:rPr>
        <w:t>ear seus re</w:t>
      </w:r>
      <w:r w:rsidRPr="00CC0D9F">
        <w:rPr>
          <w:rFonts w:ascii="Arial" w:hAnsi="Arial" w:cs="Arial"/>
          <w:sz w:val="24"/>
          <w:szCs w:val="24"/>
        </w:rPr>
        <w:t>presentantes no prazo de até 20 dias contados da assinatura deste contrato. Os membros po</w:t>
      </w:r>
      <w:r w:rsidRPr="00CC0D9F">
        <w:rPr>
          <w:rFonts w:ascii="Arial" w:hAnsi="Arial" w:cs="Arial"/>
          <w:sz w:val="24"/>
          <w:szCs w:val="24"/>
        </w:rPr>
        <w:t>derão ser substituídos a qualquer tempo, mediante comunicação escrita entre as partes com antecedência mínima de 15 dias.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67"/>
        </w:tabs>
        <w:spacing w:line="360" w:lineRule="auto"/>
        <w:ind w:right="225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Comissão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permanecerá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ativa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durante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vigência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 será automaticamente dissolvida ao término de sua execução, salvo prorrogação expressa- mente acordada entre as partes.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58"/>
        </w:tabs>
        <w:spacing w:line="360" w:lineRule="auto"/>
        <w:ind w:right="227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Deverão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membros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Comissão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atuar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diligência,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imparcialidade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boa- fé,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sendo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vedada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divulgação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confidenciais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terceiros,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salvo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 determinação legal, a pedido do Ministério Público ou judicializadas.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77"/>
        </w:tabs>
        <w:spacing w:before="99" w:line="360" w:lineRule="auto"/>
        <w:ind w:right="226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Também fica convencionado entre as partes contratantes que poderá ser rea</w:t>
      </w:r>
      <w:r w:rsidRPr="00CC0D9F">
        <w:rPr>
          <w:rFonts w:ascii="Arial" w:hAnsi="Arial" w:cs="Arial"/>
          <w:sz w:val="24"/>
          <w:szCs w:val="24"/>
        </w:rPr>
        <w:t xml:space="preserve">lizado a </w:t>
      </w:r>
      <w:r w:rsidRPr="00CC0D9F">
        <w:rPr>
          <w:rFonts w:ascii="Arial" w:hAnsi="Arial" w:cs="Arial"/>
          <w:sz w:val="24"/>
          <w:szCs w:val="24"/>
        </w:rPr>
        <w:t xml:space="preserve">qualquer momento, AUDITORIA, por empresa contratada pelo Município de </w:t>
      </w:r>
      <w:r w:rsidR="00B92C66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>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qualquer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outro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órgão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fiscalizador,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através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notificação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prévia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24hs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anteri</w:t>
      </w:r>
      <w:r w:rsidRPr="00CC0D9F">
        <w:rPr>
          <w:rFonts w:ascii="Arial" w:hAnsi="Arial" w:cs="Arial"/>
          <w:sz w:val="24"/>
          <w:szCs w:val="24"/>
        </w:rPr>
        <w:t>ores ao ato.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685"/>
        </w:tabs>
        <w:spacing w:line="360" w:lineRule="auto"/>
        <w:ind w:right="228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fiscais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gestores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deverão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reunir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uma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vez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cada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dois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meses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emis</w:t>
      </w:r>
      <w:r w:rsidRPr="00CC0D9F">
        <w:rPr>
          <w:rFonts w:ascii="Arial" w:hAnsi="Arial" w:cs="Arial"/>
          <w:sz w:val="24"/>
          <w:szCs w:val="24"/>
        </w:rPr>
        <w:t>são de relatórios e avaliação dos serviços prestados, quando, anteriormente à reunião, os re- latórios serão enviados também ao CONSELHO MUNICIPAL DE SAÚDE, que receberá convocação para participar da reunião junto aos representantes de CAC.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16"/>
        </w:tabs>
        <w:spacing w:before="1" w:line="360" w:lineRule="auto"/>
        <w:ind w:right="231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 HOSPITA</w:t>
      </w:r>
      <w:r w:rsidRPr="00CC0D9F">
        <w:rPr>
          <w:rFonts w:ascii="Arial" w:hAnsi="Arial" w:cs="Arial"/>
          <w:sz w:val="24"/>
          <w:szCs w:val="24"/>
        </w:rPr>
        <w:t>L fica obrigado a fornecer à Comissão de Acompanhamento todos os documentos e informações necessárias ao cumprimento de suas finalidades, bem como todo o qualquer documento fiscal e contábil solicitado.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54"/>
        </w:tabs>
        <w:spacing w:before="1" w:line="360" w:lineRule="auto"/>
        <w:ind w:right="230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Para a contratação pretendida não haverá necessidade </w:t>
      </w:r>
      <w:r w:rsidRPr="00CC0D9F">
        <w:rPr>
          <w:rFonts w:ascii="Arial" w:hAnsi="Arial" w:cs="Arial"/>
          <w:sz w:val="24"/>
          <w:szCs w:val="24"/>
        </w:rPr>
        <w:t>de providências prévias no âmbito da Administração.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ESTIMATIVA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4"/>
        </w:rPr>
        <w:t>DO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VALOR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4"/>
        </w:rPr>
        <w:t>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4"/>
        </w:rPr>
        <w:t>CONTRATAÇÃO: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16"/>
        </w:tabs>
        <w:spacing w:before="139" w:line="360" w:lineRule="auto"/>
        <w:ind w:right="222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custo estimado total da contratação é de </w:t>
      </w:r>
      <w:r w:rsidRPr="00CC0D9F">
        <w:rPr>
          <w:rFonts w:ascii="Arial" w:hAnsi="Arial" w:cs="Arial"/>
          <w:b/>
          <w:sz w:val="24"/>
          <w:szCs w:val="24"/>
        </w:rPr>
        <w:t xml:space="preserve">R$ </w:t>
      </w:r>
      <w:r w:rsidR="00B92C66">
        <w:rPr>
          <w:rFonts w:ascii="Arial" w:hAnsi="Arial" w:cs="Arial"/>
          <w:b/>
          <w:sz w:val="24"/>
          <w:szCs w:val="24"/>
        </w:rPr>
        <w:t>126.000,00</w:t>
      </w:r>
      <w:r w:rsidRPr="00CC0D9F">
        <w:rPr>
          <w:rFonts w:ascii="Arial" w:hAnsi="Arial" w:cs="Arial"/>
          <w:b/>
          <w:sz w:val="24"/>
          <w:szCs w:val="24"/>
        </w:rPr>
        <w:t xml:space="preserve"> (</w:t>
      </w:r>
      <w:r w:rsidR="00B92C66">
        <w:rPr>
          <w:rFonts w:ascii="Arial" w:hAnsi="Arial" w:cs="Arial"/>
          <w:b/>
          <w:sz w:val="24"/>
          <w:szCs w:val="24"/>
        </w:rPr>
        <w:t>cento e vinte e seis mil reais</w:t>
      </w:r>
      <w:r w:rsidRPr="00CC0D9F">
        <w:rPr>
          <w:rFonts w:ascii="Arial" w:hAnsi="Arial" w:cs="Arial"/>
          <w:b/>
          <w:sz w:val="24"/>
          <w:szCs w:val="24"/>
        </w:rPr>
        <w:t xml:space="preserve">) </w:t>
      </w:r>
      <w:r w:rsidRPr="00CC0D9F">
        <w:rPr>
          <w:rFonts w:ascii="Arial" w:hAnsi="Arial" w:cs="Arial"/>
          <w:sz w:val="24"/>
          <w:szCs w:val="24"/>
        </w:rPr>
        <w:t>conforme custos apostos na tabela acima.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DOTAÇÃO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2"/>
        </w:rPr>
        <w:t>ORÇAMENTÁRIA: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405"/>
        </w:tabs>
        <w:spacing w:before="140"/>
        <w:ind w:left="405" w:right="10" w:hanging="405"/>
        <w:jc w:val="center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presente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contratação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utilizará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seguinte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dotação </w:t>
      </w:r>
      <w:r w:rsidRPr="00CC0D9F">
        <w:rPr>
          <w:rFonts w:ascii="Arial" w:hAnsi="Arial" w:cs="Arial"/>
          <w:spacing w:val="-2"/>
          <w:sz w:val="24"/>
          <w:szCs w:val="24"/>
        </w:rPr>
        <w:t>orçamentária:</w:t>
      </w:r>
    </w:p>
    <w:p w:rsidR="003A6DA2" w:rsidRPr="00CC0D9F" w:rsidRDefault="00B92C66">
      <w:pPr>
        <w:pStyle w:val="Ttulo2"/>
        <w:spacing w:before="137"/>
        <w:ind w:left="171"/>
        <w:jc w:val="left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Da </w:t>
      </w:r>
      <w:r w:rsidR="00E71E65" w:rsidRPr="00CC0D9F">
        <w:rPr>
          <w:rFonts w:ascii="Arial" w:hAnsi="Arial" w:cs="Arial"/>
          <w:u w:val="single"/>
        </w:rPr>
        <w:t>Secretaria</w:t>
      </w:r>
      <w:r w:rsidR="00E71E65" w:rsidRPr="00CC0D9F">
        <w:rPr>
          <w:rFonts w:ascii="Arial" w:hAnsi="Arial" w:cs="Arial"/>
          <w:spacing w:val="-5"/>
          <w:u w:val="single"/>
        </w:rPr>
        <w:t xml:space="preserve"> </w:t>
      </w:r>
      <w:r w:rsidR="00E71E65" w:rsidRPr="00CC0D9F">
        <w:rPr>
          <w:rFonts w:ascii="Arial" w:hAnsi="Arial" w:cs="Arial"/>
          <w:u w:val="single"/>
        </w:rPr>
        <w:t>Municipal</w:t>
      </w:r>
      <w:r w:rsidR="00E71E65" w:rsidRPr="00CC0D9F">
        <w:rPr>
          <w:rFonts w:ascii="Arial" w:hAnsi="Arial" w:cs="Arial"/>
          <w:spacing w:val="-5"/>
          <w:u w:val="single"/>
        </w:rPr>
        <w:t xml:space="preserve"> </w:t>
      </w:r>
      <w:r w:rsidR="00E71E65" w:rsidRPr="00CC0D9F">
        <w:rPr>
          <w:rFonts w:ascii="Arial" w:hAnsi="Arial" w:cs="Arial"/>
          <w:u w:val="single"/>
        </w:rPr>
        <w:t>da</w:t>
      </w:r>
      <w:r w:rsidR="00E71E65" w:rsidRPr="00CC0D9F">
        <w:rPr>
          <w:rFonts w:ascii="Arial" w:hAnsi="Arial" w:cs="Arial"/>
          <w:spacing w:val="-4"/>
          <w:u w:val="single"/>
        </w:rPr>
        <w:t xml:space="preserve"> </w:t>
      </w:r>
      <w:r w:rsidR="00E71E65" w:rsidRPr="00CC0D9F">
        <w:rPr>
          <w:rFonts w:ascii="Arial" w:hAnsi="Arial" w:cs="Arial"/>
          <w:spacing w:val="-2"/>
          <w:u w:val="single"/>
        </w:rPr>
        <w:t>Saúde:</w:t>
      </w:r>
    </w:p>
    <w:p w:rsidR="00B92C66" w:rsidRDefault="00B92C66">
      <w:pPr>
        <w:pStyle w:val="Corpodetexto"/>
        <w:ind w:left="5712" w:firstLine="0"/>
        <w:jc w:val="left"/>
        <w:rPr>
          <w:rFonts w:ascii="Arial" w:hAnsi="Arial" w:cs="Arial"/>
        </w:rPr>
      </w:pPr>
    </w:p>
    <w:p w:rsidR="00B92C66" w:rsidRDefault="00B92C66">
      <w:pPr>
        <w:pStyle w:val="Corpodetexto"/>
        <w:ind w:left="5712" w:firstLine="0"/>
        <w:jc w:val="left"/>
        <w:rPr>
          <w:rFonts w:ascii="Arial" w:hAnsi="Arial" w:cs="Arial"/>
        </w:rPr>
      </w:pPr>
    </w:p>
    <w:p w:rsidR="00E71E65" w:rsidRDefault="00E71E65">
      <w:pPr>
        <w:pStyle w:val="Corpodetexto"/>
        <w:ind w:left="5712" w:firstLine="0"/>
        <w:jc w:val="left"/>
        <w:rPr>
          <w:rFonts w:ascii="Arial" w:hAnsi="Arial" w:cs="Arial"/>
        </w:rPr>
      </w:pPr>
      <w:bookmarkStart w:id="0" w:name="_GoBack"/>
      <w:bookmarkEnd w:id="0"/>
    </w:p>
    <w:p w:rsidR="003A6DA2" w:rsidRPr="00CC0D9F" w:rsidRDefault="00CC0D9F" w:rsidP="00B92C66">
      <w:pPr>
        <w:pStyle w:val="Corpodetexto"/>
        <w:ind w:left="1843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Lajeado do Bugre</w:t>
      </w:r>
      <w:r w:rsidR="00B92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92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RS</w:t>
      </w:r>
      <w:r w:rsidR="00E71E65" w:rsidRPr="00CC0D9F">
        <w:rPr>
          <w:rFonts w:ascii="Arial" w:hAnsi="Arial" w:cs="Arial"/>
        </w:rPr>
        <w:t>,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B92C66">
        <w:rPr>
          <w:rFonts w:ascii="Arial" w:hAnsi="Arial" w:cs="Arial"/>
          <w:spacing w:val="-1"/>
        </w:rPr>
        <w:t>10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E71E65" w:rsidRPr="00CC0D9F">
        <w:rPr>
          <w:rFonts w:ascii="Arial" w:hAnsi="Arial" w:cs="Arial"/>
        </w:rPr>
        <w:t>de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B92C66">
        <w:rPr>
          <w:rFonts w:ascii="Arial" w:hAnsi="Arial" w:cs="Arial"/>
          <w:spacing w:val="-1"/>
        </w:rPr>
        <w:t xml:space="preserve">Setemrbo </w:t>
      </w:r>
      <w:r w:rsidR="00E71E65" w:rsidRPr="00CC0D9F">
        <w:rPr>
          <w:rFonts w:ascii="Arial" w:hAnsi="Arial" w:cs="Arial"/>
        </w:rPr>
        <w:t xml:space="preserve">de </w:t>
      </w:r>
      <w:r w:rsidR="00E71E65" w:rsidRPr="00CC0D9F">
        <w:rPr>
          <w:rFonts w:ascii="Arial" w:hAnsi="Arial" w:cs="Arial"/>
          <w:spacing w:val="-2"/>
        </w:rPr>
        <w:t>2025.</w:t>
      </w: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B92C66" w:rsidRPr="00CC0D9F" w:rsidRDefault="00B92C66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E71E65" w:rsidP="00B92C66">
      <w:pPr>
        <w:pStyle w:val="Corpodetexto"/>
        <w:spacing w:before="65"/>
        <w:ind w:left="0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2440558</wp:posOffset>
                </wp:positionH>
                <wp:positionV relativeFrom="paragraph">
                  <wp:posOffset>202974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4E098" id="Graphic 5" o:spid="_x0000_s1026" style="position:absolute;margin-left:192.15pt;margin-top:16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8WIQIAAH8EAAAOAAAAZHJzL2Uyb0RvYy54bWysVMFu2zAMvQ/YPwi6L04CJ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0WfMGZFQ1J&#10;9Dh0YxGb0zrMCfPqXnykh+4J5C8kR/bGEzc4YLrKNxFL5FiXOn2+dFp1gUk6nK++LJZTEkSSbzb/&#10;nITIRD7elUcMjwpSHHF6wtDrVI6WqEdLdnY0PakddTZJ58AZ6ew5I533vc5OhHgvFhdN1l4LiWcN&#10;nNQOkje8q5xKu3qNvUVdqIwsCdsjyIhpqFe9kVKTfUvO2FjFcrZapvFBMLp80MbEKtAf9vfGs5OI&#10;w5u+yIMivIE5j2ErsO5xyTXAjB106qWJIu2hPJPgLWlccPx9FF5xZr5ZGqn4PEbDj8Z+NHww95Ae&#10;UWoQ5dx1P4V3LKYveCBln2EcWJGPokXqF2y8aeHrMUClo6JphvqKhg1NeSI4vMj4jG73CXX9b2z+&#10;AAAA//8DAFBLAwQUAAYACAAAACEA3Z3p8OAAAAAJAQAADwAAAGRycy9kb3ducmV2LnhtbEyPQU/D&#10;MAyF70j7D5EncUEspZtQVZpOHQiQ2IEx0M5p47XVGqdqsq3w6/FOcLOfn56/ly1H24kTDr51pOBu&#10;FoFAqpxpqVbw9fl8m4DwQZPRnSNU8I0elvnkKtOpcWf6wNM21IJDyKdaQRNCn0rpqwat9jPXI/Ft&#10;7warA69DLc2gzxxuOxlH0b20uiX+0OgeHxusDtujVbApivK1etvfyJ/VWj+9jDvzvtkpdT0diwcQ&#10;AcfwZ4YLPqNDzkylO5LxolMwTxZztvIQcyc2JIuIhfIixCDzTP5vkP8CAAD//wMAUEsBAi0AFAAG&#10;AAgAAAAhALaDOJL+AAAA4QEAABMAAAAAAAAAAAAAAAAAAAAAAFtDb250ZW50X1R5cGVzXS54bWxQ&#10;SwECLQAUAAYACAAAACEAOP0h/9YAAACUAQAACwAAAAAAAAAAAAAAAAAvAQAAX3JlbHMvLnJlbHNQ&#10;SwECLQAUAAYACAAAACEAVywfFiECAAB/BAAADgAAAAAAAAAAAAAAAAAuAgAAZHJzL2Uyb0RvYy54&#10;bWxQSwECLQAUAAYACAAAACEA3Z3p8OAAAAAJAQAADwAAAAAAAAAAAAAAAAB7BAAAZHJzL2Rvd25y&#10;ZXYueG1sUEsFBgAAAAAEAAQA8wAAAIg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B92C66">
        <w:rPr>
          <w:rFonts w:ascii="Arial" w:hAnsi="Arial" w:cs="Arial"/>
        </w:rPr>
        <w:t>Aldrin Hert</w:t>
      </w:r>
    </w:p>
    <w:p w:rsidR="00B92C66" w:rsidRDefault="00E71E65">
      <w:pPr>
        <w:pStyle w:val="Corpodetexto"/>
        <w:ind w:left="1846" w:right="1929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</w:rPr>
        <w:t>Matrícula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n.</w:t>
      </w:r>
      <w:r w:rsidRPr="00CC0D9F">
        <w:rPr>
          <w:rFonts w:ascii="Arial" w:hAnsi="Arial" w:cs="Arial"/>
          <w:spacing w:val="-8"/>
        </w:rPr>
        <w:t xml:space="preserve"> </w:t>
      </w:r>
      <w:r w:rsidR="00B92C66">
        <w:rPr>
          <w:rFonts w:ascii="Arial" w:hAnsi="Arial" w:cs="Arial"/>
          <w:spacing w:val="-8"/>
        </w:rPr>
        <w:t>1.000</w:t>
      </w:r>
      <w:r w:rsidRPr="00CC0D9F">
        <w:rPr>
          <w:rFonts w:ascii="Arial" w:hAnsi="Arial" w:cs="Arial"/>
        </w:rPr>
        <w:t xml:space="preserve"> </w:t>
      </w:r>
    </w:p>
    <w:p w:rsidR="003A6DA2" w:rsidRPr="00CC0D9F" w:rsidRDefault="00E71E65">
      <w:pPr>
        <w:pStyle w:val="Corpodetexto"/>
        <w:ind w:left="1846" w:right="1929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</w:rPr>
        <w:t>Responsável pela elaboração do TR</w:t>
      </w:r>
    </w:p>
    <w:sectPr w:rsidR="003A6DA2" w:rsidRPr="00CC0D9F" w:rsidSect="00181F37">
      <w:headerReference w:type="default" r:id="rId9"/>
      <w:footerReference w:type="default" r:id="rId10"/>
      <w:pgSz w:w="11910" w:h="16840"/>
      <w:pgMar w:top="2880" w:right="1133" w:bottom="1418" w:left="1559" w:header="33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1E65">
      <w:r>
        <w:separator/>
      </w:r>
    </w:p>
  </w:endnote>
  <w:endnote w:type="continuationSeparator" w:id="0">
    <w:p w:rsidR="00000000" w:rsidRDefault="00E7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A2" w:rsidRDefault="00E71E65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1901698</wp:posOffset>
              </wp:positionH>
              <wp:positionV relativeFrom="page">
                <wp:posOffset>10264079</wp:posOffset>
              </wp:positionV>
              <wp:extent cx="3972560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256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DA2" w:rsidRDefault="003A6DA2">
                          <w:pPr>
                            <w:spacing w:before="14"/>
                            <w:ind w:left="1875" w:right="18" w:hanging="1856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49.75pt;margin-top:808.2pt;width:312.8pt;height:17.8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qoqwEAAEYDAAAOAAAAZHJzL2Uyb0RvYy54bWysUsFu2zAMvQ/YPwi6N04cNFuNOMW6YkWB&#10;YhvQ7gNkWYqFWaImKrHz96PkOC2227CLTJlPj++R3N6OtmdHFdCAq/lqseRMOQmtcfua/3j5cvWR&#10;M4zCtaIHp2p+Ushvd+/fbQdfqRI66FsVGJE4rAZf8y5GXxUFyk5ZgQvwylFSQ7Ai0jXsizaIgdht&#10;X5TL5aYYILQ+gFSI9Pd+SvJd5tdayfhNa1SR9TUnbTGfIZ9NOovdVlT7IHxn5FmG+AcVVhhHRS9U&#10;9yIKdgjmLyprZAAEHRcSbAFaG6myB3KzWv7h5rkTXmUv1Bz0lzbh/6OVX4/fAzNtzdecOWFpRC9q&#10;jA2MbJ2aM3isCPPsCRXHOxhpyNko+ieQP5EgxRvM9AAJnZox6mDTl2wyekj9P116TkWYpJ/rmw/l&#10;9YZSknJludncXKe6xetrHzA+KLAsBTUPNNOsQByfME7QGXIWM9VPsuLYjNndajbTQHsiLwONvOb4&#10;6yCC4qx/dNTTtB9zEOagmYMQ+8+QtyhZcvDpEEGbLCBVmnjPAmhY2cJ5sdI2vL1n1Ov6734DAAD/&#10;/wMAUEsDBBQABgAIAAAAIQDwLKKk4QAAAA0BAAAPAAAAZHJzL2Rvd25yZXYueG1sTI/BboMwDIbv&#10;k/oOkSvttgbQQIMRqmraTpOmUXbYMRAXohKHkbRlb7/0tB7t/9Pvz+V2MSM74+y0JQHxJgKG1Fml&#10;qRfw1bw9PAFzXpKSoyUU8IsOttXqrpSFsheq8bz3PQsl5AopYPB+Kjh33YBGuo2dkEJ2sLORPoxz&#10;z9UsL6HcjDyJoowbqSlcGOSELwN2x/3JCNh9U/2qfz7az/pQ66bJI3rPjkLcr5fdMzCPi/+H4aof&#10;1KEKTq09kXJsFJDkeRrQEGRx9ggsIHmSxsDa6ypNYuBVyW+/qP4AAAD//wMAUEsBAi0AFAAGAAgA&#10;AAAhALaDOJL+AAAA4QEAABMAAAAAAAAAAAAAAAAAAAAAAFtDb250ZW50X1R5cGVzXS54bWxQSwEC&#10;LQAUAAYACAAAACEAOP0h/9YAAACUAQAACwAAAAAAAAAAAAAAAAAvAQAAX3JlbHMvLnJlbHNQSwEC&#10;LQAUAAYACAAAACEAQe+KqKsBAABGAwAADgAAAAAAAAAAAAAAAAAuAgAAZHJzL2Uyb0RvYy54bWxQ&#10;SwECLQAUAAYACAAAACEA8CyipOEAAAANAQAADwAAAAAAAAAAAAAAAAAFBAAAZHJzL2Rvd25yZXYu&#10;eG1sUEsFBgAAAAAEAAQA8wAAABMFAAAAAA==&#10;" filled="f" stroked="f">
              <v:textbox inset="0,0,0,0">
                <w:txbxContent>
                  <w:p w:rsidR="003A6DA2" w:rsidRDefault="003A6DA2">
                    <w:pPr>
                      <w:spacing w:before="14"/>
                      <w:ind w:left="1875" w:right="18" w:hanging="1856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1E65">
      <w:r>
        <w:separator/>
      </w:r>
    </w:p>
  </w:footnote>
  <w:footnote w:type="continuationSeparator" w:id="0">
    <w:p w:rsidR="00000000" w:rsidRDefault="00E7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A2" w:rsidRDefault="00E71E65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2825623</wp:posOffset>
              </wp:positionH>
              <wp:positionV relativeFrom="page">
                <wp:posOffset>1416669</wp:posOffset>
              </wp:positionV>
              <wp:extent cx="2103755" cy="427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375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DA2" w:rsidRDefault="003A6DA2">
                          <w:pPr>
                            <w:spacing w:before="9"/>
                            <w:ind w:left="444" w:right="18" w:hanging="425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2.5pt;margin-top:111.55pt;width:165.65pt;height:33.6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hypwEAAD8DAAAOAAAAZHJzL2Uyb0RvYy54bWysUsFu3CAQvVfqPyDuWXudpoms9UZNo1aV&#10;ojZS0g/AGNaohqEMu/b+fQfs3UTpreoFBni8mfdmNreTHdhBBTTgGr5elZwpJ6Ezbtfwn89fLm44&#10;wyhcJwZwquFHhfx2+/7dZvS1qqCHoVOBEYnDevQN72P0dVGg7JUVuAKvHD1qCFZEOoZd0QUxErsd&#10;iqosPxYjhM4HkAqRbu/nR77N/ForGX9ojSqyoeFUW8xryGub1mK7EfUuCN8buZQh/qEKK4yjpGeq&#10;exEF2wfzF5U1MgCCjisJtgCtjVRZA6lZl2/UPPXCq6yFzEF/tgn/H638fngMzHQNrzhzwlKLntUU&#10;W5hYlcwZPdaEefKEitMdTNTkLBT9A8hfSJDiFWb+gIROZkw62LSTTEYfyf/j2XNKwiRdVuvy8vrq&#10;ijNJbx+q60uKE+nLbx8wflVgWQoaHqinuQJxeMA4Q0+QpZg5fyorTu20qGihO5KIkXrdcPy9F0Fx&#10;NnxzZGYajFMQTkF7CkIcPkMen6TFwad9BG1y5pRi5l0yU5dy7ctEpTF4fc6ol7nf/gEAAP//AwBQ&#10;SwMEFAAGAAgAAAAhAP1d0MjhAAAACwEAAA8AAABkcnMvZG93bnJldi54bWxMj8FOwzAQRO9I/IO1&#10;SNyo3TSkNMSpKgQnJEQaDhyd2E2sxusQu234e5YTHGdnNPum2M5uYGczBetRwnIhgBlsvbbYSfio&#10;X+4egIWoUKvBo5HwbQJsy+urQuXaX7Ay533sGJVgyJWEPsYx5zy0vXEqLPxokLyDn5yKJKeO60ld&#10;qNwNPBEi405ZpA+9Gs1Tb9rj/uQk7D6xerZfb817dahsXW8EvmZHKW9v5t0jsGjm+BeGX3xCh5KY&#10;Gn9CHdggIU3vaUuUkCSrJTBKrNfZClhDl41IgZcF/7+h/AEAAP//AwBQSwECLQAUAAYACAAAACEA&#10;toM4kv4AAADhAQAAEwAAAAAAAAAAAAAAAAAAAAAAW0NvbnRlbnRfVHlwZXNdLnhtbFBLAQItABQA&#10;BgAIAAAAIQA4/SH/1gAAAJQBAAALAAAAAAAAAAAAAAAAAC8BAABfcmVscy8ucmVsc1BLAQItABQA&#10;BgAIAAAAIQAnyfhypwEAAD8DAAAOAAAAAAAAAAAAAAAAAC4CAABkcnMvZTJvRG9jLnhtbFBLAQIt&#10;ABQABgAIAAAAIQD9XdDI4QAAAAsBAAAPAAAAAAAAAAAAAAAAAAEEAABkcnMvZG93bnJldi54bWxQ&#10;SwUGAAAAAAQABADzAAAADwUAAAAA&#10;" filled="f" stroked="f">
              <v:textbox inset="0,0,0,0">
                <w:txbxContent>
                  <w:p w:rsidR="003A6DA2" w:rsidRDefault="003A6DA2">
                    <w:pPr>
                      <w:spacing w:before="9"/>
                      <w:ind w:left="444" w:right="18" w:hanging="425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4FB7"/>
    <w:multiLevelType w:val="multilevel"/>
    <w:tmpl w:val="31366AB4"/>
    <w:lvl w:ilvl="0">
      <w:start w:val="1"/>
      <w:numFmt w:val="upperRoman"/>
      <w:lvlText w:val="%1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2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9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449"/>
      </w:pPr>
      <w:rPr>
        <w:rFonts w:hint="default"/>
        <w:lang w:val="pt-PT" w:eastAsia="en-US" w:bidi="ar-SA"/>
      </w:rPr>
    </w:lvl>
  </w:abstractNum>
  <w:abstractNum w:abstractNumId="1" w15:restartNumberingAfterBreak="0">
    <w:nsid w:val="27C67F24"/>
    <w:multiLevelType w:val="hybridMultilevel"/>
    <w:tmpl w:val="C316D01C"/>
    <w:lvl w:ilvl="0" w:tplc="7D3021E0">
      <w:start w:val="1"/>
      <w:numFmt w:val="upperRoman"/>
      <w:lvlText w:val="%1"/>
      <w:lvlJc w:val="left"/>
      <w:pPr>
        <w:ind w:left="1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84796">
      <w:numFmt w:val="bullet"/>
      <w:lvlText w:val="•"/>
      <w:lvlJc w:val="left"/>
      <w:pPr>
        <w:ind w:left="2325" w:hanging="140"/>
      </w:pPr>
      <w:rPr>
        <w:rFonts w:hint="default"/>
        <w:lang w:val="pt-PT" w:eastAsia="en-US" w:bidi="ar-SA"/>
      </w:rPr>
    </w:lvl>
    <w:lvl w:ilvl="2" w:tplc="A98E45F6">
      <w:numFmt w:val="bullet"/>
      <w:lvlText w:val="•"/>
      <w:lvlJc w:val="left"/>
      <w:pPr>
        <w:ind w:left="3090" w:hanging="140"/>
      </w:pPr>
      <w:rPr>
        <w:rFonts w:hint="default"/>
        <w:lang w:val="pt-PT" w:eastAsia="en-US" w:bidi="ar-SA"/>
      </w:rPr>
    </w:lvl>
    <w:lvl w:ilvl="3" w:tplc="526EDA86">
      <w:numFmt w:val="bullet"/>
      <w:lvlText w:val="•"/>
      <w:lvlJc w:val="left"/>
      <w:pPr>
        <w:ind w:left="3856" w:hanging="140"/>
      </w:pPr>
      <w:rPr>
        <w:rFonts w:hint="default"/>
        <w:lang w:val="pt-PT" w:eastAsia="en-US" w:bidi="ar-SA"/>
      </w:rPr>
    </w:lvl>
    <w:lvl w:ilvl="4" w:tplc="EC94A350">
      <w:numFmt w:val="bullet"/>
      <w:lvlText w:val="•"/>
      <w:lvlJc w:val="left"/>
      <w:pPr>
        <w:ind w:left="4621" w:hanging="140"/>
      </w:pPr>
      <w:rPr>
        <w:rFonts w:hint="default"/>
        <w:lang w:val="pt-PT" w:eastAsia="en-US" w:bidi="ar-SA"/>
      </w:rPr>
    </w:lvl>
    <w:lvl w:ilvl="5" w:tplc="D6924C4C">
      <w:numFmt w:val="bullet"/>
      <w:lvlText w:val="•"/>
      <w:lvlJc w:val="left"/>
      <w:pPr>
        <w:ind w:left="5387" w:hanging="140"/>
      </w:pPr>
      <w:rPr>
        <w:rFonts w:hint="default"/>
        <w:lang w:val="pt-PT" w:eastAsia="en-US" w:bidi="ar-SA"/>
      </w:rPr>
    </w:lvl>
    <w:lvl w:ilvl="6" w:tplc="70E2FFBE">
      <w:numFmt w:val="bullet"/>
      <w:lvlText w:val="•"/>
      <w:lvlJc w:val="left"/>
      <w:pPr>
        <w:ind w:left="6152" w:hanging="140"/>
      </w:pPr>
      <w:rPr>
        <w:rFonts w:hint="default"/>
        <w:lang w:val="pt-PT" w:eastAsia="en-US" w:bidi="ar-SA"/>
      </w:rPr>
    </w:lvl>
    <w:lvl w:ilvl="7" w:tplc="A55AF4C0">
      <w:numFmt w:val="bullet"/>
      <w:lvlText w:val="•"/>
      <w:lvlJc w:val="left"/>
      <w:pPr>
        <w:ind w:left="6918" w:hanging="140"/>
      </w:pPr>
      <w:rPr>
        <w:rFonts w:hint="default"/>
        <w:lang w:val="pt-PT" w:eastAsia="en-US" w:bidi="ar-SA"/>
      </w:rPr>
    </w:lvl>
    <w:lvl w:ilvl="8" w:tplc="EDA0D720">
      <w:numFmt w:val="bullet"/>
      <w:lvlText w:val="•"/>
      <w:lvlJc w:val="left"/>
      <w:pPr>
        <w:ind w:left="768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96128B8"/>
    <w:multiLevelType w:val="multilevel"/>
    <w:tmpl w:val="FC5040C8"/>
    <w:lvl w:ilvl="0">
      <w:start w:val="3"/>
      <w:numFmt w:val="decimal"/>
      <w:lvlText w:val="%1"/>
      <w:lvlJc w:val="left"/>
      <w:pPr>
        <w:ind w:left="570" w:hanging="4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9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pt-PT" w:eastAsia="en-US" w:bidi="ar-SA"/>
      </w:rPr>
    </w:lvl>
  </w:abstractNum>
  <w:abstractNum w:abstractNumId="3" w15:restartNumberingAfterBreak="0">
    <w:nsid w:val="2D2B0AC6"/>
    <w:multiLevelType w:val="multilevel"/>
    <w:tmpl w:val="B8C616D8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0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7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75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3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1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8" w:hanging="665"/>
      </w:pPr>
      <w:rPr>
        <w:rFonts w:hint="default"/>
        <w:lang w:val="pt-PT" w:eastAsia="en-US" w:bidi="ar-SA"/>
      </w:rPr>
    </w:lvl>
  </w:abstractNum>
  <w:abstractNum w:abstractNumId="4" w15:restartNumberingAfterBreak="0">
    <w:nsid w:val="2E151FEF"/>
    <w:multiLevelType w:val="hybridMultilevel"/>
    <w:tmpl w:val="88DE3B74"/>
    <w:lvl w:ilvl="0" w:tplc="65283622">
      <w:start w:val="7"/>
      <w:numFmt w:val="upperRoman"/>
      <w:lvlText w:val="%1)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023B8C">
      <w:numFmt w:val="bullet"/>
      <w:lvlText w:val="•"/>
      <w:lvlJc w:val="left"/>
      <w:pPr>
        <w:ind w:left="1047" w:hanging="562"/>
      </w:pPr>
      <w:rPr>
        <w:rFonts w:hint="default"/>
        <w:lang w:val="pt-PT" w:eastAsia="en-US" w:bidi="ar-SA"/>
      </w:rPr>
    </w:lvl>
    <w:lvl w:ilvl="2" w:tplc="BE36B716">
      <w:numFmt w:val="bullet"/>
      <w:lvlText w:val="•"/>
      <w:lvlJc w:val="left"/>
      <w:pPr>
        <w:ind w:left="1954" w:hanging="562"/>
      </w:pPr>
      <w:rPr>
        <w:rFonts w:hint="default"/>
        <w:lang w:val="pt-PT" w:eastAsia="en-US" w:bidi="ar-SA"/>
      </w:rPr>
    </w:lvl>
    <w:lvl w:ilvl="3" w:tplc="45DEC874">
      <w:numFmt w:val="bullet"/>
      <w:lvlText w:val="•"/>
      <w:lvlJc w:val="left"/>
      <w:pPr>
        <w:ind w:left="2862" w:hanging="562"/>
      </w:pPr>
      <w:rPr>
        <w:rFonts w:hint="default"/>
        <w:lang w:val="pt-PT" w:eastAsia="en-US" w:bidi="ar-SA"/>
      </w:rPr>
    </w:lvl>
    <w:lvl w:ilvl="4" w:tplc="8B1A096A">
      <w:numFmt w:val="bullet"/>
      <w:lvlText w:val="•"/>
      <w:lvlJc w:val="left"/>
      <w:pPr>
        <w:ind w:left="3769" w:hanging="562"/>
      </w:pPr>
      <w:rPr>
        <w:rFonts w:hint="default"/>
        <w:lang w:val="pt-PT" w:eastAsia="en-US" w:bidi="ar-SA"/>
      </w:rPr>
    </w:lvl>
    <w:lvl w:ilvl="5" w:tplc="97A88796">
      <w:numFmt w:val="bullet"/>
      <w:lvlText w:val="•"/>
      <w:lvlJc w:val="left"/>
      <w:pPr>
        <w:ind w:left="4677" w:hanging="562"/>
      </w:pPr>
      <w:rPr>
        <w:rFonts w:hint="default"/>
        <w:lang w:val="pt-PT" w:eastAsia="en-US" w:bidi="ar-SA"/>
      </w:rPr>
    </w:lvl>
    <w:lvl w:ilvl="6" w:tplc="F08A9008">
      <w:numFmt w:val="bullet"/>
      <w:lvlText w:val="•"/>
      <w:lvlJc w:val="left"/>
      <w:pPr>
        <w:ind w:left="5584" w:hanging="562"/>
      </w:pPr>
      <w:rPr>
        <w:rFonts w:hint="default"/>
        <w:lang w:val="pt-PT" w:eastAsia="en-US" w:bidi="ar-SA"/>
      </w:rPr>
    </w:lvl>
    <w:lvl w:ilvl="7" w:tplc="23142DFA">
      <w:numFmt w:val="bullet"/>
      <w:lvlText w:val="•"/>
      <w:lvlJc w:val="left"/>
      <w:pPr>
        <w:ind w:left="6492" w:hanging="562"/>
      </w:pPr>
      <w:rPr>
        <w:rFonts w:hint="default"/>
        <w:lang w:val="pt-PT" w:eastAsia="en-US" w:bidi="ar-SA"/>
      </w:rPr>
    </w:lvl>
    <w:lvl w:ilvl="8" w:tplc="3000D6A0">
      <w:numFmt w:val="bullet"/>
      <w:lvlText w:val="•"/>
      <w:lvlJc w:val="left"/>
      <w:pPr>
        <w:ind w:left="7399" w:hanging="562"/>
      </w:pPr>
      <w:rPr>
        <w:rFonts w:hint="default"/>
        <w:lang w:val="pt-PT" w:eastAsia="en-US" w:bidi="ar-SA"/>
      </w:rPr>
    </w:lvl>
  </w:abstractNum>
  <w:abstractNum w:abstractNumId="5" w15:restartNumberingAfterBreak="0">
    <w:nsid w:val="485F2F86"/>
    <w:multiLevelType w:val="multilevel"/>
    <w:tmpl w:val="A18E3A16"/>
    <w:lvl w:ilvl="0">
      <w:start w:val="3"/>
      <w:numFmt w:val="decimal"/>
      <w:lvlText w:val="%1"/>
      <w:lvlJc w:val="left"/>
      <w:pPr>
        <w:ind w:left="1875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5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7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3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7" w:hanging="600"/>
      </w:pPr>
      <w:rPr>
        <w:rFonts w:hint="default"/>
        <w:lang w:val="pt-PT" w:eastAsia="en-US" w:bidi="ar-SA"/>
      </w:rPr>
    </w:lvl>
  </w:abstractNum>
  <w:abstractNum w:abstractNumId="6" w15:restartNumberingAfterBreak="0">
    <w:nsid w:val="50522864"/>
    <w:multiLevelType w:val="hybridMultilevel"/>
    <w:tmpl w:val="5914D6EA"/>
    <w:lvl w:ilvl="0" w:tplc="6F8E3D54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48572C">
      <w:numFmt w:val="bullet"/>
      <w:lvlText w:val="•"/>
      <w:lvlJc w:val="left"/>
      <w:pPr>
        <w:ind w:left="1047" w:hanging="286"/>
      </w:pPr>
      <w:rPr>
        <w:rFonts w:hint="default"/>
        <w:lang w:val="pt-PT" w:eastAsia="en-US" w:bidi="ar-SA"/>
      </w:rPr>
    </w:lvl>
    <w:lvl w:ilvl="2" w:tplc="84E6CEB4">
      <w:numFmt w:val="bullet"/>
      <w:lvlText w:val="•"/>
      <w:lvlJc w:val="left"/>
      <w:pPr>
        <w:ind w:left="1954" w:hanging="286"/>
      </w:pPr>
      <w:rPr>
        <w:rFonts w:hint="default"/>
        <w:lang w:val="pt-PT" w:eastAsia="en-US" w:bidi="ar-SA"/>
      </w:rPr>
    </w:lvl>
    <w:lvl w:ilvl="3" w:tplc="7348F1C2">
      <w:numFmt w:val="bullet"/>
      <w:lvlText w:val="•"/>
      <w:lvlJc w:val="left"/>
      <w:pPr>
        <w:ind w:left="2862" w:hanging="286"/>
      </w:pPr>
      <w:rPr>
        <w:rFonts w:hint="default"/>
        <w:lang w:val="pt-PT" w:eastAsia="en-US" w:bidi="ar-SA"/>
      </w:rPr>
    </w:lvl>
    <w:lvl w:ilvl="4" w:tplc="3EA4A2E6">
      <w:numFmt w:val="bullet"/>
      <w:lvlText w:val="•"/>
      <w:lvlJc w:val="left"/>
      <w:pPr>
        <w:ind w:left="3769" w:hanging="286"/>
      </w:pPr>
      <w:rPr>
        <w:rFonts w:hint="default"/>
        <w:lang w:val="pt-PT" w:eastAsia="en-US" w:bidi="ar-SA"/>
      </w:rPr>
    </w:lvl>
    <w:lvl w:ilvl="5" w:tplc="F5685A2C">
      <w:numFmt w:val="bullet"/>
      <w:lvlText w:val="•"/>
      <w:lvlJc w:val="left"/>
      <w:pPr>
        <w:ind w:left="4677" w:hanging="286"/>
      </w:pPr>
      <w:rPr>
        <w:rFonts w:hint="default"/>
        <w:lang w:val="pt-PT" w:eastAsia="en-US" w:bidi="ar-SA"/>
      </w:rPr>
    </w:lvl>
    <w:lvl w:ilvl="6" w:tplc="E2102B94">
      <w:numFmt w:val="bullet"/>
      <w:lvlText w:val="•"/>
      <w:lvlJc w:val="left"/>
      <w:pPr>
        <w:ind w:left="5584" w:hanging="286"/>
      </w:pPr>
      <w:rPr>
        <w:rFonts w:hint="default"/>
        <w:lang w:val="pt-PT" w:eastAsia="en-US" w:bidi="ar-SA"/>
      </w:rPr>
    </w:lvl>
    <w:lvl w:ilvl="7" w:tplc="29E46432">
      <w:numFmt w:val="bullet"/>
      <w:lvlText w:val="•"/>
      <w:lvlJc w:val="left"/>
      <w:pPr>
        <w:ind w:left="6492" w:hanging="286"/>
      </w:pPr>
      <w:rPr>
        <w:rFonts w:hint="default"/>
        <w:lang w:val="pt-PT" w:eastAsia="en-US" w:bidi="ar-SA"/>
      </w:rPr>
    </w:lvl>
    <w:lvl w:ilvl="8" w:tplc="352C4674">
      <w:numFmt w:val="bullet"/>
      <w:lvlText w:val="•"/>
      <w:lvlJc w:val="left"/>
      <w:pPr>
        <w:ind w:left="7399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5E49601F"/>
    <w:multiLevelType w:val="hybridMultilevel"/>
    <w:tmpl w:val="A7342832"/>
    <w:lvl w:ilvl="0" w:tplc="9296314E">
      <w:start w:val="1"/>
      <w:numFmt w:val="upperRoman"/>
      <w:lvlText w:val="%1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6E4156">
      <w:numFmt w:val="bullet"/>
      <w:lvlText w:val="•"/>
      <w:lvlJc w:val="left"/>
      <w:pPr>
        <w:ind w:left="1047" w:hanging="161"/>
      </w:pPr>
      <w:rPr>
        <w:rFonts w:hint="default"/>
        <w:lang w:val="pt-PT" w:eastAsia="en-US" w:bidi="ar-SA"/>
      </w:rPr>
    </w:lvl>
    <w:lvl w:ilvl="2" w:tplc="EFD085C8">
      <w:numFmt w:val="bullet"/>
      <w:lvlText w:val="•"/>
      <w:lvlJc w:val="left"/>
      <w:pPr>
        <w:ind w:left="1954" w:hanging="161"/>
      </w:pPr>
      <w:rPr>
        <w:rFonts w:hint="default"/>
        <w:lang w:val="pt-PT" w:eastAsia="en-US" w:bidi="ar-SA"/>
      </w:rPr>
    </w:lvl>
    <w:lvl w:ilvl="3" w:tplc="D5687D90">
      <w:numFmt w:val="bullet"/>
      <w:lvlText w:val="•"/>
      <w:lvlJc w:val="left"/>
      <w:pPr>
        <w:ind w:left="2862" w:hanging="161"/>
      </w:pPr>
      <w:rPr>
        <w:rFonts w:hint="default"/>
        <w:lang w:val="pt-PT" w:eastAsia="en-US" w:bidi="ar-SA"/>
      </w:rPr>
    </w:lvl>
    <w:lvl w:ilvl="4" w:tplc="90547FE2">
      <w:numFmt w:val="bullet"/>
      <w:lvlText w:val="•"/>
      <w:lvlJc w:val="left"/>
      <w:pPr>
        <w:ind w:left="3769" w:hanging="161"/>
      </w:pPr>
      <w:rPr>
        <w:rFonts w:hint="default"/>
        <w:lang w:val="pt-PT" w:eastAsia="en-US" w:bidi="ar-SA"/>
      </w:rPr>
    </w:lvl>
    <w:lvl w:ilvl="5" w:tplc="A01CB8B6">
      <w:numFmt w:val="bullet"/>
      <w:lvlText w:val="•"/>
      <w:lvlJc w:val="left"/>
      <w:pPr>
        <w:ind w:left="4677" w:hanging="161"/>
      </w:pPr>
      <w:rPr>
        <w:rFonts w:hint="default"/>
        <w:lang w:val="pt-PT" w:eastAsia="en-US" w:bidi="ar-SA"/>
      </w:rPr>
    </w:lvl>
    <w:lvl w:ilvl="6" w:tplc="960AAD6A">
      <w:numFmt w:val="bullet"/>
      <w:lvlText w:val="•"/>
      <w:lvlJc w:val="left"/>
      <w:pPr>
        <w:ind w:left="5584" w:hanging="161"/>
      </w:pPr>
      <w:rPr>
        <w:rFonts w:hint="default"/>
        <w:lang w:val="pt-PT" w:eastAsia="en-US" w:bidi="ar-SA"/>
      </w:rPr>
    </w:lvl>
    <w:lvl w:ilvl="7" w:tplc="4726E792">
      <w:numFmt w:val="bullet"/>
      <w:lvlText w:val="•"/>
      <w:lvlJc w:val="left"/>
      <w:pPr>
        <w:ind w:left="6492" w:hanging="161"/>
      </w:pPr>
      <w:rPr>
        <w:rFonts w:hint="default"/>
        <w:lang w:val="pt-PT" w:eastAsia="en-US" w:bidi="ar-SA"/>
      </w:rPr>
    </w:lvl>
    <w:lvl w:ilvl="8" w:tplc="4F446BC4">
      <w:numFmt w:val="bullet"/>
      <w:lvlText w:val="•"/>
      <w:lvlJc w:val="left"/>
      <w:pPr>
        <w:ind w:left="7399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6043349F"/>
    <w:multiLevelType w:val="hybridMultilevel"/>
    <w:tmpl w:val="F65E0CFE"/>
    <w:lvl w:ilvl="0" w:tplc="BD9A5E20">
      <w:start w:val="1"/>
      <w:numFmt w:val="upperRoman"/>
      <w:lvlText w:val="%1"/>
      <w:lvlJc w:val="left"/>
      <w:pPr>
        <w:ind w:left="14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BA8840">
      <w:numFmt w:val="bullet"/>
      <w:lvlText w:val="•"/>
      <w:lvlJc w:val="left"/>
      <w:pPr>
        <w:ind w:left="2199" w:hanging="140"/>
      </w:pPr>
      <w:rPr>
        <w:rFonts w:hint="default"/>
        <w:lang w:val="pt-PT" w:eastAsia="en-US" w:bidi="ar-SA"/>
      </w:rPr>
    </w:lvl>
    <w:lvl w:ilvl="2" w:tplc="8E48C494">
      <w:numFmt w:val="bullet"/>
      <w:lvlText w:val="•"/>
      <w:lvlJc w:val="left"/>
      <w:pPr>
        <w:ind w:left="2978" w:hanging="140"/>
      </w:pPr>
      <w:rPr>
        <w:rFonts w:hint="default"/>
        <w:lang w:val="pt-PT" w:eastAsia="en-US" w:bidi="ar-SA"/>
      </w:rPr>
    </w:lvl>
    <w:lvl w:ilvl="3" w:tplc="D6786E86">
      <w:numFmt w:val="bullet"/>
      <w:lvlText w:val="•"/>
      <w:lvlJc w:val="left"/>
      <w:pPr>
        <w:ind w:left="3758" w:hanging="140"/>
      </w:pPr>
      <w:rPr>
        <w:rFonts w:hint="default"/>
        <w:lang w:val="pt-PT" w:eastAsia="en-US" w:bidi="ar-SA"/>
      </w:rPr>
    </w:lvl>
    <w:lvl w:ilvl="4" w:tplc="A90E0768">
      <w:numFmt w:val="bullet"/>
      <w:lvlText w:val="•"/>
      <w:lvlJc w:val="left"/>
      <w:pPr>
        <w:ind w:left="4537" w:hanging="140"/>
      </w:pPr>
      <w:rPr>
        <w:rFonts w:hint="default"/>
        <w:lang w:val="pt-PT" w:eastAsia="en-US" w:bidi="ar-SA"/>
      </w:rPr>
    </w:lvl>
    <w:lvl w:ilvl="5" w:tplc="7422AE1C">
      <w:numFmt w:val="bullet"/>
      <w:lvlText w:val="•"/>
      <w:lvlJc w:val="left"/>
      <w:pPr>
        <w:ind w:left="5317" w:hanging="140"/>
      </w:pPr>
      <w:rPr>
        <w:rFonts w:hint="default"/>
        <w:lang w:val="pt-PT" w:eastAsia="en-US" w:bidi="ar-SA"/>
      </w:rPr>
    </w:lvl>
    <w:lvl w:ilvl="6" w:tplc="093EE2DE">
      <w:numFmt w:val="bullet"/>
      <w:lvlText w:val="•"/>
      <w:lvlJc w:val="left"/>
      <w:pPr>
        <w:ind w:left="6096" w:hanging="140"/>
      </w:pPr>
      <w:rPr>
        <w:rFonts w:hint="default"/>
        <w:lang w:val="pt-PT" w:eastAsia="en-US" w:bidi="ar-SA"/>
      </w:rPr>
    </w:lvl>
    <w:lvl w:ilvl="7" w:tplc="1192931C">
      <w:numFmt w:val="bullet"/>
      <w:lvlText w:val="•"/>
      <w:lvlJc w:val="left"/>
      <w:pPr>
        <w:ind w:left="6876" w:hanging="140"/>
      </w:pPr>
      <w:rPr>
        <w:rFonts w:hint="default"/>
        <w:lang w:val="pt-PT" w:eastAsia="en-US" w:bidi="ar-SA"/>
      </w:rPr>
    </w:lvl>
    <w:lvl w:ilvl="8" w:tplc="37901E1C">
      <w:numFmt w:val="bullet"/>
      <w:lvlText w:val="•"/>
      <w:lvlJc w:val="left"/>
      <w:pPr>
        <w:ind w:left="7655" w:hanging="14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2"/>
    <w:rsid w:val="00181F37"/>
    <w:rsid w:val="0034151E"/>
    <w:rsid w:val="003A6DA2"/>
    <w:rsid w:val="00B92C66"/>
    <w:rsid w:val="00C75999"/>
    <w:rsid w:val="00C7686A"/>
    <w:rsid w:val="00CC0D9F"/>
    <w:rsid w:val="00D35B53"/>
    <w:rsid w:val="00E71E65"/>
    <w:rsid w:val="00F0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F4BCF"/>
  <w15:docId w15:val="{1891CC72-80C6-44AF-8A73-879132B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 w:firstLine="113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/>
      <w:ind w:left="444" w:right="18" w:hanging="425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0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D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D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saude@sarandi.rs.v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zenda@sarandi.r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2413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Micro</cp:lastModifiedBy>
  <cp:revision>7</cp:revision>
  <dcterms:created xsi:type="dcterms:W3CDTF">2025-09-10T13:36:00Z</dcterms:created>
  <dcterms:modified xsi:type="dcterms:W3CDTF">2025-09-10T14:13:00Z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2021</vt:lpwstr>
  </property>
</Properties>
</file>