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70AD2" w14:textId="77777777" w:rsidR="007152D0" w:rsidRPr="00C16036" w:rsidRDefault="007152D0" w:rsidP="000E5E2A">
      <w:pPr>
        <w:pStyle w:val="Textopadro"/>
        <w:jc w:val="center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ESTADO DO RIO GRANDE DO SUL</w:t>
      </w:r>
    </w:p>
    <w:p w14:paraId="2736DD0D" w14:textId="307042BE" w:rsidR="00240110" w:rsidRDefault="00D76E09" w:rsidP="007152D0">
      <w:pPr>
        <w:pStyle w:val="Textopadr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PREFEITURA</w:t>
      </w:r>
      <w:r w:rsidR="00027276">
        <w:rPr>
          <w:rFonts w:ascii="Arial" w:hAnsi="Arial" w:cs="Arial"/>
          <w:b/>
          <w:sz w:val="20"/>
        </w:rPr>
        <w:t xml:space="preserve"> </w:t>
      </w:r>
      <w:r w:rsidR="005D21EF">
        <w:rPr>
          <w:rFonts w:ascii="Arial" w:hAnsi="Arial" w:cs="Arial"/>
          <w:b/>
          <w:sz w:val="20"/>
        </w:rPr>
        <w:t xml:space="preserve">MUNICIPAL DE </w:t>
      </w:r>
      <w:r w:rsidR="007D0457">
        <w:rPr>
          <w:rFonts w:ascii="Arial" w:hAnsi="Arial" w:cs="Arial"/>
          <w:b/>
          <w:sz w:val="20"/>
        </w:rPr>
        <w:t>LAJEADO DO BUGRE</w:t>
      </w:r>
    </w:p>
    <w:p w14:paraId="7ECB0F7D" w14:textId="0F9F01DB" w:rsidR="0079650C" w:rsidRDefault="00C41307" w:rsidP="007152D0">
      <w:pPr>
        <w:pStyle w:val="Textopadr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CONTRATO Nº </w:t>
      </w:r>
      <w:r w:rsidR="00986BE9">
        <w:rPr>
          <w:rFonts w:ascii="Arial" w:hAnsi="Arial" w:cs="Arial"/>
          <w:b/>
          <w:sz w:val="20"/>
        </w:rPr>
        <w:t>018/2023</w:t>
      </w:r>
    </w:p>
    <w:p w14:paraId="4F1E3176" w14:textId="77777777" w:rsidR="00EC12A5" w:rsidRPr="00C16036" w:rsidRDefault="00EC12A5" w:rsidP="007152D0">
      <w:pPr>
        <w:pStyle w:val="Textopadro"/>
        <w:jc w:val="center"/>
        <w:rPr>
          <w:rFonts w:ascii="Arial" w:hAnsi="Arial" w:cs="Arial"/>
          <w:b/>
          <w:sz w:val="20"/>
        </w:rPr>
      </w:pPr>
    </w:p>
    <w:p w14:paraId="545C49DE" w14:textId="77777777" w:rsidR="00525BD6" w:rsidRPr="00C16036" w:rsidRDefault="00525BD6" w:rsidP="007152D0">
      <w:pPr>
        <w:pStyle w:val="Textopadro"/>
        <w:jc w:val="center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 xml:space="preserve">CONTRATO </w:t>
      </w:r>
      <w:r w:rsidR="0046644D" w:rsidRPr="00D7153F">
        <w:rPr>
          <w:rFonts w:ascii="Arial" w:hAnsi="Arial" w:cs="Arial"/>
          <w:b/>
          <w:sz w:val="20"/>
          <w:u w:val="single"/>
        </w:rPr>
        <w:t>EMERGENCIAL</w:t>
      </w:r>
      <w:r w:rsidR="00D7153F" w:rsidRPr="00D7153F">
        <w:rPr>
          <w:rFonts w:ascii="Arial" w:hAnsi="Arial" w:cs="Arial"/>
          <w:b/>
          <w:sz w:val="20"/>
        </w:rPr>
        <w:t xml:space="preserve"> </w:t>
      </w:r>
      <w:r w:rsidRPr="00C16036">
        <w:rPr>
          <w:rFonts w:ascii="Arial" w:hAnsi="Arial" w:cs="Arial"/>
          <w:b/>
          <w:sz w:val="20"/>
        </w:rPr>
        <w:t>DE LOCAÇÃO DE SISTEMASE PRESTAÇÃO DE SERVIÇOS</w:t>
      </w:r>
    </w:p>
    <w:p w14:paraId="738AA6DB" w14:textId="77777777" w:rsidR="00525BD6" w:rsidRPr="00C16036" w:rsidRDefault="00525BD6">
      <w:pPr>
        <w:pStyle w:val="Textopadro"/>
        <w:ind w:left="-1440"/>
        <w:rPr>
          <w:rFonts w:ascii="Arial" w:hAnsi="Arial" w:cs="Arial"/>
          <w:b/>
          <w:sz w:val="20"/>
        </w:rPr>
      </w:pPr>
    </w:p>
    <w:p w14:paraId="29301E44" w14:textId="2711B19C" w:rsidR="00525BD6" w:rsidRPr="00575CF0" w:rsidRDefault="00525BD6" w:rsidP="00575CF0">
      <w:pPr>
        <w:pStyle w:val="Textopadro"/>
        <w:jc w:val="both"/>
        <w:rPr>
          <w:rFonts w:ascii="Arial" w:hAnsi="Arial" w:cs="Arial"/>
          <w:b/>
          <w:sz w:val="20"/>
        </w:rPr>
      </w:pPr>
      <w:r w:rsidRPr="009349C7">
        <w:rPr>
          <w:rFonts w:ascii="Arial" w:hAnsi="Arial" w:cs="Arial"/>
          <w:sz w:val="20"/>
        </w:rPr>
        <w:t xml:space="preserve">Pelo presente </w:t>
      </w:r>
      <w:r w:rsidR="00687102" w:rsidRPr="009349C7">
        <w:rPr>
          <w:rFonts w:ascii="Arial" w:hAnsi="Arial" w:cs="Arial"/>
          <w:sz w:val="20"/>
        </w:rPr>
        <w:t>C</w:t>
      </w:r>
      <w:r w:rsidRPr="009349C7">
        <w:rPr>
          <w:rFonts w:ascii="Arial" w:hAnsi="Arial" w:cs="Arial"/>
          <w:sz w:val="20"/>
        </w:rPr>
        <w:t>ontrato</w:t>
      </w:r>
      <w:r w:rsidR="00962EB9" w:rsidRPr="009349C7">
        <w:rPr>
          <w:rFonts w:ascii="Arial" w:hAnsi="Arial" w:cs="Arial"/>
          <w:sz w:val="20"/>
        </w:rPr>
        <w:t xml:space="preserve"> Emergencial</w:t>
      </w:r>
      <w:r w:rsidRPr="009349C7">
        <w:rPr>
          <w:rFonts w:ascii="Arial" w:hAnsi="Arial" w:cs="Arial"/>
          <w:sz w:val="20"/>
        </w:rPr>
        <w:t xml:space="preserve">, </w:t>
      </w:r>
      <w:r w:rsidR="001E6467" w:rsidRPr="009349C7">
        <w:rPr>
          <w:rFonts w:ascii="Arial" w:hAnsi="Arial" w:cs="Arial"/>
          <w:sz w:val="20"/>
        </w:rPr>
        <w:t>a</w:t>
      </w:r>
      <w:r w:rsidR="004A5885">
        <w:rPr>
          <w:rFonts w:ascii="Arial" w:hAnsi="Arial" w:cs="Arial"/>
          <w:sz w:val="20"/>
        </w:rPr>
        <w:t xml:space="preserve"> </w:t>
      </w:r>
      <w:r w:rsidR="00D76E09">
        <w:rPr>
          <w:rFonts w:ascii="Arial" w:hAnsi="Arial" w:cs="Arial"/>
          <w:b/>
          <w:sz w:val="20"/>
        </w:rPr>
        <w:t>Prefeitura</w:t>
      </w:r>
      <w:r w:rsidR="004C066A">
        <w:rPr>
          <w:rFonts w:ascii="Arial" w:hAnsi="Arial" w:cs="Arial"/>
          <w:b/>
          <w:sz w:val="20"/>
        </w:rPr>
        <w:t xml:space="preserve"> </w:t>
      </w:r>
      <w:r w:rsidR="00C43FAE">
        <w:rPr>
          <w:rFonts w:ascii="Arial" w:hAnsi="Arial" w:cs="Arial"/>
          <w:b/>
          <w:sz w:val="20"/>
        </w:rPr>
        <w:t>Municipal de</w:t>
      </w:r>
      <w:r w:rsidR="007D0457">
        <w:rPr>
          <w:rFonts w:ascii="Arial" w:hAnsi="Arial" w:cs="Arial"/>
          <w:b/>
          <w:sz w:val="20"/>
        </w:rPr>
        <w:t xml:space="preserve"> Lajeado do Bugre </w:t>
      </w:r>
      <w:r w:rsidR="004D1356" w:rsidRPr="009349C7">
        <w:rPr>
          <w:rFonts w:ascii="Arial" w:hAnsi="Arial" w:cs="Arial"/>
          <w:sz w:val="20"/>
        </w:rPr>
        <w:t xml:space="preserve">pessoa jurídica de direito público inscrita no CNPJ sob nº </w:t>
      </w:r>
      <w:r w:rsidR="007D0457">
        <w:rPr>
          <w:rFonts w:ascii="Arial" w:hAnsi="Arial" w:cs="Arial"/>
          <w:b/>
          <w:sz w:val="20"/>
        </w:rPr>
        <w:t>92.410.488/0001-00</w:t>
      </w:r>
      <w:r w:rsidR="001433A5">
        <w:rPr>
          <w:rFonts w:ascii="Arial" w:hAnsi="Arial" w:cs="Arial"/>
          <w:b/>
          <w:sz w:val="20"/>
        </w:rPr>
        <w:t xml:space="preserve"> </w:t>
      </w:r>
      <w:r w:rsidR="004D1356" w:rsidRPr="009349C7">
        <w:rPr>
          <w:rFonts w:ascii="Arial" w:hAnsi="Arial" w:cs="Arial"/>
          <w:sz w:val="20"/>
        </w:rPr>
        <w:t>neste ato representado pelo seu Pre</w:t>
      </w:r>
      <w:r w:rsidR="00D76E09">
        <w:rPr>
          <w:rFonts w:ascii="Arial" w:hAnsi="Arial" w:cs="Arial"/>
          <w:sz w:val="20"/>
        </w:rPr>
        <w:t>feito</w:t>
      </w:r>
      <w:r w:rsidR="00E57C95">
        <w:rPr>
          <w:rFonts w:ascii="Arial" w:hAnsi="Arial" w:cs="Arial"/>
          <w:sz w:val="20"/>
        </w:rPr>
        <w:t xml:space="preserve"> </w:t>
      </w:r>
      <w:r w:rsidR="00537CAA" w:rsidRPr="009349C7">
        <w:rPr>
          <w:rFonts w:ascii="Arial" w:hAnsi="Arial" w:cs="Arial"/>
          <w:sz w:val="20"/>
        </w:rPr>
        <w:t>Sr</w:t>
      </w:r>
      <w:r w:rsidR="00391931" w:rsidRPr="009349C7">
        <w:rPr>
          <w:rFonts w:ascii="Arial" w:hAnsi="Arial" w:cs="Arial"/>
          <w:sz w:val="20"/>
        </w:rPr>
        <w:t>.</w:t>
      </w:r>
      <w:r w:rsidR="00240110">
        <w:rPr>
          <w:rFonts w:ascii="Arial" w:hAnsi="Arial" w:cs="Arial"/>
          <w:sz w:val="20"/>
        </w:rPr>
        <w:t xml:space="preserve"> </w:t>
      </w:r>
      <w:r w:rsidR="00986BE9">
        <w:rPr>
          <w:rFonts w:ascii="Arial" w:hAnsi="Arial" w:cs="Arial"/>
          <w:b/>
          <w:sz w:val="20"/>
        </w:rPr>
        <w:t>RONALDO MACHADO DA SILVA</w:t>
      </w:r>
      <w:r w:rsidR="00286803" w:rsidRPr="009349C7">
        <w:rPr>
          <w:rFonts w:ascii="Arial" w:hAnsi="Arial" w:cs="Arial"/>
          <w:b/>
          <w:sz w:val="20"/>
        </w:rPr>
        <w:t>,</w:t>
      </w:r>
      <w:r w:rsidR="005C13F0" w:rsidRPr="009349C7">
        <w:rPr>
          <w:rFonts w:ascii="Arial" w:hAnsi="Arial" w:cs="Arial"/>
          <w:sz w:val="20"/>
        </w:rPr>
        <w:t xml:space="preserve"> doravante</w:t>
      </w:r>
      <w:r w:rsidRPr="009349C7">
        <w:rPr>
          <w:rFonts w:ascii="Arial" w:hAnsi="Arial" w:cs="Arial"/>
          <w:sz w:val="20"/>
        </w:rPr>
        <w:t xml:space="preserve"> denominada </w:t>
      </w:r>
      <w:r w:rsidRPr="009349C7">
        <w:rPr>
          <w:rFonts w:ascii="Arial" w:hAnsi="Arial" w:cs="Arial"/>
          <w:b/>
          <w:bCs/>
          <w:sz w:val="20"/>
        </w:rPr>
        <w:t>CONTRATANTE</w:t>
      </w:r>
      <w:r w:rsidRPr="009349C7">
        <w:rPr>
          <w:rFonts w:ascii="Arial" w:hAnsi="Arial" w:cs="Arial"/>
          <w:sz w:val="20"/>
        </w:rPr>
        <w:t xml:space="preserve">, e a empresa </w:t>
      </w:r>
      <w:r w:rsidRPr="009349C7">
        <w:rPr>
          <w:rFonts w:ascii="Arial" w:hAnsi="Arial" w:cs="Arial"/>
          <w:b/>
          <w:bCs/>
          <w:sz w:val="20"/>
        </w:rPr>
        <w:t>DELTA SOLUÇÕES EM INFORMÁTICA</w:t>
      </w:r>
      <w:r w:rsidRPr="009349C7">
        <w:rPr>
          <w:rFonts w:ascii="Arial" w:hAnsi="Arial" w:cs="Arial"/>
          <w:sz w:val="20"/>
        </w:rPr>
        <w:t xml:space="preserve">, pessoa jurídica de direito privado, inscrita no CNPJ sob o </w:t>
      </w:r>
      <w:r w:rsidR="000D706F" w:rsidRPr="009349C7">
        <w:rPr>
          <w:rFonts w:ascii="Arial" w:hAnsi="Arial" w:cs="Arial"/>
          <w:sz w:val="20"/>
        </w:rPr>
        <w:t>nº.</w:t>
      </w:r>
      <w:r w:rsidRPr="009349C7">
        <w:rPr>
          <w:rFonts w:ascii="Arial" w:hAnsi="Arial" w:cs="Arial"/>
          <w:sz w:val="20"/>
        </w:rPr>
        <w:t xml:space="preserve"> 03.703.992/0001-01, com sede na </w:t>
      </w:r>
      <w:r w:rsidR="00C81095" w:rsidRPr="009349C7">
        <w:rPr>
          <w:rFonts w:ascii="Arial" w:hAnsi="Arial" w:cs="Arial"/>
          <w:sz w:val="20"/>
        </w:rPr>
        <w:t xml:space="preserve">Av. </w:t>
      </w:r>
      <w:proofErr w:type="spellStart"/>
      <w:r w:rsidR="00C81095" w:rsidRPr="009349C7">
        <w:rPr>
          <w:rFonts w:ascii="Arial" w:hAnsi="Arial" w:cs="Arial"/>
          <w:sz w:val="20"/>
        </w:rPr>
        <w:t>Lageado</w:t>
      </w:r>
      <w:proofErr w:type="spellEnd"/>
      <w:r w:rsidR="00C81095" w:rsidRPr="009349C7">
        <w:rPr>
          <w:rFonts w:ascii="Arial" w:hAnsi="Arial" w:cs="Arial"/>
          <w:sz w:val="20"/>
        </w:rPr>
        <w:t>, 1212, sala 1001,</w:t>
      </w:r>
      <w:r w:rsidR="00FF1540" w:rsidRPr="009349C7">
        <w:rPr>
          <w:rFonts w:ascii="Arial" w:hAnsi="Arial" w:cs="Arial"/>
          <w:sz w:val="20"/>
        </w:rPr>
        <w:t xml:space="preserve">10ª andar, </w:t>
      </w:r>
      <w:r w:rsidR="005A39CA" w:rsidRPr="009349C7">
        <w:rPr>
          <w:rFonts w:ascii="Arial" w:hAnsi="Arial" w:cs="Arial"/>
          <w:sz w:val="20"/>
        </w:rPr>
        <w:t xml:space="preserve">Porto Alegre RS, </w:t>
      </w:r>
      <w:r w:rsidRPr="009349C7">
        <w:rPr>
          <w:rFonts w:ascii="Arial" w:hAnsi="Arial" w:cs="Arial"/>
          <w:sz w:val="20"/>
        </w:rPr>
        <w:t xml:space="preserve">doravante </w:t>
      </w:r>
      <w:r w:rsidRPr="009349C7">
        <w:rPr>
          <w:rFonts w:ascii="Arial" w:hAnsi="Arial" w:cs="Arial"/>
          <w:b/>
          <w:bCs/>
          <w:sz w:val="20"/>
        </w:rPr>
        <w:t>CONTRATADA</w:t>
      </w:r>
      <w:r w:rsidRPr="009349C7">
        <w:rPr>
          <w:rFonts w:ascii="Arial" w:hAnsi="Arial" w:cs="Arial"/>
          <w:sz w:val="20"/>
        </w:rPr>
        <w:t xml:space="preserve">, ajustam entre si o presente contrato de locação de software e prestação de serviços, mediante </w:t>
      </w:r>
      <w:r w:rsidR="005C13F0" w:rsidRPr="009349C7">
        <w:rPr>
          <w:rFonts w:ascii="Arial" w:hAnsi="Arial" w:cs="Arial"/>
          <w:sz w:val="20"/>
        </w:rPr>
        <w:t>as</w:t>
      </w:r>
      <w:r w:rsidRPr="009349C7">
        <w:rPr>
          <w:rFonts w:ascii="Arial" w:hAnsi="Arial" w:cs="Arial"/>
          <w:sz w:val="20"/>
        </w:rPr>
        <w:t xml:space="preserve"> cláusulas e condições que, reciprocamente aceitam, ratificam e outorgam na forma abaixo estabelecida, em conformidade com a Lei 8.666/93, e alterações introduzidas pela Lei 8.883/94.</w:t>
      </w:r>
    </w:p>
    <w:p w14:paraId="3605D02D" w14:textId="77777777" w:rsidR="00AF1FEF" w:rsidRPr="00C16036" w:rsidRDefault="00AF1FEF" w:rsidP="00AF1FEF">
      <w:pPr>
        <w:jc w:val="both"/>
        <w:rPr>
          <w:rFonts w:ascii="Arial" w:hAnsi="Arial" w:cs="Arial"/>
        </w:rPr>
      </w:pPr>
    </w:p>
    <w:p w14:paraId="18100E0A" w14:textId="77777777" w:rsidR="00AF1FEF" w:rsidRPr="00C16036" w:rsidRDefault="00AF1FEF" w:rsidP="00AF1FEF">
      <w:pPr>
        <w:jc w:val="both"/>
        <w:rPr>
          <w:rFonts w:ascii="Arial" w:hAnsi="Arial" w:cs="Arial"/>
        </w:rPr>
      </w:pPr>
      <w:r w:rsidRPr="00C16036">
        <w:rPr>
          <w:rFonts w:ascii="Arial" w:hAnsi="Arial" w:cs="Arial"/>
        </w:rPr>
        <w:t xml:space="preserve">O presente contrato </w:t>
      </w:r>
      <w:r w:rsidRPr="00C16036">
        <w:rPr>
          <w:rFonts w:ascii="Arial" w:hAnsi="Arial" w:cs="Arial"/>
          <w:u w:val="single"/>
        </w:rPr>
        <w:t>Emergencial</w:t>
      </w:r>
      <w:r w:rsidRPr="00C16036">
        <w:rPr>
          <w:rFonts w:ascii="Arial" w:hAnsi="Arial" w:cs="Arial"/>
        </w:rPr>
        <w:t xml:space="preserve"> tem previsão legal no art. 24, IV, da Lei nº 8.666/93, que prevê a </w:t>
      </w:r>
      <w:r w:rsidRPr="00C16036">
        <w:rPr>
          <w:rFonts w:ascii="Arial" w:hAnsi="Arial" w:cs="Arial"/>
          <w:u w:val="single"/>
        </w:rPr>
        <w:t>contratação emergencial</w:t>
      </w:r>
      <w:r w:rsidRPr="00C16036">
        <w:rPr>
          <w:rFonts w:ascii="Arial" w:hAnsi="Arial" w:cs="Arial"/>
        </w:rPr>
        <w:t xml:space="preserve"> nos casos em que fica caracterizada a situação de urgência no atendimento a que se propõe o contrato, em face da possibilidade de prejuízo iminente para a administração e administrados.</w:t>
      </w:r>
    </w:p>
    <w:p w14:paraId="3AF7583F" w14:textId="34CEF917" w:rsidR="00AF1FEF" w:rsidRPr="00C16036" w:rsidRDefault="00AF1FEF" w:rsidP="00AF1FEF">
      <w:pPr>
        <w:jc w:val="both"/>
        <w:rPr>
          <w:rFonts w:ascii="Arial" w:hAnsi="Arial" w:cs="Arial"/>
        </w:rPr>
      </w:pPr>
      <w:r w:rsidRPr="00C16036">
        <w:rPr>
          <w:rFonts w:ascii="Arial" w:hAnsi="Arial" w:cs="Arial"/>
        </w:rPr>
        <w:t>Devido à dificuldade para processar todas as etapas necessárias para efetivação de um processo licitatório para contratação desse objeto</w:t>
      </w:r>
      <w:r>
        <w:rPr>
          <w:rFonts w:ascii="Arial" w:hAnsi="Arial" w:cs="Arial"/>
        </w:rPr>
        <w:t xml:space="preserve"> em tempo hábil</w:t>
      </w:r>
      <w:r w:rsidRPr="00C16036">
        <w:rPr>
          <w:rFonts w:ascii="Arial" w:hAnsi="Arial" w:cs="Arial"/>
        </w:rPr>
        <w:t xml:space="preserve">, </w:t>
      </w:r>
      <w:r w:rsidRPr="00B80A4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76E09">
        <w:rPr>
          <w:rFonts w:ascii="Arial" w:hAnsi="Arial" w:cs="Arial"/>
        </w:rPr>
        <w:t xml:space="preserve">Prefeitura </w:t>
      </w:r>
      <w:r>
        <w:rPr>
          <w:rFonts w:ascii="Arial" w:hAnsi="Arial" w:cs="Arial"/>
        </w:rPr>
        <w:t>Municipal de</w:t>
      </w:r>
      <w:r w:rsidR="009F79B2">
        <w:rPr>
          <w:rFonts w:ascii="Arial" w:hAnsi="Arial" w:cs="Arial"/>
        </w:rPr>
        <w:t xml:space="preserve"> </w:t>
      </w:r>
      <w:r w:rsidR="007D0457">
        <w:rPr>
          <w:rFonts w:ascii="Arial" w:hAnsi="Arial" w:cs="Arial"/>
        </w:rPr>
        <w:t xml:space="preserve">Lajeado do Bugre </w:t>
      </w:r>
      <w:r w:rsidRPr="00C16036">
        <w:rPr>
          <w:rFonts w:ascii="Arial" w:hAnsi="Arial" w:cs="Arial"/>
        </w:rPr>
        <w:t xml:space="preserve">resolve por bem da administração efetivar o presente </w:t>
      </w:r>
      <w:r w:rsidRPr="00C16036">
        <w:rPr>
          <w:rFonts w:ascii="Arial" w:hAnsi="Arial" w:cs="Arial"/>
          <w:b/>
        </w:rPr>
        <w:t>contrato</w:t>
      </w:r>
      <w:r>
        <w:rPr>
          <w:rFonts w:ascii="Arial" w:hAnsi="Arial" w:cs="Arial"/>
          <w:b/>
        </w:rPr>
        <w:t xml:space="preserve"> </w:t>
      </w:r>
      <w:r w:rsidRPr="00C16036">
        <w:rPr>
          <w:rFonts w:ascii="Arial" w:hAnsi="Arial" w:cs="Arial"/>
          <w:b/>
        </w:rPr>
        <w:t>emergencial</w:t>
      </w:r>
      <w:r w:rsidRPr="00C16036">
        <w:rPr>
          <w:rFonts w:ascii="Arial" w:hAnsi="Arial" w:cs="Arial"/>
        </w:rPr>
        <w:t xml:space="preserve"> nos termos que seguem:</w:t>
      </w:r>
    </w:p>
    <w:p w14:paraId="3E012EB8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</w:p>
    <w:p w14:paraId="4E6A2DC6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I) DO OBJETO</w:t>
      </w:r>
    </w:p>
    <w:p w14:paraId="5A6AD21B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O presente Contrato tem por objeto:</w:t>
      </w:r>
    </w:p>
    <w:p w14:paraId="4F0B3318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a) a locação de SISTEMAS de informática especificados no </w:t>
      </w:r>
      <w:r w:rsidRPr="00C16036">
        <w:rPr>
          <w:rFonts w:ascii="Arial" w:hAnsi="Arial" w:cs="Arial"/>
          <w:b/>
          <w:sz w:val="20"/>
        </w:rPr>
        <w:t>Anexo I</w:t>
      </w:r>
      <w:r w:rsidRPr="00C16036">
        <w:rPr>
          <w:rFonts w:ascii="Arial" w:hAnsi="Arial" w:cs="Arial"/>
          <w:sz w:val="20"/>
        </w:rPr>
        <w:t>.</w:t>
      </w:r>
    </w:p>
    <w:p w14:paraId="7BB3FF06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b) a prestação de serviços técnicos especializados de </w:t>
      </w:r>
      <w:r w:rsidRPr="00C16036">
        <w:rPr>
          <w:rFonts w:ascii="Arial" w:hAnsi="Arial" w:cs="Arial"/>
          <w:bCs/>
          <w:sz w:val="20"/>
        </w:rPr>
        <w:t>implantação</w:t>
      </w:r>
      <w:r w:rsidRPr="00C16036">
        <w:rPr>
          <w:rFonts w:ascii="Arial" w:hAnsi="Arial" w:cs="Arial"/>
          <w:sz w:val="20"/>
        </w:rPr>
        <w:t xml:space="preserve"> (instalação, adequação e treinamento) </w:t>
      </w:r>
      <w:r w:rsidRPr="00C16036">
        <w:rPr>
          <w:rFonts w:ascii="Arial" w:hAnsi="Arial" w:cs="Arial"/>
          <w:bCs/>
          <w:sz w:val="20"/>
        </w:rPr>
        <w:t>alteração e suporte</w:t>
      </w:r>
      <w:r w:rsidRPr="00C16036">
        <w:rPr>
          <w:rFonts w:ascii="Arial" w:hAnsi="Arial" w:cs="Arial"/>
          <w:sz w:val="20"/>
        </w:rPr>
        <w:t xml:space="preserve"> operacional do(</w:t>
      </w:r>
      <w:proofErr w:type="gramStart"/>
      <w:r w:rsidRPr="00C16036">
        <w:rPr>
          <w:rFonts w:ascii="Arial" w:hAnsi="Arial" w:cs="Arial"/>
          <w:sz w:val="20"/>
        </w:rPr>
        <w:t>s)  sistema</w:t>
      </w:r>
      <w:proofErr w:type="gramEnd"/>
      <w:r w:rsidRPr="00C16036">
        <w:rPr>
          <w:rFonts w:ascii="Arial" w:hAnsi="Arial" w:cs="Arial"/>
          <w:sz w:val="20"/>
        </w:rPr>
        <w:t>(s) locado(s).</w:t>
      </w:r>
    </w:p>
    <w:p w14:paraId="434B8B2E" w14:textId="77777777" w:rsidR="00525BD6" w:rsidRPr="00C16036" w:rsidRDefault="00525BD6" w:rsidP="00566CAC">
      <w:pPr>
        <w:pStyle w:val="Textopadro"/>
        <w:ind w:firstLine="708"/>
        <w:jc w:val="both"/>
        <w:rPr>
          <w:rFonts w:ascii="Arial" w:hAnsi="Arial" w:cs="Arial"/>
          <w:sz w:val="20"/>
        </w:rPr>
      </w:pPr>
    </w:p>
    <w:p w14:paraId="4427433F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II) DA VIGÊNCIA</w:t>
      </w:r>
    </w:p>
    <w:p w14:paraId="314B9211" w14:textId="3BF5AE4B" w:rsidR="00525BD6" w:rsidRPr="007465B7" w:rsidRDefault="004B0208">
      <w:pPr>
        <w:pStyle w:val="Textopadro"/>
        <w:jc w:val="both"/>
        <w:rPr>
          <w:rFonts w:ascii="Arial" w:hAnsi="Arial" w:cs="Arial"/>
          <w:b/>
          <w:sz w:val="20"/>
        </w:rPr>
      </w:pPr>
      <w:r w:rsidRPr="00C00930">
        <w:rPr>
          <w:rFonts w:ascii="Arial" w:hAnsi="Arial" w:cs="Arial"/>
          <w:sz w:val="20"/>
        </w:rPr>
        <w:t>O presente instrumento de contrato emergencial terá duração de</w:t>
      </w:r>
      <w:r w:rsidR="005433E4" w:rsidRPr="00C00930">
        <w:rPr>
          <w:rFonts w:ascii="Arial" w:hAnsi="Arial" w:cs="Arial"/>
          <w:sz w:val="20"/>
        </w:rPr>
        <w:t xml:space="preserve"> até</w:t>
      </w:r>
      <w:r w:rsidR="00CD1F16">
        <w:rPr>
          <w:rFonts w:ascii="Arial" w:hAnsi="Arial" w:cs="Arial"/>
          <w:sz w:val="20"/>
        </w:rPr>
        <w:t xml:space="preserve"> </w:t>
      </w:r>
      <w:r w:rsidR="007D0457">
        <w:rPr>
          <w:rFonts w:ascii="Arial" w:hAnsi="Arial" w:cs="Arial"/>
          <w:b/>
          <w:bCs/>
          <w:sz w:val="20"/>
        </w:rPr>
        <w:t>90</w:t>
      </w:r>
      <w:r w:rsidR="00A225C7">
        <w:rPr>
          <w:rFonts w:ascii="Arial" w:hAnsi="Arial" w:cs="Arial"/>
          <w:b/>
          <w:bCs/>
          <w:sz w:val="20"/>
        </w:rPr>
        <w:t xml:space="preserve"> </w:t>
      </w:r>
      <w:r w:rsidR="00027276" w:rsidRPr="00CD1F16">
        <w:rPr>
          <w:rFonts w:ascii="Arial" w:hAnsi="Arial" w:cs="Arial"/>
          <w:b/>
          <w:bCs/>
          <w:color w:val="000000" w:themeColor="text1"/>
          <w:sz w:val="20"/>
        </w:rPr>
        <w:t>(</w:t>
      </w:r>
      <w:r w:rsidR="007D0457">
        <w:rPr>
          <w:rFonts w:ascii="Arial" w:hAnsi="Arial" w:cs="Arial"/>
          <w:b/>
          <w:bCs/>
          <w:color w:val="000000" w:themeColor="text1"/>
          <w:sz w:val="20"/>
        </w:rPr>
        <w:t>noventa</w:t>
      </w:r>
      <w:r w:rsidR="009F79B2">
        <w:rPr>
          <w:rFonts w:ascii="Arial" w:hAnsi="Arial" w:cs="Arial"/>
          <w:b/>
          <w:bCs/>
          <w:color w:val="000000" w:themeColor="text1"/>
          <w:sz w:val="20"/>
        </w:rPr>
        <w:t>)</w:t>
      </w:r>
      <w:r w:rsidR="00680EB9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BA3A7A" w:rsidRPr="00B21E32">
        <w:rPr>
          <w:rFonts w:ascii="Arial" w:hAnsi="Arial" w:cs="Arial"/>
          <w:b/>
          <w:color w:val="000000" w:themeColor="text1"/>
          <w:sz w:val="20"/>
        </w:rPr>
        <w:t>dias</w:t>
      </w:r>
      <w:r w:rsidR="00C36384" w:rsidRPr="00B21E32">
        <w:rPr>
          <w:rFonts w:ascii="Arial" w:hAnsi="Arial" w:cs="Arial"/>
          <w:color w:val="000000" w:themeColor="text1"/>
          <w:sz w:val="20"/>
        </w:rPr>
        <w:t>,</w:t>
      </w:r>
      <w:r w:rsidR="00C36384" w:rsidRPr="00C00930">
        <w:rPr>
          <w:rFonts w:ascii="Arial" w:hAnsi="Arial" w:cs="Arial"/>
          <w:sz w:val="20"/>
        </w:rPr>
        <w:t xml:space="preserve"> a partir </w:t>
      </w:r>
      <w:r w:rsidR="00A85834" w:rsidRPr="00C00930">
        <w:rPr>
          <w:rFonts w:ascii="Arial" w:hAnsi="Arial" w:cs="Arial"/>
          <w:sz w:val="20"/>
        </w:rPr>
        <w:t>de</w:t>
      </w:r>
      <w:r w:rsidR="00D3057F">
        <w:rPr>
          <w:rFonts w:ascii="Arial" w:hAnsi="Arial" w:cs="Arial"/>
          <w:sz w:val="20"/>
        </w:rPr>
        <w:t xml:space="preserve"> </w:t>
      </w:r>
      <w:r w:rsidR="007D0457">
        <w:rPr>
          <w:rFonts w:ascii="Arial" w:hAnsi="Arial" w:cs="Arial"/>
          <w:b/>
          <w:sz w:val="20"/>
        </w:rPr>
        <w:t>0</w:t>
      </w:r>
      <w:r w:rsidR="0034043B">
        <w:rPr>
          <w:rFonts w:ascii="Arial" w:hAnsi="Arial" w:cs="Arial"/>
          <w:b/>
          <w:sz w:val="20"/>
        </w:rPr>
        <w:t>7</w:t>
      </w:r>
      <w:r w:rsidR="0040452F">
        <w:rPr>
          <w:rFonts w:ascii="Arial" w:hAnsi="Arial" w:cs="Arial"/>
          <w:b/>
          <w:sz w:val="20"/>
        </w:rPr>
        <w:t xml:space="preserve"> </w:t>
      </w:r>
      <w:r w:rsidR="00DC08BD">
        <w:rPr>
          <w:rFonts w:ascii="Arial" w:hAnsi="Arial" w:cs="Arial"/>
          <w:b/>
          <w:sz w:val="20"/>
        </w:rPr>
        <w:t xml:space="preserve">de </w:t>
      </w:r>
      <w:r w:rsidR="007D0457">
        <w:rPr>
          <w:rFonts w:ascii="Arial" w:hAnsi="Arial" w:cs="Arial"/>
          <w:b/>
          <w:sz w:val="20"/>
        </w:rPr>
        <w:t>março</w:t>
      </w:r>
      <w:r w:rsidR="00E86370">
        <w:rPr>
          <w:rFonts w:ascii="Arial" w:hAnsi="Arial" w:cs="Arial"/>
          <w:b/>
          <w:sz w:val="20"/>
        </w:rPr>
        <w:t xml:space="preserve"> </w:t>
      </w:r>
      <w:r w:rsidR="00F93798">
        <w:rPr>
          <w:rFonts w:ascii="Arial" w:hAnsi="Arial" w:cs="Arial"/>
          <w:b/>
          <w:sz w:val="20"/>
        </w:rPr>
        <w:t>de 202</w:t>
      </w:r>
      <w:r w:rsidR="009F79B2">
        <w:rPr>
          <w:rFonts w:ascii="Arial" w:hAnsi="Arial" w:cs="Arial"/>
          <w:b/>
          <w:sz w:val="20"/>
        </w:rPr>
        <w:t>3</w:t>
      </w:r>
      <w:r w:rsidR="00F93798">
        <w:rPr>
          <w:rFonts w:ascii="Arial" w:hAnsi="Arial" w:cs="Arial"/>
          <w:b/>
          <w:sz w:val="20"/>
        </w:rPr>
        <w:t>.</w:t>
      </w:r>
    </w:p>
    <w:p w14:paraId="3B2F6946" w14:textId="77777777" w:rsidR="0039189C" w:rsidRPr="00C16036" w:rsidRDefault="0039189C">
      <w:pPr>
        <w:pStyle w:val="Textopadro"/>
        <w:jc w:val="both"/>
        <w:rPr>
          <w:rFonts w:ascii="Arial" w:hAnsi="Arial" w:cs="Arial"/>
          <w:sz w:val="20"/>
        </w:rPr>
      </w:pPr>
    </w:p>
    <w:p w14:paraId="24E666C4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b/>
          <w:sz w:val="20"/>
        </w:rPr>
        <w:t>III) DOS VALORES E CONDIÇÕES DE PAGAMENTO</w:t>
      </w:r>
    </w:p>
    <w:p w14:paraId="360139DB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a) Pela locação mensal dos Sistemas e pela prestação de serviços, objeto deste contrato, a contratante pagará à contratada o(s) valor(es) especificado no Anexo I.</w:t>
      </w:r>
    </w:p>
    <w:p w14:paraId="6815596D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b) O faturamento(s) terá início após a assinatura do contrato.</w:t>
      </w:r>
    </w:p>
    <w:p w14:paraId="1614A6C2" w14:textId="4E84B31A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c) O pagamento será efetuado todo dia primeiro do mês </w:t>
      </w:r>
      <w:r w:rsidR="00DC08BD" w:rsidRPr="00C16036">
        <w:rPr>
          <w:rFonts w:ascii="Arial" w:hAnsi="Arial" w:cs="Arial"/>
          <w:sz w:val="20"/>
        </w:rPr>
        <w:t>subsequente</w:t>
      </w:r>
      <w:r w:rsidRPr="00C16036">
        <w:rPr>
          <w:rFonts w:ascii="Arial" w:hAnsi="Arial" w:cs="Arial"/>
          <w:sz w:val="20"/>
        </w:rPr>
        <w:t xml:space="preserve"> à locação do(s) sistema(s).</w:t>
      </w:r>
    </w:p>
    <w:p w14:paraId="314E1321" w14:textId="16D63C18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d) Em caso de atraso, incidirá sobre o valor das locações multa de </w:t>
      </w:r>
      <w:r w:rsidR="00756FB4">
        <w:rPr>
          <w:rFonts w:ascii="Arial" w:hAnsi="Arial" w:cs="Arial"/>
          <w:sz w:val="20"/>
        </w:rPr>
        <w:t>1</w:t>
      </w:r>
      <w:r w:rsidRPr="00C16036">
        <w:rPr>
          <w:rFonts w:ascii="Arial" w:hAnsi="Arial" w:cs="Arial"/>
          <w:sz w:val="20"/>
        </w:rPr>
        <w:t>% (</w:t>
      </w:r>
      <w:r w:rsidR="00756FB4">
        <w:rPr>
          <w:rFonts w:ascii="Arial" w:hAnsi="Arial" w:cs="Arial"/>
          <w:sz w:val="20"/>
        </w:rPr>
        <w:t>um</w:t>
      </w:r>
      <w:r w:rsidR="009C723B" w:rsidRPr="00C16036">
        <w:rPr>
          <w:rFonts w:ascii="Arial" w:hAnsi="Arial" w:cs="Arial"/>
          <w:sz w:val="20"/>
        </w:rPr>
        <w:t xml:space="preserve"> por cento</w:t>
      </w:r>
      <w:r w:rsidRPr="00C16036">
        <w:rPr>
          <w:rFonts w:ascii="Arial" w:hAnsi="Arial" w:cs="Arial"/>
          <w:sz w:val="20"/>
        </w:rPr>
        <w:t>)</w:t>
      </w:r>
      <w:r w:rsidR="009C723B" w:rsidRPr="00C16036">
        <w:rPr>
          <w:rFonts w:ascii="Arial" w:hAnsi="Arial" w:cs="Arial"/>
          <w:sz w:val="20"/>
        </w:rPr>
        <w:t xml:space="preserve"> do valor devido, mais juros de </w:t>
      </w:r>
      <w:r w:rsidR="004D1356">
        <w:rPr>
          <w:rFonts w:ascii="Arial" w:hAnsi="Arial" w:cs="Arial"/>
          <w:sz w:val="20"/>
        </w:rPr>
        <w:t>2</w:t>
      </w:r>
      <w:r w:rsidRPr="00C16036">
        <w:rPr>
          <w:rFonts w:ascii="Arial" w:hAnsi="Arial" w:cs="Arial"/>
          <w:sz w:val="20"/>
        </w:rPr>
        <w:t>% (</w:t>
      </w:r>
      <w:r w:rsidR="004D1356">
        <w:rPr>
          <w:rFonts w:ascii="Arial" w:hAnsi="Arial" w:cs="Arial"/>
          <w:sz w:val="20"/>
        </w:rPr>
        <w:t>dois</w:t>
      </w:r>
      <w:r w:rsidR="00756FB4">
        <w:rPr>
          <w:rFonts w:ascii="Arial" w:hAnsi="Arial" w:cs="Arial"/>
          <w:sz w:val="20"/>
        </w:rPr>
        <w:t xml:space="preserve"> por cento)</w:t>
      </w:r>
      <w:r w:rsidR="009C723B" w:rsidRPr="00C16036">
        <w:rPr>
          <w:rFonts w:ascii="Arial" w:hAnsi="Arial" w:cs="Arial"/>
          <w:sz w:val="20"/>
        </w:rPr>
        <w:t xml:space="preserve"> devido</w:t>
      </w:r>
      <w:r w:rsidRPr="00C16036">
        <w:rPr>
          <w:rFonts w:ascii="Arial" w:hAnsi="Arial" w:cs="Arial"/>
          <w:sz w:val="20"/>
        </w:rPr>
        <w:t xml:space="preserve"> ao mês,</w:t>
      </w:r>
      <w:r w:rsidR="00511A7B" w:rsidRPr="00C16036">
        <w:rPr>
          <w:rFonts w:ascii="Arial" w:hAnsi="Arial" w:cs="Arial"/>
          <w:sz w:val="20"/>
        </w:rPr>
        <w:t xml:space="preserve"> calculado na forma “pro rata dia”, </w:t>
      </w:r>
      <w:r w:rsidRPr="00C16036">
        <w:rPr>
          <w:rFonts w:ascii="Arial" w:hAnsi="Arial" w:cs="Arial"/>
          <w:sz w:val="20"/>
        </w:rPr>
        <w:t xml:space="preserve">a título de compensação financeira, desde o dia </w:t>
      </w:r>
      <w:r w:rsidR="00DC08BD" w:rsidRPr="00C16036">
        <w:rPr>
          <w:rFonts w:ascii="Arial" w:hAnsi="Arial" w:cs="Arial"/>
          <w:sz w:val="20"/>
        </w:rPr>
        <w:t>subsequente</w:t>
      </w:r>
      <w:r w:rsidRPr="00C16036">
        <w:rPr>
          <w:rFonts w:ascii="Arial" w:hAnsi="Arial" w:cs="Arial"/>
          <w:sz w:val="20"/>
        </w:rPr>
        <w:t xml:space="preserve"> ao do vencimento até o do seu efetivo pagamento.</w:t>
      </w:r>
    </w:p>
    <w:p w14:paraId="1B40AABD" w14:textId="77777777" w:rsidR="00687102" w:rsidRPr="00C16036" w:rsidRDefault="00391931" w:rsidP="00687102">
      <w:pPr>
        <w:pStyle w:val="Corpodetex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e</w:t>
      </w:r>
      <w:r w:rsidR="00F549E8" w:rsidRPr="00C16036">
        <w:rPr>
          <w:rFonts w:ascii="Arial" w:hAnsi="Arial" w:cs="Arial"/>
          <w:sz w:val="20"/>
        </w:rPr>
        <w:t xml:space="preserve">) </w:t>
      </w:r>
      <w:r w:rsidR="00687102" w:rsidRPr="00C16036">
        <w:rPr>
          <w:rFonts w:ascii="Arial" w:hAnsi="Arial" w:cs="Arial"/>
          <w:sz w:val="20"/>
        </w:rPr>
        <w:t xml:space="preserve">Havendo fração de mês no início ou no final do contrato, o valor da locação será proporcional ao período do uso e pago na forma acordada entre as partes. </w:t>
      </w:r>
    </w:p>
    <w:p w14:paraId="1AE2CEA8" w14:textId="77777777" w:rsidR="00525BD6" w:rsidRPr="00C16036" w:rsidRDefault="00525BD6" w:rsidP="00687102">
      <w:pPr>
        <w:pStyle w:val="textopadro0"/>
        <w:jc w:val="both"/>
        <w:rPr>
          <w:rFonts w:ascii="Arial" w:hAnsi="Arial" w:cs="Arial"/>
          <w:sz w:val="20"/>
          <w:szCs w:val="20"/>
        </w:rPr>
      </w:pPr>
    </w:p>
    <w:p w14:paraId="0A1ECD24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IV) DA DOTAÇÃO ORÇAMENTÁRIA</w:t>
      </w:r>
    </w:p>
    <w:p w14:paraId="5AB083D7" w14:textId="33CC1340" w:rsidR="00525BD6" w:rsidRPr="00C16036" w:rsidRDefault="00525BD6" w:rsidP="009D1EAE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sz w:val="20"/>
        </w:rPr>
        <w:t xml:space="preserve">     As despesas decorrentes referente</w:t>
      </w:r>
      <w:r w:rsidR="00645E9B" w:rsidRPr="00C16036">
        <w:rPr>
          <w:rFonts w:ascii="Arial" w:hAnsi="Arial" w:cs="Arial"/>
          <w:sz w:val="20"/>
        </w:rPr>
        <w:t>s</w:t>
      </w:r>
      <w:r w:rsidR="00DC08BD">
        <w:rPr>
          <w:rFonts w:ascii="Arial" w:hAnsi="Arial" w:cs="Arial"/>
          <w:sz w:val="20"/>
        </w:rPr>
        <w:t xml:space="preserve"> </w:t>
      </w:r>
      <w:r w:rsidR="00C85409" w:rsidRPr="00C16036">
        <w:rPr>
          <w:rFonts w:ascii="Arial" w:hAnsi="Arial" w:cs="Arial"/>
          <w:sz w:val="20"/>
        </w:rPr>
        <w:t>à</w:t>
      </w:r>
      <w:r w:rsidRPr="00C16036">
        <w:rPr>
          <w:rFonts w:ascii="Arial" w:hAnsi="Arial" w:cs="Arial"/>
          <w:sz w:val="20"/>
        </w:rPr>
        <w:t xml:space="preserve"> locação de Sistema objeto do presente contrato</w:t>
      </w:r>
      <w:r w:rsidR="00E81E9A" w:rsidRPr="00C16036">
        <w:rPr>
          <w:rFonts w:ascii="Arial" w:hAnsi="Arial" w:cs="Arial"/>
          <w:sz w:val="20"/>
        </w:rPr>
        <w:t xml:space="preserve"> correrão</w:t>
      </w:r>
      <w:r w:rsidRPr="00C16036">
        <w:rPr>
          <w:rFonts w:ascii="Arial" w:hAnsi="Arial" w:cs="Arial"/>
          <w:sz w:val="20"/>
        </w:rPr>
        <w:t xml:space="preserve"> por conta da </w:t>
      </w:r>
      <w:r w:rsidR="009D1EAE" w:rsidRPr="00C16036">
        <w:rPr>
          <w:rFonts w:ascii="Arial" w:hAnsi="Arial" w:cs="Arial"/>
          <w:sz w:val="20"/>
        </w:rPr>
        <w:t>mesma</w:t>
      </w:r>
      <w:r w:rsidRPr="00C16036">
        <w:rPr>
          <w:rFonts w:ascii="Arial" w:hAnsi="Arial" w:cs="Arial"/>
          <w:sz w:val="20"/>
        </w:rPr>
        <w:t xml:space="preserve"> dotação orçamentária</w:t>
      </w:r>
      <w:r w:rsidR="009D1EAE" w:rsidRPr="00C16036">
        <w:rPr>
          <w:rFonts w:ascii="Arial" w:hAnsi="Arial" w:cs="Arial"/>
          <w:sz w:val="20"/>
        </w:rPr>
        <w:t xml:space="preserve"> já existente.</w:t>
      </w:r>
    </w:p>
    <w:p w14:paraId="40BEBDED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color w:val="FF0000"/>
          <w:sz w:val="20"/>
        </w:rPr>
      </w:pPr>
    </w:p>
    <w:p w14:paraId="7088F95F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b/>
          <w:sz w:val="20"/>
        </w:rPr>
        <w:t>V) DA LICENÇA DE USO DO SISTEMA</w:t>
      </w:r>
    </w:p>
    <w:p w14:paraId="51D3AE44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a) O aplicativo é cedido na forma de locação pela </w:t>
      </w:r>
      <w:r w:rsidRPr="00C16036">
        <w:rPr>
          <w:rFonts w:ascii="Arial" w:hAnsi="Arial" w:cs="Arial"/>
          <w:b/>
          <w:bCs/>
          <w:sz w:val="20"/>
        </w:rPr>
        <w:t>CONTRATADA</w:t>
      </w:r>
      <w:r w:rsidRPr="00C16036">
        <w:rPr>
          <w:rFonts w:ascii="Arial" w:hAnsi="Arial" w:cs="Arial"/>
          <w:sz w:val="20"/>
        </w:rPr>
        <w:t xml:space="preserve">, que concede </w:t>
      </w:r>
      <w:r w:rsidR="00D45372" w:rsidRPr="00C16036">
        <w:rPr>
          <w:rFonts w:ascii="Arial" w:hAnsi="Arial" w:cs="Arial"/>
          <w:sz w:val="20"/>
        </w:rPr>
        <w:t>a</w:t>
      </w:r>
      <w:r w:rsidR="00195F56">
        <w:rPr>
          <w:rFonts w:ascii="Arial" w:hAnsi="Arial" w:cs="Arial"/>
          <w:sz w:val="20"/>
        </w:rPr>
        <w:t xml:space="preserve"> </w:t>
      </w:r>
      <w:r w:rsidRPr="00C16036">
        <w:rPr>
          <w:rFonts w:ascii="Arial" w:hAnsi="Arial" w:cs="Arial"/>
          <w:b/>
          <w:bCs/>
          <w:sz w:val="20"/>
        </w:rPr>
        <w:t>CONTRATANTE</w:t>
      </w:r>
      <w:r w:rsidRPr="00C16036">
        <w:rPr>
          <w:rFonts w:ascii="Arial" w:hAnsi="Arial" w:cs="Arial"/>
          <w:sz w:val="20"/>
        </w:rPr>
        <w:t xml:space="preserve"> o direito de uso de uma licença do(s) Sistema(s), objeto </w:t>
      </w:r>
      <w:proofErr w:type="gramStart"/>
      <w:r w:rsidRPr="00C16036">
        <w:rPr>
          <w:rFonts w:ascii="Arial" w:hAnsi="Arial" w:cs="Arial"/>
          <w:sz w:val="20"/>
        </w:rPr>
        <w:t>deste  contrato</w:t>
      </w:r>
      <w:proofErr w:type="gramEnd"/>
      <w:r w:rsidRPr="00C16036">
        <w:rPr>
          <w:rFonts w:ascii="Arial" w:hAnsi="Arial" w:cs="Arial"/>
          <w:sz w:val="20"/>
        </w:rPr>
        <w:t xml:space="preserve">, instalada em um único computador ou em computadores conectados em rede. </w:t>
      </w:r>
    </w:p>
    <w:p w14:paraId="40D1512D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b) A contratante irá adquirir o gerenciador de Banco de Dados, c</w:t>
      </w:r>
      <w:r w:rsidR="00D45372" w:rsidRPr="00C16036">
        <w:rPr>
          <w:rFonts w:ascii="Arial" w:hAnsi="Arial" w:cs="Arial"/>
          <w:sz w:val="20"/>
        </w:rPr>
        <w:t xml:space="preserve">onforme padrão especificado no </w:t>
      </w:r>
      <w:r w:rsidRPr="00C16036">
        <w:rPr>
          <w:rFonts w:ascii="Arial" w:hAnsi="Arial" w:cs="Arial"/>
          <w:sz w:val="20"/>
        </w:rPr>
        <w:t xml:space="preserve">Anexo I, para uso dos softwares da contratada. </w:t>
      </w:r>
    </w:p>
    <w:p w14:paraId="39240975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c) É vedada a cópia dos sistemas e do gerenciador do Banco de Dados, exceto para fazer backup. Os sistemas estão protegidos pela legislação de direitos autorais. A lei nº. 9.609/98</w:t>
      </w:r>
      <w:r w:rsidR="002E3ED2" w:rsidRPr="00C16036">
        <w:rPr>
          <w:rFonts w:ascii="Arial" w:hAnsi="Arial" w:cs="Arial"/>
          <w:sz w:val="20"/>
        </w:rPr>
        <w:t xml:space="preserve"> prevê</w:t>
      </w:r>
      <w:r w:rsidRPr="00C16036">
        <w:rPr>
          <w:rFonts w:ascii="Arial" w:hAnsi="Arial" w:cs="Arial"/>
          <w:sz w:val="20"/>
        </w:rPr>
        <w:t xml:space="preserve"> a pena de 06 (seis) meses a 02 (dois) anos de detenção, e indenização que pode chegar ao valor de 2.000 (duas mil) cópias, para cada cópia instalada ilegalmente.</w:t>
      </w:r>
    </w:p>
    <w:p w14:paraId="368BACBD" w14:textId="16E8E383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d) É vedada a sublocação, empréstimo, arrendamento ou transferência do(s) software(s) contratado a um outro usuário, assim como </w:t>
      </w:r>
      <w:r w:rsidR="00986BE9">
        <w:rPr>
          <w:rFonts w:ascii="Arial" w:hAnsi="Arial" w:cs="Arial"/>
          <w:sz w:val="20"/>
        </w:rPr>
        <w:t>também</w:t>
      </w:r>
      <w:r w:rsidRPr="00C16036">
        <w:rPr>
          <w:rFonts w:ascii="Arial" w:hAnsi="Arial" w:cs="Arial"/>
          <w:sz w:val="20"/>
        </w:rPr>
        <w:t xml:space="preserve"> é a engenharia revers</w:t>
      </w:r>
      <w:r w:rsidR="002E3ED2" w:rsidRPr="00C16036">
        <w:rPr>
          <w:rFonts w:ascii="Arial" w:hAnsi="Arial" w:cs="Arial"/>
          <w:sz w:val="20"/>
        </w:rPr>
        <w:t xml:space="preserve">a, a </w:t>
      </w:r>
      <w:r w:rsidR="00986BE9">
        <w:rPr>
          <w:rFonts w:ascii="Arial" w:hAnsi="Arial" w:cs="Arial"/>
          <w:sz w:val="20"/>
        </w:rPr>
        <w:t>compilação ou a decomposição do(s)</w:t>
      </w:r>
      <w:r w:rsidRPr="00C16036">
        <w:rPr>
          <w:rFonts w:ascii="Arial" w:hAnsi="Arial" w:cs="Arial"/>
          <w:sz w:val="20"/>
        </w:rPr>
        <w:t xml:space="preserve"> referido(s) sistema(s).</w:t>
      </w:r>
    </w:p>
    <w:p w14:paraId="276EA355" w14:textId="472C228C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e) Responsabilidade</w:t>
      </w:r>
      <w:r w:rsidR="00CB7B58">
        <w:rPr>
          <w:rFonts w:ascii="Arial" w:hAnsi="Arial" w:cs="Arial"/>
          <w:sz w:val="20"/>
        </w:rPr>
        <w:t xml:space="preserve"> </w:t>
      </w:r>
      <w:r w:rsidRPr="00C16036">
        <w:rPr>
          <w:rFonts w:ascii="Arial" w:hAnsi="Arial" w:cs="Arial"/>
          <w:sz w:val="20"/>
        </w:rPr>
        <w:t>por</w:t>
      </w:r>
      <w:r w:rsidR="00CB7B58">
        <w:rPr>
          <w:rFonts w:ascii="Arial" w:hAnsi="Arial" w:cs="Arial"/>
          <w:sz w:val="20"/>
        </w:rPr>
        <w:t xml:space="preserve"> </w:t>
      </w:r>
      <w:r w:rsidRPr="00C16036">
        <w:rPr>
          <w:rFonts w:ascii="Arial" w:hAnsi="Arial" w:cs="Arial"/>
          <w:sz w:val="20"/>
        </w:rPr>
        <w:t>danos</w:t>
      </w:r>
      <w:r w:rsidR="00CB7B58">
        <w:rPr>
          <w:rFonts w:ascii="Arial" w:hAnsi="Arial" w:cs="Arial"/>
          <w:sz w:val="20"/>
        </w:rPr>
        <w:t xml:space="preserve"> </w:t>
      </w:r>
      <w:r w:rsidRPr="00C16036">
        <w:rPr>
          <w:rFonts w:ascii="Arial" w:hAnsi="Arial" w:cs="Arial"/>
          <w:sz w:val="20"/>
        </w:rPr>
        <w:t>indiretos:</w:t>
      </w:r>
      <w:r w:rsidR="00DC08BD">
        <w:rPr>
          <w:rFonts w:ascii="Arial" w:hAnsi="Arial" w:cs="Arial"/>
          <w:sz w:val="20"/>
        </w:rPr>
        <w:t xml:space="preserve"> </w:t>
      </w:r>
      <w:r w:rsidR="00DD777D" w:rsidRPr="00C16036">
        <w:rPr>
          <w:rFonts w:ascii="Arial" w:hAnsi="Arial" w:cs="Arial"/>
          <w:sz w:val="20"/>
        </w:rPr>
        <w:t xml:space="preserve">Em nenhuma </w:t>
      </w:r>
      <w:r w:rsidRPr="00C16036">
        <w:rPr>
          <w:rFonts w:ascii="Arial" w:hAnsi="Arial" w:cs="Arial"/>
          <w:sz w:val="20"/>
        </w:rPr>
        <w:t>hipótese a Contratada será responsável por qualquer dano decorrente do uso indevido ou da impossibilidade de</w:t>
      </w:r>
      <w:r w:rsidR="00986BE9">
        <w:rPr>
          <w:rFonts w:ascii="Arial" w:hAnsi="Arial" w:cs="Arial"/>
          <w:sz w:val="20"/>
        </w:rPr>
        <w:t xml:space="preserve"> usar (o)s referido(s) Sistema(s), ainda que</w:t>
      </w:r>
      <w:r w:rsidRPr="00C16036">
        <w:rPr>
          <w:rFonts w:ascii="Arial" w:hAnsi="Arial" w:cs="Arial"/>
          <w:sz w:val="20"/>
        </w:rPr>
        <w:t xml:space="preserve"> a Contratada tenha sido alertada quanto à possibilidade destes danos.</w:t>
      </w:r>
    </w:p>
    <w:p w14:paraId="5A7CB118" w14:textId="77777777" w:rsidR="00687102" w:rsidRDefault="00687102">
      <w:pPr>
        <w:pStyle w:val="Textopadro"/>
        <w:jc w:val="both"/>
        <w:rPr>
          <w:rFonts w:ascii="Arial" w:hAnsi="Arial" w:cs="Arial"/>
          <w:b/>
          <w:sz w:val="20"/>
        </w:rPr>
      </w:pPr>
    </w:p>
    <w:p w14:paraId="0CE8E81D" w14:textId="77777777" w:rsidR="00525BD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lastRenderedPageBreak/>
        <w:t>VI) DA OBRIGAÇÃO DA CONTRATANTE</w:t>
      </w:r>
    </w:p>
    <w:p w14:paraId="25FECAD5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 Caberá a </w:t>
      </w:r>
      <w:r w:rsidRPr="00C16036">
        <w:rPr>
          <w:rFonts w:ascii="Arial" w:hAnsi="Arial" w:cs="Arial"/>
          <w:b/>
          <w:bCs/>
          <w:sz w:val="20"/>
        </w:rPr>
        <w:t>CONTRATANTE</w:t>
      </w:r>
      <w:r w:rsidRPr="00C16036">
        <w:rPr>
          <w:rFonts w:ascii="Arial" w:hAnsi="Arial" w:cs="Arial"/>
          <w:sz w:val="20"/>
        </w:rPr>
        <w:t>:</w:t>
      </w:r>
    </w:p>
    <w:p w14:paraId="3AB81BFB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a) Efetuar o pagamento pela locação do(s) Sistemas(s) objeto do presente Contrato, na forma e no prazo convencionados, assim como, todas as despesas de correio e/ou transportadora referente ao envio de materiais como, manuais e afins, CDs (</w:t>
      </w:r>
      <w:proofErr w:type="spellStart"/>
      <w:r w:rsidRPr="00C16036">
        <w:rPr>
          <w:rFonts w:ascii="Arial" w:hAnsi="Arial" w:cs="Arial"/>
          <w:sz w:val="20"/>
        </w:rPr>
        <w:t>Compact</w:t>
      </w:r>
      <w:proofErr w:type="spellEnd"/>
      <w:r w:rsidRPr="00C16036">
        <w:rPr>
          <w:rFonts w:ascii="Arial" w:hAnsi="Arial" w:cs="Arial"/>
          <w:sz w:val="20"/>
        </w:rPr>
        <w:t xml:space="preserve"> </w:t>
      </w:r>
      <w:proofErr w:type="spellStart"/>
      <w:r w:rsidRPr="00C16036">
        <w:rPr>
          <w:rFonts w:ascii="Arial" w:hAnsi="Arial" w:cs="Arial"/>
          <w:sz w:val="20"/>
        </w:rPr>
        <w:t>Disc</w:t>
      </w:r>
      <w:proofErr w:type="spellEnd"/>
      <w:r w:rsidRPr="00C16036">
        <w:rPr>
          <w:rFonts w:ascii="Arial" w:hAnsi="Arial" w:cs="Arial"/>
          <w:sz w:val="20"/>
        </w:rPr>
        <w:t>) e outros, solicitados pela Contratante.</w:t>
      </w:r>
    </w:p>
    <w:p w14:paraId="4416346A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b) Facilitar o acesso dos técnicos da contratada às áreas de trabalho, registros, documentação e demais informações necessárias ao bom desempenho das funções.</w:t>
      </w:r>
    </w:p>
    <w:p w14:paraId="22E5A43F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c) </w:t>
      </w:r>
      <w:r w:rsidR="00511A7B" w:rsidRPr="00C16036">
        <w:rPr>
          <w:rFonts w:ascii="Arial" w:hAnsi="Arial" w:cs="Arial"/>
          <w:sz w:val="20"/>
        </w:rPr>
        <w:t>Designar um técnico com conhecimento de informática e demais necessários</w:t>
      </w:r>
      <w:r w:rsidRPr="00C16036">
        <w:rPr>
          <w:rFonts w:ascii="Arial" w:hAnsi="Arial" w:cs="Arial"/>
          <w:sz w:val="20"/>
        </w:rPr>
        <w:t xml:space="preserve"> para acompanhar o desenvolvimento dos serviços e desempenhar as atividades de coordenação técnica e administrativa, servindo de elo entre as partes.</w:t>
      </w:r>
    </w:p>
    <w:p w14:paraId="5EDAC147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d) Custear os gastos necessários para implantação, assistência técnica, manutenções e eventuais alterações dos sistemas.</w:t>
      </w:r>
    </w:p>
    <w:p w14:paraId="0935AA12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e) Responsabilizar-se pela supervisão, gerência e controle de utilização dos sistemas licenciados, incluindo:</w:t>
      </w:r>
    </w:p>
    <w:p w14:paraId="6ACA2FE1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- assegurar a configuração adequada da máquina e instalação dos sistemas</w:t>
      </w:r>
    </w:p>
    <w:p w14:paraId="699BC58B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- manter backup adequado para satisfazer as necessidades de segurança e recuperação no caso de falha da máquina,</w:t>
      </w:r>
    </w:p>
    <w:p w14:paraId="17F65A9D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- dar prioridade aos técnicos da contratada para utilização do equipamento da contratante quando da visita técnica dos mesmos.</w:t>
      </w:r>
    </w:p>
    <w:p w14:paraId="60FEE8D6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</w:p>
    <w:p w14:paraId="2E37559A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VII) DA OBRIGAÇÃO DA CONTRATADA</w:t>
      </w:r>
    </w:p>
    <w:p w14:paraId="1BDBB217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 Caberá a </w:t>
      </w:r>
      <w:r w:rsidRPr="00C16036">
        <w:rPr>
          <w:rFonts w:ascii="Arial" w:hAnsi="Arial" w:cs="Arial"/>
          <w:b/>
          <w:bCs/>
          <w:sz w:val="20"/>
        </w:rPr>
        <w:t>CONTRATADA</w:t>
      </w:r>
      <w:r w:rsidRPr="00C16036">
        <w:rPr>
          <w:rFonts w:ascii="Arial" w:hAnsi="Arial" w:cs="Arial"/>
          <w:sz w:val="20"/>
        </w:rPr>
        <w:t>:</w:t>
      </w:r>
    </w:p>
    <w:p w14:paraId="564BD839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a) Instalar os sistemas, objeto deste contrato, e treinar a contratante na utilização dos mesmos</w:t>
      </w:r>
      <w:r w:rsidR="00511A7B" w:rsidRPr="00C16036">
        <w:rPr>
          <w:rFonts w:ascii="Arial" w:hAnsi="Arial" w:cs="Arial"/>
          <w:sz w:val="20"/>
        </w:rPr>
        <w:t>;</w:t>
      </w:r>
    </w:p>
    <w:p w14:paraId="36B2E191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b) Prestar suporte somente na operacionalização dos sistemas, objeto deste contrato, ao usuário que tenha</w:t>
      </w:r>
      <w:r w:rsidR="00511A7B" w:rsidRPr="00C16036">
        <w:rPr>
          <w:rFonts w:ascii="Arial" w:hAnsi="Arial" w:cs="Arial"/>
          <w:sz w:val="20"/>
        </w:rPr>
        <w:t xml:space="preserve"> recebido o devido treinamento;</w:t>
      </w:r>
    </w:p>
    <w:p w14:paraId="07844FDF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c) Manter informado o técnico da contratante, encarregado de acompanhar os trabalhos, prestando</w:t>
      </w:r>
      <w:r w:rsidR="00511A7B" w:rsidRPr="00C16036">
        <w:rPr>
          <w:rFonts w:ascii="Arial" w:hAnsi="Arial" w:cs="Arial"/>
          <w:sz w:val="20"/>
        </w:rPr>
        <w:t>-lhe as informações necessárias;</w:t>
      </w:r>
    </w:p>
    <w:p w14:paraId="79F8C978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d) Prestar, as suas expensas, as manutenções que se fizerem necessárias nos Sistemas, causadas por problemas originados</w:t>
      </w:r>
      <w:r w:rsidR="009857BD" w:rsidRPr="00C16036">
        <w:rPr>
          <w:rFonts w:ascii="Arial" w:hAnsi="Arial" w:cs="Arial"/>
          <w:sz w:val="20"/>
        </w:rPr>
        <w:t xml:space="preserve"> das fontes</w:t>
      </w:r>
      <w:r w:rsidR="00511A7B" w:rsidRPr="00C16036">
        <w:rPr>
          <w:rFonts w:ascii="Arial" w:hAnsi="Arial" w:cs="Arial"/>
          <w:sz w:val="20"/>
        </w:rPr>
        <w:t xml:space="preserve"> dos programas;</w:t>
      </w:r>
    </w:p>
    <w:p w14:paraId="5855E7EB" w14:textId="3298BE51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e) Tratar</w:t>
      </w:r>
      <w:r w:rsidR="00DC08BD">
        <w:rPr>
          <w:rFonts w:ascii="Arial" w:hAnsi="Arial" w:cs="Arial"/>
          <w:sz w:val="20"/>
        </w:rPr>
        <w:t xml:space="preserve"> </w:t>
      </w:r>
      <w:r w:rsidRPr="00C16036">
        <w:rPr>
          <w:rFonts w:ascii="Arial" w:hAnsi="Arial" w:cs="Arial"/>
          <w:sz w:val="20"/>
        </w:rPr>
        <w:t>com</w:t>
      </w:r>
      <w:r w:rsidR="00DC08BD">
        <w:rPr>
          <w:rFonts w:ascii="Arial" w:hAnsi="Arial" w:cs="Arial"/>
          <w:sz w:val="20"/>
        </w:rPr>
        <w:t xml:space="preserve"> </w:t>
      </w:r>
      <w:r w:rsidR="00034FDB" w:rsidRPr="00C16036">
        <w:rPr>
          <w:rFonts w:ascii="Arial" w:hAnsi="Arial" w:cs="Arial"/>
          <w:sz w:val="20"/>
        </w:rPr>
        <w:t>confidenciais informações e dados</w:t>
      </w:r>
      <w:r w:rsidRPr="00C16036">
        <w:rPr>
          <w:rFonts w:ascii="Arial" w:hAnsi="Arial" w:cs="Arial"/>
          <w:sz w:val="20"/>
        </w:rPr>
        <w:t xml:space="preserve"> contidos nos</w:t>
      </w:r>
      <w:r w:rsidR="00E86370">
        <w:rPr>
          <w:rFonts w:ascii="Arial" w:hAnsi="Arial" w:cs="Arial"/>
          <w:sz w:val="20"/>
        </w:rPr>
        <w:t xml:space="preserve"> </w:t>
      </w:r>
      <w:r w:rsidRPr="00C16036">
        <w:rPr>
          <w:rFonts w:ascii="Arial" w:hAnsi="Arial" w:cs="Arial"/>
          <w:sz w:val="20"/>
        </w:rPr>
        <w:t xml:space="preserve">Sistemas da contratante, guardando total sigilo </w:t>
      </w:r>
      <w:r w:rsidR="00034FDB" w:rsidRPr="00C16036">
        <w:rPr>
          <w:rFonts w:ascii="Arial" w:hAnsi="Arial" w:cs="Arial"/>
          <w:sz w:val="20"/>
        </w:rPr>
        <w:t>perante</w:t>
      </w:r>
      <w:r w:rsidR="00511A7B" w:rsidRPr="00C16036">
        <w:rPr>
          <w:rFonts w:ascii="Arial" w:hAnsi="Arial" w:cs="Arial"/>
          <w:sz w:val="20"/>
        </w:rPr>
        <w:t xml:space="preserve"> terceiros;</w:t>
      </w:r>
    </w:p>
    <w:p w14:paraId="72AF0ECA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f) Prestar suporte telefônico para orientações gerais, dúvidas e esclarecimentos sobre os sistemas, excluindo-se neste caso orientações e atendimentos específicos, que demandem análise individual dos dados.</w:t>
      </w:r>
    </w:p>
    <w:p w14:paraId="40D75537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</w:p>
    <w:p w14:paraId="1FED064F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VIII) DO TREINAMENTO</w:t>
      </w:r>
    </w:p>
    <w:p w14:paraId="6317CAAE" w14:textId="2178A72B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  O treinamento de utilização do software</w:t>
      </w:r>
      <w:r w:rsidR="00DC08BD">
        <w:rPr>
          <w:rFonts w:ascii="Arial" w:hAnsi="Arial" w:cs="Arial"/>
          <w:sz w:val="20"/>
        </w:rPr>
        <w:t xml:space="preserve"> </w:t>
      </w:r>
      <w:r w:rsidRPr="00C16036">
        <w:rPr>
          <w:rFonts w:ascii="Arial" w:hAnsi="Arial" w:cs="Arial"/>
          <w:sz w:val="20"/>
        </w:rPr>
        <w:t xml:space="preserve">ao usuário deverá </w:t>
      </w:r>
      <w:r w:rsidR="009857BD" w:rsidRPr="00C16036">
        <w:rPr>
          <w:rFonts w:ascii="Arial" w:hAnsi="Arial" w:cs="Arial"/>
          <w:sz w:val="20"/>
        </w:rPr>
        <w:t>obedecer aos</w:t>
      </w:r>
      <w:r w:rsidRPr="00C16036">
        <w:rPr>
          <w:rFonts w:ascii="Arial" w:hAnsi="Arial" w:cs="Arial"/>
          <w:sz w:val="20"/>
        </w:rPr>
        <w:t xml:space="preserve"> seguintes critérios:</w:t>
      </w:r>
    </w:p>
    <w:p w14:paraId="22C76814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a) A contratante apresentará </w:t>
      </w:r>
      <w:r w:rsidR="002E3ED2" w:rsidRPr="00C16036">
        <w:rPr>
          <w:rFonts w:ascii="Arial" w:hAnsi="Arial" w:cs="Arial"/>
          <w:sz w:val="20"/>
        </w:rPr>
        <w:t>à contratada a relação</w:t>
      </w:r>
      <w:r w:rsidRPr="00C16036">
        <w:rPr>
          <w:rFonts w:ascii="Arial" w:hAnsi="Arial" w:cs="Arial"/>
          <w:sz w:val="20"/>
        </w:rPr>
        <w:t xml:space="preserve"> de usuários a serem treinados, sendo que não mais do que d</w:t>
      </w:r>
      <w:r w:rsidR="00511A7B" w:rsidRPr="00C16036">
        <w:rPr>
          <w:rFonts w:ascii="Arial" w:hAnsi="Arial" w:cs="Arial"/>
          <w:sz w:val="20"/>
        </w:rPr>
        <w:t>ois usuários por sistema locado;</w:t>
      </w:r>
    </w:p>
    <w:p w14:paraId="56F08C33" w14:textId="2CB1D378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b) A contratante indicará dois usuários, </w:t>
      </w:r>
      <w:r w:rsidR="00511A7B" w:rsidRPr="00C16036">
        <w:rPr>
          <w:rFonts w:ascii="Arial" w:hAnsi="Arial" w:cs="Arial"/>
          <w:sz w:val="20"/>
        </w:rPr>
        <w:t>que receberão treinamento específico</w:t>
      </w:r>
      <w:r w:rsidR="00DC08BD">
        <w:rPr>
          <w:rFonts w:ascii="Arial" w:hAnsi="Arial" w:cs="Arial"/>
          <w:sz w:val="20"/>
        </w:rPr>
        <w:t xml:space="preserve"> </w:t>
      </w:r>
      <w:r w:rsidR="00511A7B" w:rsidRPr="00C16036">
        <w:rPr>
          <w:rFonts w:ascii="Arial" w:hAnsi="Arial" w:cs="Arial"/>
          <w:sz w:val="20"/>
        </w:rPr>
        <w:t xml:space="preserve">para atuarem </w:t>
      </w:r>
      <w:r w:rsidRPr="00C16036">
        <w:rPr>
          <w:rFonts w:ascii="Arial" w:hAnsi="Arial" w:cs="Arial"/>
          <w:sz w:val="20"/>
        </w:rPr>
        <w:t>com</w:t>
      </w:r>
      <w:r w:rsidR="00511A7B" w:rsidRPr="00C16036">
        <w:rPr>
          <w:rFonts w:ascii="Arial" w:hAnsi="Arial" w:cs="Arial"/>
          <w:sz w:val="20"/>
        </w:rPr>
        <w:t>o</w:t>
      </w:r>
      <w:r w:rsidRPr="00C16036">
        <w:rPr>
          <w:rFonts w:ascii="Arial" w:hAnsi="Arial" w:cs="Arial"/>
          <w:sz w:val="20"/>
        </w:rPr>
        <w:t xml:space="preserve"> su</w:t>
      </w:r>
      <w:r w:rsidR="00511A7B" w:rsidRPr="00C16036">
        <w:rPr>
          <w:rFonts w:ascii="Arial" w:hAnsi="Arial" w:cs="Arial"/>
          <w:sz w:val="20"/>
        </w:rPr>
        <w:t>porte interno aos demais usuários;</w:t>
      </w:r>
    </w:p>
    <w:p w14:paraId="653F5E8F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c) Definida a equipe de treinamento, a contratada realizará o treinamento, em uma única et</w:t>
      </w:r>
      <w:r w:rsidR="00511A7B" w:rsidRPr="00C16036">
        <w:rPr>
          <w:rFonts w:ascii="Arial" w:hAnsi="Arial" w:cs="Arial"/>
          <w:sz w:val="20"/>
        </w:rPr>
        <w:t>apa, sem obrigação de repetição, devendo, entretanto, sanar as dúvidas apresentadas no momento;</w:t>
      </w:r>
    </w:p>
    <w:p w14:paraId="4B1B9294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d) O treinamento constará de apresentação geral do sistema, e acompanhamento de toda a documentação em nível de usuário.</w:t>
      </w:r>
    </w:p>
    <w:p w14:paraId="7BD3108D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e) O treinamento prático deverá possibilitar todas as operações de inclusão, alteração, exclusão e </w:t>
      </w:r>
      <w:r w:rsidR="002E3ED2" w:rsidRPr="00C16036">
        <w:rPr>
          <w:rFonts w:ascii="Arial" w:hAnsi="Arial" w:cs="Arial"/>
          <w:sz w:val="20"/>
        </w:rPr>
        <w:t>consulta</w:t>
      </w:r>
      <w:r w:rsidRPr="00C16036">
        <w:rPr>
          <w:rFonts w:ascii="Arial" w:hAnsi="Arial" w:cs="Arial"/>
          <w:sz w:val="20"/>
        </w:rPr>
        <w:t xml:space="preserve"> referente a cada tela, bem como a emissão de relatórios e sua respectiva análise.</w:t>
      </w:r>
    </w:p>
    <w:p w14:paraId="6B2EFACA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</w:p>
    <w:p w14:paraId="0458041C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IX) DA MANUTENÇÃO</w:t>
      </w:r>
    </w:p>
    <w:p w14:paraId="3FA248DD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  Entende-se por manutenção a obrigação da contratada manter o sistema de acordo com as características contratadas</w:t>
      </w:r>
      <w:r w:rsidR="00511A7B" w:rsidRPr="00C16036">
        <w:rPr>
          <w:rFonts w:ascii="Arial" w:hAnsi="Arial" w:cs="Arial"/>
          <w:sz w:val="20"/>
        </w:rPr>
        <w:t xml:space="preserve"> mediante</w:t>
      </w:r>
      <w:r w:rsidRPr="00C16036">
        <w:rPr>
          <w:rFonts w:ascii="Arial" w:hAnsi="Arial" w:cs="Arial"/>
          <w:sz w:val="20"/>
        </w:rPr>
        <w:t>:</w:t>
      </w:r>
    </w:p>
    <w:p w14:paraId="4FD223F2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a) Corr</w:t>
      </w:r>
      <w:r w:rsidR="00511A7B" w:rsidRPr="00C16036">
        <w:rPr>
          <w:rFonts w:ascii="Arial" w:hAnsi="Arial" w:cs="Arial"/>
          <w:sz w:val="20"/>
        </w:rPr>
        <w:t>eção de</w:t>
      </w:r>
      <w:r w:rsidRPr="00C16036">
        <w:rPr>
          <w:rFonts w:ascii="Arial" w:hAnsi="Arial" w:cs="Arial"/>
          <w:sz w:val="20"/>
        </w:rPr>
        <w:t xml:space="preserve"> eventuais falhas do sistema, desde que originados por erro ou defe</w:t>
      </w:r>
      <w:r w:rsidR="00511A7B" w:rsidRPr="00C16036">
        <w:rPr>
          <w:rFonts w:ascii="Arial" w:hAnsi="Arial" w:cs="Arial"/>
          <w:sz w:val="20"/>
        </w:rPr>
        <w:t>ito de funcionamento dos mesmos;</w:t>
      </w:r>
    </w:p>
    <w:p w14:paraId="4BB9D6B3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b) Alterações de sistemas em função de mudanças legais nos casos da moeda, alteração de legislação federal, desde que tais mudanças não influam n</w:t>
      </w:r>
      <w:r w:rsidR="00511A7B" w:rsidRPr="00C16036">
        <w:rPr>
          <w:rFonts w:ascii="Arial" w:hAnsi="Arial" w:cs="Arial"/>
          <w:sz w:val="20"/>
        </w:rPr>
        <w:t>a estrutura básica dos sistemas;</w:t>
      </w:r>
    </w:p>
    <w:p w14:paraId="336E7E6C" w14:textId="77777777" w:rsidR="00511A7B" w:rsidRPr="00C16036" w:rsidRDefault="00511A7B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c) Os desenvolvimentos que gerem evolução os mesmos sistemas (nova versão) serão instalados disponibilizados ao contratante, sem custos adicionais;</w:t>
      </w:r>
    </w:p>
    <w:p w14:paraId="30F4D691" w14:textId="77777777" w:rsidR="00B80A43" w:rsidRPr="00D615BD" w:rsidRDefault="00511A7B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d) Os novos sistemas necessários para o funcionamento de versões mais novas</w:t>
      </w:r>
      <w:r w:rsidR="007964A2" w:rsidRPr="00C16036">
        <w:rPr>
          <w:rFonts w:ascii="Arial" w:hAnsi="Arial" w:cs="Arial"/>
          <w:sz w:val="20"/>
        </w:rPr>
        <w:t xml:space="preserve"> deverão ser adquiridos pela contratante, não se obrigando a contratada em fornecê-los gratuitamente. </w:t>
      </w:r>
    </w:p>
    <w:p w14:paraId="3BD850A4" w14:textId="77777777" w:rsidR="00B80A43" w:rsidRDefault="00B80A43">
      <w:pPr>
        <w:pStyle w:val="Textopadro"/>
        <w:jc w:val="both"/>
        <w:rPr>
          <w:rFonts w:ascii="Arial" w:hAnsi="Arial" w:cs="Arial"/>
          <w:b/>
          <w:sz w:val="20"/>
        </w:rPr>
      </w:pPr>
    </w:p>
    <w:p w14:paraId="6236231B" w14:textId="0E4A5DEB" w:rsidR="00525BD6" w:rsidRPr="00C16036" w:rsidRDefault="00525BD6" w:rsidP="00986BE9">
      <w:pPr>
        <w:rPr>
          <w:rFonts w:ascii="Arial" w:hAnsi="Arial" w:cs="Arial"/>
        </w:rPr>
      </w:pPr>
      <w:r w:rsidRPr="00C16036">
        <w:rPr>
          <w:rFonts w:ascii="Arial" w:hAnsi="Arial" w:cs="Arial"/>
          <w:b/>
        </w:rPr>
        <w:t>X) DA PRESTAÇÃO DE SERVIÇOS</w:t>
      </w:r>
    </w:p>
    <w:p w14:paraId="51EDC03D" w14:textId="77777777" w:rsidR="00525BD6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   A prestação de serviços, não cobertas pela manutenção, será cobrada a parte, conforme Anexo I, entendendo-se:</w:t>
      </w:r>
    </w:p>
    <w:p w14:paraId="28F4C08C" w14:textId="3D0A7AEF" w:rsidR="00525BD6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a) Mudanças nos programas para atender as necessidades</w:t>
      </w:r>
      <w:r w:rsidR="00DC08BD">
        <w:rPr>
          <w:rFonts w:ascii="Arial" w:hAnsi="Arial" w:cs="Arial"/>
          <w:sz w:val="20"/>
        </w:rPr>
        <w:t xml:space="preserve"> </w:t>
      </w:r>
      <w:r w:rsidR="007964A2" w:rsidRPr="00C16036">
        <w:rPr>
          <w:rFonts w:ascii="Arial" w:hAnsi="Arial" w:cs="Arial"/>
          <w:sz w:val="20"/>
        </w:rPr>
        <w:t>específicas da contratante;</w:t>
      </w:r>
    </w:p>
    <w:p w14:paraId="508B9346" w14:textId="77777777" w:rsidR="00525BD6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b) Elaboração de novos program</w:t>
      </w:r>
      <w:r w:rsidR="007964A2" w:rsidRPr="00C16036">
        <w:rPr>
          <w:rFonts w:ascii="Arial" w:hAnsi="Arial" w:cs="Arial"/>
          <w:sz w:val="20"/>
        </w:rPr>
        <w:t>as solicitados pela contratante;</w:t>
      </w:r>
    </w:p>
    <w:p w14:paraId="159DCB29" w14:textId="77777777" w:rsidR="00525BD6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c) Alterações do sistema em função de mudanças legais ou operacionais que impliquem em modificações d</w:t>
      </w:r>
      <w:r w:rsidR="007964A2" w:rsidRPr="00C16036">
        <w:rPr>
          <w:rFonts w:ascii="Arial" w:hAnsi="Arial" w:cs="Arial"/>
          <w:sz w:val="20"/>
        </w:rPr>
        <w:t>a estrutura básica dos sistemas;</w:t>
      </w:r>
    </w:p>
    <w:p w14:paraId="6187987E" w14:textId="77777777" w:rsidR="00525BD6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d) Substituição dos sistemas por versões mais atualizadas em função do aprimor</w:t>
      </w:r>
      <w:r w:rsidR="007964A2" w:rsidRPr="00C16036">
        <w:rPr>
          <w:rFonts w:ascii="Arial" w:hAnsi="Arial" w:cs="Arial"/>
          <w:sz w:val="20"/>
        </w:rPr>
        <w:t>amento técnico e/ou operacional;</w:t>
      </w:r>
    </w:p>
    <w:p w14:paraId="29F2073F" w14:textId="77777777" w:rsidR="00525BD6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e) Auxílio na recuperação da base de dados por problemas originados em erros de operação, queda de energia ou falha de equipamentos, desde que não existam backups adequados para satisfaz</w:t>
      </w:r>
      <w:r w:rsidR="007964A2" w:rsidRPr="00C16036">
        <w:rPr>
          <w:rFonts w:ascii="Arial" w:hAnsi="Arial" w:cs="Arial"/>
          <w:sz w:val="20"/>
        </w:rPr>
        <w:t>er as necessidades de segurança;</w:t>
      </w:r>
    </w:p>
    <w:p w14:paraId="450CBDD3" w14:textId="77777777" w:rsidR="00525BD6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f) Treinamento de pessoal da contratante na operação ou utilização do sistema em função de substituição de pessoal, tendo em vista demissões, mudanças de cargos, etc.</w:t>
      </w:r>
      <w:r w:rsidR="007964A2" w:rsidRPr="00C16036">
        <w:rPr>
          <w:rFonts w:ascii="Arial" w:hAnsi="Arial" w:cs="Arial"/>
          <w:sz w:val="20"/>
        </w:rPr>
        <w:t>;</w:t>
      </w:r>
    </w:p>
    <w:p w14:paraId="14DB1B80" w14:textId="77777777" w:rsidR="00525BD6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g) Elaboração de quaisquer atividades técnicas relacionadas a utilização dos sistemas após a implantação e utilização dos mesmos, como: gerar/validar arquivos para Órgão Governamental, Instituição Bancária, Gráfica, Tribunal de Contas, auxílio na legislação, na contabilidade e na ár</w:t>
      </w:r>
      <w:r w:rsidR="007964A2" w:rsidRPr="00C16036">
        <w:rPr>
          <w:rFonts w:ascii="Arial" w:hAnsi="Arial" w:cs="Arial"/>
          <w:sz w:val="20"/>
        </w:rPr>
        <w:t>ea de informática, entre outros;</w:t>
      </w:r>
    </w:p>
    <w:p w14:paraId="34BABACB" w14:textId="6D2FE978" w:rsidR="0099519D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h) Prestação de serviços à distância, via internet, telefone ou análise de base de dados, que necessitem de atendimento específico, com adequações ou alterações no sistema</w:t>
      </w:r>
      <w:r w:rsidR="0099519D" w:rsidRPr="00C16036">
        <w:rPr>
          <w:rFonts w:ascii="Arial" w:hAnsi="Arial" w:cs="Arial"/>
          <w:sz w:val="20"/>
        </w:rPr>
        <w:t xml:space="preserve"> de 2º </w:t>
      </w:r>
      <w:r w:rsidR="00D36E6A" w:rsidRPr="00C16036">
        <w:rPr>
          <w:rFonts w:ascii="Arial" w:hAnsi="Arial" w:cs="Arial"/>
          <w:sz w:val="20"/>
        </w:rPr>
        <w:t>a</w:t>
      </w:r>
      <w:r w:rsidR="0099519D" w:rsidRPr="00C16036">
        <w:rPr>
          <w:rFonts w:ascii="Arial" w:hAnsi="Arial" w:cs="Arial"/>
          <w:sz w:val="20"/>
        </w:rPr>
        <w:t xml:space="preserve"> 6º feiras, das 8 h até ás 1</w:t>
      </w:r>
      <w:r w:rsidR="00FF1540">
        <w:rPr>
          <w:rFonts w:ascii="Arial" w:hAnsi="Arial" w:cs="Arial"/>
          <w:sz w:val="20"/>
        </w:rPr>
        <w:t>7</w:t>
      </w:r>
      <w:r w:rsidR="0099519D" w:rsidRPr="00C16036">
        <w:rPr>
          <w:rFonts w:ascii="Arial" w:hAnsi="Arial" w:cs="Arial"/>
          <w:sz w:val="20"/>
        </w:rPr>
        <w:t xml:space="preserve"> horas em dias úteis.</w:t>
      </w:r>
    </w:p>
    <w:p w14:paraId="7A9CC78C" w14:textId="77777777" w:rsidR="00525BD6" w:rsidRPr="00C16036" w:rsidRDefault="00525BD6" w:rsidP="00986BE9">
      <w:pPr>
        <w:pStyle w:val="Textopadro"/>
        <w:spacing w:line="276" w:lineRule="aut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  Parágrafo único -As solicitações de manutenções ou alterações nos programas, serão enviadas pela contratante através de pessoa ou área responsável, à contratada em seu domicílio, via fax ou correio eletrônico, acompanhado de documentação ou comentário que caracterize o serviço a ser efetuado. Após a execução do serviço, a contratada repassará o programa alterado em sua forma executável, via internet, para os endereços pactuados da contratante, que deverá fazer os testes de conformidade, instalar e repassar aos usuários do sistema.</w:t>
      </w:r>
    </w:p>
    <w:p w14:paraId="6BA042D6" w14:textId="77777777" w:rsidR="00C16036" w:rsidRPr="00C16036" w:rsidRDefault="00C16036" w:rsidP="00986BE9">
      <w:pPr>
        <w:pStyle w:val="Textopadro"/>
        <w:spacing w:line="276" w:lineRule="auto"/>
        <w:jc w:val="both"/>
        <w:rPr>
          <w:rFonts w:ascii="Arial" w:hAnsi="Arial" w:cs="Arial"/>
          <w:b/>
          <w:sz w:val="20"/>
        </w:rPr>
      </w:pPr>
    </w:p>
    <w:p w14:paraId="7E310B0B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XI) DA ALTERAÇÃO CONTRATUAL</w:t>
      </w:r>
    </w:p>
    <w:p w14:paraId="3A819637" w14:textId="77777777" w:rsidR="00525BD6" w:rsidRPr="00C16036" w:rsidRDefault="007964A2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ab/>
      </w:r>
      <w:r w:rsidR="00525BD6" w:rsidRPr="00C16036">
        <w:rPr>
          <w:rFonts w:ascii="Arial" w:hAnsi="Arial" w:cs="Arial"/>
          <w:sz w:val="20"/>
        </w:rPr>
        <w:t>A alteração de qualquer das disposições estabelecidas neste contrato somente se reputará válida se tornadas expressamente em Instrumento Aditivo</w:t>
      </w:r>
      <w:r w:rsidRPr="00C16036">
        <w:rPr>
          <w:rFonts w:ascii="Arial" w:hAnsi="Arial" w:cs="Arial"/>
          <w:sz w:val="20"/>
        </w:rPr>
        <w:t xml:space="preserve"> que apresente a mesma forma</w:t>
      </w:r>
      <w:r w:rsidR="00525BD6" w:rsidRPr="00C16036">
        <w:rPr>
          <w:rFonts w:ascii="Arial" w:hAnsi="Arial" w:cs="Arial"/>
          <w:sz w:val="20"/>
        </w:rPr>
        <w:t xml:space="preserve">, que ao presente se aderirá, passando a fazer parte dele.    </w:t>
      </w:r>
    </w:p>
    <w:p w14:paraId="186C8124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</w:p>
    <w:p w14:paraId="15A30EA8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XII) DA RESCISÃO</w:t>
      </w:r>
    </w:p>
    <w:p w14:paraId="2B760EEF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   A</w:t>
      </w:r>
      <w:r w:rsidR="006C29C1">
        <w:rPr>
          <w:rFonts w:ascii="Arial" w:hAnsi="Arial" w:cs="Arial"/>
          <w:sz w:val="20"/>
        </w:rPr>
        <w:t xml:space="preserve"> </w:t>
      </w:r>
      <w:r w:rsidRPr="00C16036">
        <w:rPr>
          <w:rFonts w:ascii="Arial" w:hAnsi="Arial" w:cs="Arial"/>
          <w:sz w:val="20"/>
        </w:rPr>
        <w:t xml:space="preserve">ocorrência de quaisquer das hipóteses previstas no art. 78 da Lei </w:t>
      </w:r>
      <w:r w:rsidR="00C92773" w:rsidRPr="00C16036">
        <w:rPr>
          <w:rFonts w:ascii="Arial" w:hAnsi="Arial" w:cs="Arial"/>
          <w:sz w:val="20"/>
        </w:rPr>
        <w:t>nº.</w:t>
      </w:r>
      <w:r w:rsidRPr="00C16036">
        <w:rPr>
          <w:rFonts w:ascii="Arial" w:hAnsi="Arial" w:cs="Arial"/>
          <w:sz w:val="20"/>
        </w:rPr>
        <w:t xml:space="preserve"> 8.666/93 ensejará a rescisão do contrato.</w:t>
      </w:r>
    </w:p>
    <w:p w14:paraId="6B27C0BC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a) Os casos de rescisão contratual serão formalmente motivados nos autos do processo, assegurados o</w:t>
      </w:r>
      <w:r w:rsidR="007964A2" w:rsidRPr="00C16036">
        <w:rPr>
          <w:rFonts w:ascii="Arial" w:hAnsi="Arial" w:cs="Arial"/>
          <w:sz w:val="20"/>
        </w:rPr>
        <w:t xml:space="preserve"> contraditório e a ampla defesa;</w:t>
      </w:r>
    </w:p>
    <w:p w14:paraId="6F19EB4C" w14:textId="77777777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b) Os casos de rescisão administrativa ou amigável serão precedidos de comunicação por escrito, com antecedência mínima de trinta dias</w:t>
      </w:r>
      <w:r w:rsidR="007964A2" w:rsidRPr="00C16036">
        <w:rPr>
          <w:rFonts w:ascii="Arial" w:hAnsi="Arial" w:cs="Arial"/>
          <w:sz w:val="20"/>
        </w:rPr>
        <w:t>;</w:t>
      </w:r>
    </w:p>
    <w:p w14:paraId="5064BE51" w14:textId="77777777" w:rsidR="00525BD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>c) Em caso de inadimplemento por parte da Contratante o presente contrato poderá ser rescindido ou suspenso.</w:t>
      </w:r>
    </w:p>
    <w:p w14:paraId="4CEAE41B" w14:textId="77777777" w:rsidR="00986BE9" w:rsidRDefault="00986BE9">
      <w:pPr>
        <w:pStyle w:val="Textopadro"/>
        <w:jc w:val="both"/>
        <w:rPr>
          <w:rFonts w:ascii="Arial" w:hAnsi="Arial" w:cs="Arial"/>
          <w:sz w:val="20"/>
        </w:rPr>
      </w:pPr>
    </w:p>
    <w:p w14:paraId="6A3DC123" w14:textId="77777777" w:rsidR="00986BE9" w:rsidRPr="00C16036" w:rsidRDefault="00986BE9">
      <w:pPr>
        <w:pStyle w:val="Textopadro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43E5FF12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</w:p>
    <w:p w14:paraId="6977209D" w14:textId="77777777" w:rsidR="00525BD6" w:rsidRPr="00C16036" w:rsidRDefault="00525BD6">
      <w:pPr>
        <w:pStyle w:val="Textopadro"/>
        <w:jc w:val="both"/>
        <w:rPr>
          <w:rFonts w:ascii="Arial" w:hAnsi="Arial" w:cs="Arial"/>
          <w:b/>
          <w:sz w:val="20"/>
        </w:rPr>
      </w:pPr>
      <w:r w:rsidRPr="00C16036">
        <w:rPr>
          <w:rFonts w:ascii="Arial" w:hAnsi="Arial" w:cs="Arial"/>
          <w:b/>
          <w:sz w:val="20"/>
        </w:rPr>
        <w:t>XIII) DO FORO</w:t>
      </w:r>
    </w:p>
    <w:p w14:paraId="1A2B2764" w14:textId="4B8DCA0D" w:rsidR="00525BD6" w:rsidRPr="00C16036" w:rsidRDefault="00525BD6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  As partes de comum e recíproco acordo</w:t>
      </w:r>
      <w:r w:rsidR="002E3ED2" w:rsidRPr="00C16036">
        <w:rPr>
          <w:rFonts w:ascii="Arial" w:hAnsi="Arial" w:cs="Arial"/>
          <w:sz w:val="20"/>
        </w:rPr>
        <w:t xml:space="preserve"> elegem</w:t>
      </w:r>
      <w:r w:rsidRPr="00C16036">
        <w:rPr>
          <w:rFonts w:ascii="Arial" w:hAnsi="Arial" w:cs="Arial"/>
          <w:sz w:val="20"/>
        </w:rPr>
        <w:t xml:space="preserve"> o </w:t>
      </w:r>
      <w:r w:rsidR="002E3ED2" w:rsidRPr="00C16036">
        <w:rPr>
          <w:rFonts w:ascii="Arial" w:hAnsi="Arial" w:cs="Arial"/>
          <w:sz w:val="20"/>
        </w:rPr>
        <w:t>Foro da C</w:t>
      </w:r>
      <w:r w:rsidRPr="00C16036">
        <w:rPr>
          <w:rFonts w:ascii="Arial" w:hAnsi="Arial" w:cs="Arial"/>
          <w:sz w:val="20"/>
        </w:rPr>
        <w:t>omarca de</w:t>
      </w:r>
      <w:r w:rsidR="00986BE9">
        <w:rPr>
          <w:rFonts w:ascii="Arial" w:hAnsi="Arial" w:cs="Arial"/>
          <w:sz w:val="20"/>
        </w:rPr>
        <w:t xml:space="preserve"> Palmeira das Missões – RS</w:t>
      </w:r>
      <w:r w:rsidR="00461DEC" w:rsidRPr="00AC4C63">
        <w:rPr>
          <w:rFonts w:ascii="Arial" w:hAnsi="Arial" w:cs="Arial"/>
          <w:b/>
          <w:color w:val="FF0000"/>
          <w:sz w:val="20"/>
          <w:shd w:val="clear" w:color="auto" w:fill="FFFFFF"/>
        </w:rPr>
        <w:t xml:space="preserve"> </w:t>
      </w:r>
      <w:r w:rsidRPr="00C16036">
        <w:rPr>
          <w:rFonts w:ascii="Arial" w:hAnsi="Arial" w:cs="Arial"/>
          <w:sz w:val="20"/>
        </w:rPr>
        <w:t>para dirimir qualquer dúvida, ação ou questão oriunda deste presente contrato.</w:t>
      </w:r>
    </w:p>
    <w:p w14:paraId="0492E094" w14:textId="77777777" w:rsidR="00EC12A5" w:rsidRDefault="00EC12A5" w:rsidP="0014217C">
      <w:pPr>
        <w:pStyle w:val="Textopadro"/>
        <w:jc w:val="both"/>
        <w:rPr>
          <w:rFonts w:ascii="Arial" w:hAnsi="Arial" w:cs="Arial"/>
          <w:sz w:val="20"/>
        </w:rPr>
      </w:pPr>
    </w:p>
    <w:p w14:paraId="7DB8EE7A" w14:textId="77777777" w:rsidR="004121FD" w:rsidRDefault="00525BD6" w:rsidP="00066F37">
      <w:pPr>
        <w:pStyle w:val="Textopadro"/>
        <w:jc w:val="both"/>
        <w:rPr>
          <w:rFonts w:ascii="Arial" w:hAnsi="Arial" w:cs="Arial"/>
          <w:sz w:val="20"/>
        </w:rPr>
      </w:pPr>
      <w:r w:rsidRPr="00C16036">
        <w:rPr>
          <w:rFonts w:ascii="Arial" w:hAnsi="Arial" w:cs="Arial"/>
          <w:sz w:val="20"/>
        </w:rPr>
        <w:t xml:space="preserve">   E por estarem justos e contratados, assinam o presente, por si e seus sucessores, em 2(duas) vias iguais e rubricadas para todos os fins de direito, na presença de 2 (duas) testemunhas.</w:t>
      </w:r>
      <w:r w:rsidRPr="00C16036">
        <w:rPr>
          <w:rFonts w:ascii="Arial" w:hAnsi="Arial" w:cs="Arial"/>
          <w:sz w:val="20"/>
        </w:rPr>
        <w:tab/>
      </w:r>
      <w:r w:rsidRPr="00C16036">
        <w:rPr>
          <w:rFonts w:ascii="Arial" w:hAnsi="Arial" w:cs="Arial"/>
          <w:sz w:val="20"/>
        </w:rPr>
        <w:tab/>
      </w:r>
      <w:r w:rsidRPr="00C16036">
        <w:rPr>
          <w:rFonts w:ascii="Arial" w:hAnsi="Arial" w:cs="Arial"/>
          <w:sz w:val="20"/>
        </w:rPr>
        <w:tab/>
      </w:r>
      <w:r w:rsidRPr="00C16036">
        <w:rPr>
          <w:rFonts w:ascii="Arial" w:hAnsi="Arial" w:cs="Arial"/>
          <w:sz w:val="20"/>
        </w:rPr>
        <w:tab/>
      </w:r>
    </w:p>
    <w:p w14:paraId="68A13D3D" w14:textId="77777777" w:rsidR="004121FD" w:rsidRDefault="004121FD" w:rsidP="00066F37">
      <w:pPr>
        <w:pStyle w:val="Textopadro"/>
        <w:jc w:val="both"/>
        <w:rPr>
          <w:rFonts w:ascii="Arial" w:hAnsi="Arial" w:cs="Arial"/>
          <w:sz w:val="20"/>
        </w:rPr>
      </w:pPr>
    </w:p>
    <w:p w14:paraId="55131E92" w14:textId="77777777" w:rsidR="0039189C" w:rsidRDefault="0039189C" w:rsidP="005433E4">
      <w:pPr>
        <w:pStyle w:val="Textopadro"/>
        <w:tabs>
          <w:tab w:val="left" w:pos="1335"/>
        </w:tabs>
        <w:jc w:val="both"/>
        <w:rPr>
          <w:rFonts w:ascii="Arial" w:hAnsi="Arial" w:cs="Arial"/>
          <w:sz w:val="20"/>
        </w:rPr>
      </w:pPr>
    </w:p>
    <w:p w14:paraId="46A18375" w14:textId="3D98F3A7" w:rsidR="00D76E09" w:rsidRDefault="00066F37" w:rsidP="00D76E09">
      <w:pPr>
        <w:pStyle w:val="Textopadro"/>
        <w:tabs>
          <w:tab w:val="left" w:pos="975"/>
          <w:tab w:val="left" w:pos="2070"/>
          <w:tab w:val="left" w:pos="373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D3D009D" w14:textId="0D46BBAA" w:rsidR="00D76E09" w:rsidRDefault="007D0457" w:rsidP="00986BE9">
      <w:pPr>
        <w:pStyle w:val="Textopadro"/>
        <w:ind w:left="141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Lajeado do Bugre</w:t>
      </w:r>
      <w:r w:rsidR="00D76E09">
        <w:rPr>
          <w:rFonts w:ascii="Arial" w:hAnsi="Arial" w:cs="Arial"/>
          <w:sz w:val="20"/>
        </w:rPr>
        <w:t xml:space="preserve">/RS, </w:t>
      </w:r>
      <w:r>
        <w:rPr>
          <w:rFonts w:ascii="Arial" w:hAnsi="Arial" w:cs="Arial"/>
          <w:sz w:val="20"/>
        </w:rPr>
        <w:t>0</w:t>
      </w:r>
      <w:r w:rsidR="00986BE9">
        <w:rPr>
          <w:rFonts w:ascii="Arial" w:hAnsi="Arial" w:cs="Arial"/>
          <w:sz w:val="20"/>
        </w:rPr>
        <w:t>7 de M</w:t>
      </w:r>
      <w:r>
        <w:rPr>
          <w:rFonts w:ascii="Arial" w:hAnsi="Arial" w:cs="Arial"/>
          <w:sz w:val="20"/>
        </w:rPr>
        <w:t>arço</w:t>
      </w:r>
      <w:r w:rsidR="00D76E09">
        <w:rPr>
          <w:rFonts w:ascii="Arial" w:hAnsi="Arial" w:cs="Arial"/>
          <w:sz w:val="20"/>
        </w:rPr>
        <w:t xml:space="preserve"> de 2023.</w:t>
      </w:r>
    </w:p>
    <w:p w14:paraId="684D4A18" w14:textId="77777777" w:rsidR="00D76E09" w:rsidRDefault="00D76E09" w:rsidP="00D76E09">
      <w:pPr>
        <w:pStyle w:val="Textopadro"/>
        <w:jc w:val="both"/>
        <w:rPr>
          <w:rFonts w:ascii="Arial" w:hAnsi="Arial" w:cs="Arial"/>
          <w:sz w:val="20"/>
        </w:rPr>
      </w:pPr>
    </w:p>
    <w:p w14:paraId="78206A5C" w14:textId="77777777" w:rsidR="00D76E09" w:rsidRDefault="00D76E09" w:rsidP="00D76E09">
      <w:pPr>
        <w:pStyle w:val="Textopadro"/>
        <w:jc w:val="both"/>
        <w:rPr>
          <w:rFonts w:ascii="Arial" w:hAnsi="Arial" w:cs="Arial"/>
          <w:sz w:val="20"/>
        </w:rPr>
      </w:pPr>
    </w:p>
    <w:p w14:paraId="6D9A1962" w14:textId="77777777" w:rsidR="00986BE9" w:rsidRDefault="00986BE9" w:rsidP="00D76E09">
      <w:pPr>
        <w:pStyle w:val="Textopadro"/>
        <w:jc w:val="both"/>
        <w:rPr>
          <w:rFonts w:ascii="Arial" w:hAnsi="Arial" w:cs="Arial"/>
          <w:sz w:val="20"/>
        </w:rPr>
      </w:pPr>
    </w:p>
    <w:p w14:paraId="4BCCC062" w14:textId="77777777" w:rsidR="00986BE9" w:rsidRDefault="00986BE9" w:rsidP="00D76E09">
      <w:pPr>
        <w:pStyle w:val="Textopadro"/>
        <w:jc w:val="both"/>
        <w:rPr>
          <w:rFonts w:ascii="Arial" w:hAnsi="Arial" w:cs="Arial"/>
          <w:sz w:val="20"/>
        </w:rPr>
      </w:pPr>
    </w:p>
    <w:p w14:paraId="08FD4C24" w14:textId="77777777" w:rsidR="00986BE9" w:rsidRDefault="00986BE9" w:rsidP="00D76E09">
      <w:pPr>
        <w:pStyle w:val="Textopadro"/>
        <w:jc w:val="both"/>
        <w:rPr>
          <w:rFonts w:ascii="Arial" w:hAnsi="Arial" w:cs="Arial"/>
          <w:sz w:val="20"/>
        </w:rPr>
      </w:pPr>
    </w:p>
    <w:p w14:paraId="785EC110" w14:textId="77777777" w:rsidR="00986BE9" w:rsidRPr="00C16036" w:rsidRDefault="00986BE9" w:rsidP="00D76E09">
      <w:pPr>
        <w:pStyle w:val="Textopadro"/>
        <w:jc w:val="both"/>
        <w:rPr>
          <w:rFonts w:ascii="Arial" w:hAnsi="Arial" w:cs="Arial"/>
          <w:sz w:val="20"/>
        </w:rPr>
      </w:pPr>
    </w:p>
    <w:p w14:paraId="0E9D3DFE" w14:textId="77777777" w:rsidR="00D76E09" w:rsidRDefault="00D76E09" w:rsidP="00D76E09">
      <w:pPr>
        <w:pStyle w:val="Textopadro"/>
        <w:tabs>
          <w:tab w:val="left" w:pos="133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elacomgrade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125"/>
      </w:tblGrid>
      <w:tr w:rsidR="00D76E09" w14:paraId="01AA659E" w14:textId="77777777" w:rsidTr="0007328D">
        <w:trPr>
          <w:trHeight w:val="377"/>
        </w:trPr>
        <w:tc>
          <w:tcPr>
            <w:tcW w:w="5124" w:type="dxa"/>
          </w:tcPr>
          <w:p w14:paraId="415FE269" w14:textId="54E54FD6" w:rsidR="00D76E09" w:rsidRDefault="00D76E09" w:rsidP="0007328D">
            <w:pPr>
              <w:pStyle w:val="Textopadr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PREFEITURA MUNICIPAL DE </w:t>
            </w:r>
            <w:r w:rsidR="007D0457">
              <w:rPr>
                <w:rFonts w:ascii="Arial" w:hAnsi="Arial" w:cs="Arial"/>
                <w:b/>
                <w:sz w:val="20"/>
              </w:rPr>
              <w:t>LAJEADO DO BUGRE</w:t>
            </w:r>
          </w:p>
          <w:p w14:paraId="167DA546" w14:textId="77777777" w:rsidR="00D76E09" w:rsidRPr="00C16036" w:rsidRDefault="00D76E09" w:rsidP="0007328D">
            <w:pPr>
              <w:pStyle w:val="Textopadro"/>
              <w:jc w:val="both"/>
              <w:rPr>
                <w:rFonts w:ascii="Arial" w:hAnsi="Arial" w:cs="Arial"/>
                <w:sz w:val="20"/>
              </w:rPr>
            </w:pPr>
            <w:r w:rsidRPr="00C16036">
              <w:rPr>
                <w:rFonts w:ascii="Arial" w:hAnsi="Arial" w:cs="Arial"/>
                <w:sz w:val="20"/>
              </w:rPr>
              <w:t>CONTRATANTE</w:t>
            </w:r>
          </w:p>
          <w:p w14:paraId="6D3A1AB6" w14:textId="77777777" w:rsidR="00D76E09" w:rsidRDefault="00D76E09" w:rsidP="0007328D">
            <w:pPr>
              <w:pStyle w:val="Textopadro"/>
              <w:tabs>
                <w:tab w:val="left" w:pos="135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</w:p>
          <w:p w14:paraId="691F9F5E" w14:textId="77777777" w:rsidR="00D76E09" w:rsidRDefault="00D76E09" w:rsidP="0007328D">
            <w:pPr>
              <w:pStyle w:val="Textopadro"/>
              <w:tabs>
                <w:tab w:val="left" w:pos="1335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25" w:type="dxa"/>
          </w:tcPr>
          <w:p w14:paraId="7D31BEAC" w14:textId="77777777" w:rsidR="00D76E09" w:rsidRPr="00C16036" w:rsidRDefault="00D76E09" w:rsidP="0007328D">
            <w:pPr>
              <w:pStyle w:val="Textopadro"/>
              <w:jc w:val="both"/>
              <w:rPr>
                <w:rFonts w:ascii="Arial" w:hAnsi="Arial" w:cs="Arial"/>
                <w:sz w:val="20"/>
              </w:rPr>
            </w:pPr>
            <w:r w:rsidRPr="00C16036">
              <w:rPr>
                <w:rFonts w:ascii="Arial" w:hAnsi="Arial" w:cs="Arial"/>
                <w:b/>
                <w:sz w:val="20"/>
              </w:rPr>
              <w:t>DELTA SOLUÇÕES EM INFORMÁTICA LTDA</w:t>
            </w:r>
          </w:p>
          <w:p w14:paraId="786CD167" w14:textId="77777777" w:rsidR="00D76E09" w:rsidRDefault="00D76E09" w:rsidP="0007328D">
            <w:pPr>
              <w:pStyle w:val="Textopadro"/>
              <w:tabs>
                <w:tab w:val="left" w:pos="1335"/>
              </w:tabs>
              <w:jc w:val="both"/>
              <w:rPr>
                <w:rFonts w:ascii="Arial" w:hAnsi="Arial" w:cs="Arial"/>
                <w:sz w:val="20"/>
              </w:rPr>
            </w:pPr>
            <w:r w:rsidRPr="00C16036">
              <w:rPr>
                <w:rFonts w:ascii="Arial" w:hAnsi="Arial" w:cs="Arial"/>
                <w:sz w:val="20"/>
              </w:rPr>
              <w:t>CONTRATADA</w:t>
            </w:r>
          </w:p>
        </w:tc>
      </w:tr>
    </w:tbl>
    <w:p w14:paraId="51AA245B" w14:textId="010901FE" w:rsidR="00BD4CB3" w:rsidRDefault="00BD4CB3">
      <w:pPr>
        <w:rPr>
          <w:rFonts w:ascii="Arial" w:hAnsi="Arial" w:cs="Arial"/>
        </w:rPr>
      </w:pPr>
    </w:p>
    <w:p w14:paraId="2B10E9E0" w14:textId="77777777" w:rsidR="00D76E09" w:rsidRDefault="00D76E09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14:paraId="0741A009" w14:textId="2FC81D18" w:rsidR="00EF53E2" w:rsidRPr="00236792" w:rsidRDefault="00EF53E2" w:rsidP="00EF53E2">
      <w:pPr>
        <w:pStyle w:val="Ttulo1"/>
        <w:rPr>
          <w:rFonts w:ascii="Arial" w:hAnsi="Arial" w:cs="Arial"/>
          <w:sz w:val="20"/>
        </w:rPr>
      </w:pPr>
      <w:r w:rsidRPr="00236792">
        <w:rPr>
          <w:rFonts w:ascii="Arial" w:hAnsi="Arial" w:cs="Arial"/>
          <w:sz w:val="20"/>
        </w:rPr>
        <w:lastRenderedPageBreak/>
        <w:t>ANEXO I - DOS SISTEMAS E SEUS VALORES</w:t>
      </w:r>
    </w:p>
    <w:p w14:paraId="7BA53F19" w14:textId="77777777" w:rsidR="00EF53E2" w:rsidRPr="00236792" w:rsidRDefault="00EF53E2" w:rsidP="00EF53E2">
      <w:pPr>
        <w:jc w:val="both"/>
        <w:rPr>
          <w:rFonts w:ascii="Arial" w:hAnsi="Arial" w:cs="Arial"/>
          <w:b/>
        </w:rPr>
      </w:pPr>
    </w:p>
    <w:p w14:paraId="0D72AD61" w14:textId="77777777" w:rsidR="00EF53E2" w:rsidRPr="00236792" w:rsidRDefault="00EF53E2" w:rsidP="00EF53E2">
      <w:pPr>
        <w:jc w:val="both"/>
        <w:rPr>
          <w:rFonts w:ascii="Arial" w:hAnsi="Arial" w:cs="Arial"/>
        </w:rPr>
      </w:pPr>
      <w:r w:rsidRPr="00236792">
        <w:rPr>
          <w:rFonts w:ascii="Arial" w:hAnsi="Arial" w:cs="Arial"/>
        </w:rPr>
        <w:t>O objetivo deste Anexo é a fixação do valor do sistema locado pela CONTRATANTE e da prestação de serviço técnicos especializados, objeto deste contrato.</w:t>
      </w:r>
    </w:p>
    <w:p w14:paraId="03720921" w14:textId="77777777" w:rsidR="00EF53E2" w:rsidRPr="007D0457" w:rsidRDefault="00EF53E2" w:rsidP="00EF53E2">
      <w:pPr>
        <w:jc w:val="both"/>
        <w:rPr>
          <w:rFonts w:ascii="Arial" w:hAnsi="Arial" w:cs="Arial"/>
        </w:rPr>
      </w:pPr>
    </w:p>
    <w:p w14:paraId="48D4F4E1" w14:textId="77777777" w:rsidR="006426D4" w:rsidRPr="007D0457" w:rsidRDefault="00EF53E2" w:rsidP="00EF53E2">
      <w:pPr>
        <w:jc w:val="both"/>
        <w:rPr>
          <w:rFonts w:ascii="Arial" w:hAnsi="Arial" w:cs="Arial"/>
          <w:b/>
        </w:rPr>
      </w:pPr>
      <w:r w:rsidRPr="007D0457">
        <w:rPr>
          <w:rFonts w:ascii="Arial" w:hAnsi="Arial" w:cs="Arial"/>
          <w:b/>
        </w:rPr>
        <w:t>A – SISTEMAS</w:t>
      </w:r>
    </w:p>
    <w:p w14:paraId="2CC336ED" w14:textId="77777777" w:rsidR="002F052E" w:rsidRPr="007D0457" w:rsidRDefault="002F052E" w:rsidP="00EF53E2">
      <w:pPr>
        <w:jc w:val="both"/>
        <w:rPr>
          <w:rFonts w:ascii="Arial" w:hAnsi="Arial" w:cs="Arial"/>
          <w:b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4469"/>
      </w:tblGrid>
      <w:tr w:rsidR="00EF53E2" w:rsidRPr="007D0457" w14:paraId="0C328B25" w14:textId="77777777" w:rsidTr="007D0457">
        <w:trPr>
          <w:trHeight w:val="361"/>
        </w:trPr>
        <w:tc>
          <w:tcPr>
            <w:tcW w:w="5327" w:type="dxa"/>
            <w:shd w:val="clear" w:color="auto" w:fill="auto"/>
            <w:noWrap/>
            <w:vAlign w:val="center"/>
          </w:tcPr>
          <w:p w14:paraId="581EFE1C" w14:textId="77777777" w:rsidR="00EF53E2" w:rsidRPr="007D0457" w:rsidRDefault="00EF53E2" w:rsidP="003C50CA">
            <w:pPr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Sistema(s)</w:t>
            </w:r>
          </w:p>
        </w:tc>
        <w:tc>
          <w:tcPr>
            <w:tcW w:w="4469" w:type="dxa"/>
            <w:shd w:val="clear" w:color="auto" w:fill="auto"/>
            <w:noWrap/>
            <w:vAlign w:val="center"/>
          </w:tcPr>
          <w:p w14:paraId="3807541C" w14:textId="77777777" w:rsidR="00EF53E2" w:rsidRPr="007D0457" w:rsidRDefault="00EF53E2" w:rsidP="003C50CA">
            <w:pPr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Valor</w:t>
            </w:r>
            <w:r w:rsidR="0058116F" w:rsidRPr="007D0457">
              <w:rPr>
                <w:rFonts w:ascii="Arial" w:hAnsi="Arial" w:cs="Arial"/>
                <w:b/>
              </w:rPr>
              <w:t xml:space="preserve"> mensal</w:t>
            </w:r>
            <w:r w:rsidRPr="007D0457">
              <w:rPr>
                <w:rFonts w:ascii="Arial" w:hAnsi="Arial" w:cs="Arial"/>
                <w:b/>
              </w:rPr>
              <w:t xml:space="preserve"> em R$</w:t>
            </w:r>
          </w:p>
        </w:tc>
      </w:tr>
      <w:tr w:rsidR="007D0457" w:rsidRPr="007D0457" w14:paraId="411CB79A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4C27E" w14:textId="0D6BFF55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Compras/Licitações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FF37" w14:textId="13D46DA5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R$ 768,46</w:t>
            </w:r>
          </w:p>
        </w:tc>
      </w:tr>
      <w:tr w:rsidR="007D0457" w:rsidRPr="007D0457" w14:paraId="326C04C4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41DD" w14:textId="0886F9C4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Contabilidade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9162" w14:textId="577F0584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R$ 1.624,10</w:t>
            </w:r>
          </w:p>
        </w:tc>
      </w:tr>
      <w:tr w:rsidR="007D0457" w:rsidRPr="007D0457" w14:paraId="00C455C0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F9477" w14:textId="1A1D2CCF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D0457">
              <w:rPr>
                <w:rFonts w:ascii="Arial" w:hAnsi="Arial" w:cs="Arial"/>
                <w:color w:val="000000"/>
              </w:rPr>
              <w:t>eSocial</w:t>
            </w:r>
            <w:proofErr w:type="spellEnd"/>
            <w:r w:rsidRPr="007D045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9218" w14:textId="3F038A18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R$ 955,68</w:t>
            </w:r>
          </w:p>
        </w:tc>
      </w:tr>
      <w:tr w:rsidR="007D0457" w:rsidRPr="007D0457" w14:paraId="0CC624DD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4E9E" w14:textId="0A199710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Estoque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A8CB" w14:textId="05D59F34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R$ 812,72</w:t>
            </w:r>
          </w:p>
        </w:tc>
      </w:tr>
      <w:tr w:rsidR="007D0457" w:rsidRPr="007D0457" w14:paraId="62D1E104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473C" w14:textId="4135C06D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D0457">
              <w:rPr>
                <w:rFonts w:ascii="Arial" w:hAnsi="Arial" w:cs="Arial"/>
                <w:color w:val="000000"/>
              </w:rPr>
              <w:t>Fly</w:t>
            </w:r>
            <w:proofErr w:type="spellEnd"/>
            <w:r w:rsidRPr="007D0457">
              <w:rPr>
                <w:rFonts w:ascii="Arial" w:hAnsi="Arial" w:cs="Arial"/>
                <w:color w:val="000000"/>
              </w:rPr>
              <w:t xml:space="preserve"> Transparência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C302" w14:textId="6F493141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R$ 408,84</w:t>
            </w:r>
          </w:p>
        </w:tc>
      </w:tr>
      <w:tr w:rsidR="007D0457" w:rsidRPr="007D0457" w14:paraId="4CF71188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347F" w14:textId="1AE86C8E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Folha de Pagamento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D21" w14:textId="65F380A0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R$ 1.488,27</w:t>
            </w:r>
          </w:p>
        </w:tc>
      </w:tr>
      <w:tr w:rsidR="007D0457" w:rsidRPr="007D0457" w14:paraId="68E47AD1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6061" w14:textId="51762806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Frotas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3823" w14:textId="499A5743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R$ 812,72</w:t>
            </w:r>
          </w:p>
        </w:tc>
      </w:tr>
      <w:tr w:rsidR="007D0457" w:rsidRPr="007D0457" w14:paraId="0B734A28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8978B" w14:textId="3CEA4685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Patrimônio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6D64" w14:textId="411276B6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R$ 739,65</w:t>
            </w:r>
          </w:p>
        </w:tc>
      </w:tr>
      <w:tr w:rsidR="007D0457" w:rsidRPr="007D0457" w14:paraId="05763B47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962E" w14:textId="45EBC2F4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Planejamento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3EA7" w14:textId="7C6107FE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R$ 896,31</w:t>
            </w:r>
          </w:p>
        </w:tc>
      </w:tr>
      <w:tr w:rsidR="007D0457" w:rsidRPr="007D0457" w14:paraId="20428B78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919A2" w14:textId="5B16F7A2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Ponto Eletrônico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2AF9" w14:textId="317CA059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R$ 1.088,43</w:t>
            </w:r>
          </w:p>
        </w:tc>
      </w:tr>
      <w:tr w:rsidR="007D0457" w:rsidRPr="007D0457" w14:paraId="0ABB0D70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3B7C" w14:textId="67CEFC1C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Recursos Humanos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C310" w14:textId="15204097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R$ 1.016,03</w:t>
            </w:r>
          </w:p>
        </w:tc>
      </w:tr>
      <w:tr w:rsidR="007D0457" w:rsidRPr="007D0457" w14:paraId="1F819BED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463F" w14:textId="15226168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D0457">
              <w:rPr>
                <w:rFonts w:ascii="Arial" w:hAnsi="Arial" w:cs="Arial"/>
                <w:color w:val="000000"/>
              </w:rPr>
              <w:t>Siconfi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C072" w14:textId="115A948F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R$ 341,93</w:t>
            </w:r>
          </w:p>
        </w:tc>
      </w:tr>
      <w:tr w:rsidR="007D0457" w:rsidRPr="007D0457" w14:paraId="704A9B8E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83A7" w14:textId="6A270410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Tesouraria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6C1E" w14:textId="5B01F229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R$ 342,58</w:t>
            </w:r>
          </w:p>
        </w:tc>
      </w:tr>
      <w:tr w:rsidR="007D0457" w:rsidRPr="007D0457" w14:paraId="6BC02DB0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7C8F" w14:textId="45B3C563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Tributário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8264" w14:textId="74B40248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R$ 1.540,86</w:t>
            </w:r>
          </w:p>
        </w:tc>
      </w:tr>
      <w:tr w:rsidR="007D0457" w:rsidRPr="007D0457" w14:paraId="78771A93" w14:textId="77777777" w:rsidTr="007D0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5386" w14:textId="77777777" w:rsidR="007D0457" w:rsidRPr="007D0457" w:rsidRDefault="007D0457" w:rsidP="007D0457">
            <w:pPr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2BC6" w14:textId="38C879DF" w:rsidR="007D0457" w:rsidRPr="007D0457" w:rsidRDefault="007D0457" w:rsidP="007D04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D0457">
              <w:rPr>
                <w:rFonts w:ascii="Arial" w:hAnsi="Arial" w:cs="Arial"/>
                <w:b/>
                <w:bCs/>
                <w:color w:val="000000"/>
              </w:rPr>
              <w:t>R$ 12.836,58</w:t>
            </w:r>
          </w:p>
        </w:tc>
      </w:tr>
    </w:tbl>
    <w:p w14:paraId="0C437CD4" w14:textId="77777777" w:rsidR="00EF53E2" w:rsidRPr="007D0457" w:rsidRDefault="00EF53E2" w:rsidP="00EF53E2">
      <w:pPr>
        <w:jc w:val="both"/>
        <w:rPr>
          <w:rFonts w:ascii="Arial" w:hAnsi="Arial" w:cs="Arial"/>
          <w:b/>
        </w:rPr>
      </w:pPr>
    </w:p>
    <w:p w14:paraId="4A19789C" w14:textId="249D6361" w:rsidR="007058E9" w:rsidRPr="007D0457" w:rsidRDefault="00EF53E2" w:rsidP="00EF53E2">
      <w:pPr>
        <w:jc w:val="both"/>
        <w:rPr>
          <w:rFonts w:ascii="Arial" w:hAnsi="Arial" w:cs="Arial"/>
          <w:b/>
        </w:rPr>
      </w:pPr>
      <w:r w:rsidRPr="007D0457">
        <w:rPr>
          <w:rFonts w:ascii="Arial" w:hAnsi="Arial" w:cs="Arial"/>
          <w:b/>
        </w:rPr>
        <w:t>B – SERVIÇOS</w:t>
      </w:r>
    </w:p>
    <w:p w14:paraId="65A1915C" w14:textId="13EC063B" w:rsidR="00CB6333" w:rsidRPr="007D0457" w:rsidRDefault="00CB6333" w:rsidP="00EF53E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4394"/>
      </w:tblGrid>
      <w:tr w:rsidR="007D0457" w:rsidRPr="007D0457" w14:paraId="44D4653D" w14:textId="77777777" w:rsidTr="007D0457">
        <w:trPr>
          <w:trHeight w:val="374"/>
        </w:trPr>
        <w:tc>
          <w:tcPr>
            <w:tcW w:w="5387" w:type="dxa"/>
            <w:gridSpan w:val="2"/>
            <w:vAlign w:val="center"/>
          </w:tcPr>
          <w:p w14:paraId="2F5AEA5B" w14:textId="77777777" w:rsidR="007D0457" w:rsidRPr="007D0457" w:rsidRDefault="007D0457" w:rsidP="00330D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ESPECIFICAÇÃO DOS SERVIÇOS</w:t>
            </w:r>
          </w:p>
        </w:tc>
        <w:tc>
          <w:tcPr>
            <w:tcW w:w="4394" w:type="dxa"/>
            <w:vAlign w:val="center"/>
          </w:tcPr>
          <w:p w14:paraId="4DDD7B6A" w14:textId="77777777" w:rsidR="007D0457" w:rsidRPr="007D0457" w:rsidRDefault="007D0457" w:rsidP="00330D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VALOR MENSAL</w:t>
            </w:r>
          </w:p>
        </w:tc>
      </w:tr>
      <w:tr w:rsidR="007D0457" w:rsidRPr="007D0457" w14:paraId="5AB608AF" w14:textId="77777777" w:rsidTr="007D0457">
        <w:trPr>
          <w:trHeight w:val="493"/>
        </w:trPr>
        <w:tc>
          <w:tcPr>
            <w:tcW w:w="426" w:type="dxa"/>
            <w:vAlign w:val="center"/>
          </w:tcPr>
          <w:p w14:paraId="233CC182" w14:textId="77777777" w:rsidR="007D0457" w:rsidRPr="007D0457" w:rsidRDefault="007D0457" w:rsidP="00330D26">
            <w:pPr>
              <w:rPr>
                <w:rFonts w:ascii="Arial" w:hAnsi="Arial" w:cs="Arial"/>
              </w:rPr>
            </w:pPr>
            <w:r w:rsidRPr="007D0457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vAlign w:val="center"/>
          </w:tcPr>
          <w:p w14:paraId="6CD864BA" w14:textId="77777777" w:rsidR="007D0457" w:rsidRPr="007D0457" w:rsidRDefault="007D0457" w:rsidP="00330D26">
            <w:pPr>
              <w:pStyle w:val="Contedodatabe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D0457">
              <w:rPr>
                <w:rFonts w:ascii="Arial" w:hAnsi="Arial" w:cs="Arial"/>
                <w:sz w:val="20"/>
                <w:szCs w:val="20"/>
              </w:rPr>
              <w:t xml:space="preserve">Ambiente Virtualizado </w:t>
            </w:r>
          </w:p>
        </w:tc>
        <w:tc>
          <w:tcPr>
            <w:tcW w:w="4394" w:type="dxa"/>
            <w:vAlign w:val="center"/>
          </w:tcPr>
          <w:p w14:paraId="449D1EDE" w14:textId="54A86BEF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R$ 3.268,97</w:t>
            </w:r>
          </w:p>
        </w:tc>
      </w:tr>
    </w:tbl>
    <w:p w14:paraId="60B7C100" w14:textId="0474065A" w:rsidR="007D0457" w:rsidRPr="007D0457" w:rsidRDefault="007D0457" w:rsidP="00EF53E2">
      <w:pPr>
        <w:jc w:val="both"/>
        <w:rPr>
          <w:rFonts w:ascii="Arial" w:hAnsi="Arial" w:cs="Arial"/>
          <w:b/>
        </w:rPr>
      </w:pPr>
    </w:p>
    <w:p w14:paraId="72246D01" w14:textId="77777777" w:rsidR="007D0457" w:rsidRPr="007D0457" w:rsidRDefault="007D0457" w:rsidP="00EF53E2">
      <w:pPr>
        <w:jc w:val="both"/>
        <w:rPr>
          <w:rFonts w:ascii="Arial" w:hAnsi="Arial" w:cs="Arial"/>
          <w:b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4469"/>
      </w:tblGrid>
      <w:tr w:rsidR="00EF53E2" w:rsidRPr="007D0457" w14:paraId="7DEA4936" w14:textId="77777777" w:rsidTr="007D0457">
        <w:trPr>
          <w:trHeight w:val="417"/>
        </w:trPr>
        <w:tc>
          <w:tcPr>
            <w:tcW w:w="5327" w:type="dxa"/>
            <w:shd w:val="clear" w:color="auto" w:fill="auto"/>
            <w:noWrap/>
            <w:vAlign w:val="center"/>
          </w:tcPr>
          <w:p w14:paraId="339F0021" w14:textId="77777777" w:rsidR="00EF53E2" w:rsidRPr="007D0457" w:rsidRDefault="00EF53E2" w:rsidP="003C50CA">
            <w:pPr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Serviços Técnicos</w:t>
            </w:r>
          </w:p>
        </w:tc>
        <w:tc>
          <w:tcPr>
            <w:tcW w:w="4469" w:type="dxa"/>
            <w:shd w:val="clear" w:color="auto" w:fill="auto"/>
            <w:noWrap/>
            <w:vAlign w:val="center"/>
          </w:tcPr>
          <w:p w14:paraId="75D4C083" w14:textId="4E371B33" w:rsidR="00EF53E2" w:rsidRPr="007D0457" w:rsidRDefault="00F12110" w:rsidP="003C50CA">
            <w:pPr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 xml:space="preserve">Valor </w:t>
            </w:r>
            <w:r w:rsidR="003F5FA9" w:rsidRPr="007D0457">
              <w:rPr>
                <w:rFonts w:ascii="Arial" w:hAnsi="Arial" w:cs="Arial"/>
                <w:b/>
              </w:rPr>
              <w:t xml:space="preserve">Hora </w:t>
            </w:r>
          </w:p>
        </w:tc>
      </w:tr>
      <w:tr w:rsidR="007D0457" w:rsidRPr="007D0457" w14:paraId="3AFB43D2" w14:textId="77777777" w:rsidTr="007D0457">
        <w:trPr>
          <w:trHeight w:val="355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A4EA" w14:textId="77777777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Hora Técnica in loco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6811" w14:textId="4187A984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R$ 159,95</w:t>
            </w:r>
          </w:p>
        </w:tc>
      </w:tr>
      <w:tr w:rsidR="007D0457" w:rsidRPr="007D0457" w14:paraId="16136CB0" w14:textId="77777777" w:rsidTr="007D0457">
        <w:trPr>
          <w:trHeight w:val="305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9B7D" w14:textId="77777777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Hora Técnica Remoto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0032" w14:textId="011D40F2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R$ 0,00</w:t>
            </w:r>
          </w:p>
        </w:tc>
      </w:tr>
    </w:tbl>
    <w:p w14:paraId="3695F521" w14:textId="77777777" w:rsidR="007D0457" w:rsidRPr="007D0457" w:rsidRDefault="00027276" w:rsidP="007D0457">
      <w:pPr>
        <w:pStyle w:val="Textopadro"/>
        <w:tabs>
          <w:tab w:val="left" w:pos="975"/>
          <w:tab w:val="left" w:pos="2070"/>
          <w:tab w:val="left" w:pos="3735"/>
        </w:tabs>
        <w:jc w:val="both"/>
        <w:rPr>
          <w:rFonts w:ascii="Arial" w:hAnsi="Arial" w:cs="Arial"/>
          <w:sz w:val="20"/>
        </w:rPr>
      </w:pPr>
      <w:r w:rsidRPr="007D0457">
        <w:rPr>
          <w:rFonts w:ascii="Arial" w:hAnsi="Arial" w:cs="Arial"/>
          <w:sz w:val="20"/>
        </w:rPr>
        <w:tab/>
      </w:r>
      <w:r w:rsidR="007D0457" w:rsidRPr="007D0457">
        <w:rPr>
          <w:rFonts w:ascii="Arial" w:hAnsi="Arial" w:cs="Arial"/>
          <w:sz w:val="20"/>
        </w:rPr>
        <w:tab/>
      </w:r>
      <w:r w:rsidR="007D0457" w:rsidRPr="007D0457">
        <w:rPr>
          <w:rFonts w:ascii="Arial" w:hAnsi="Arial" w:cs="Arial"/>
          <w:sz w:val="20"/>
        </w:rPr>
        <w:tab/>
      </w:r>
      <w:r w:rsidR="007D0457" w:rsidRPr="007D0457">
        <w:rPr>
          <w:rFonts w:ascii="Arial" w:hAnsi="Arial" w:cs="Arial"/>
          <w:sz w:val="20"/>
        </w:rPr>
        <w:tab/>
      </w:r>
    </w:p>
    <w:p w14:paraId="6C734771" w14:textId="77777777" w:rsidR="007D0457" w:rsidRDefault="007D0457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1FE8722D" w14:textId="77777777" w:rsidR="007D0457" w:rsidRDefault="007D0457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31E9C782" w14:textId="7DD835B1" w:rsidR="007D0457" w:rsidRDefault="007D0457" w:rsidP="007D0457">
      <w:pPr>
        <w:pStyle w:val="Textopadr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Lajeado do Bugre/RS, 0</w:t>
      </w:r>
      <w:r w:rsidR="00396C3E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de março de 2023.</w:t>
      </w:r>
    </w:p>
    <w:p w14:paraId="70979BDE" w14:textId="77777777" w:rsidR="007D0457" w:rsidRDefault="007D0457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03438518" w14:textId="77777777" w:rsidR="007D0457" w:rsidRPr="00C16036" w:rsidRDefault="007D0457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50559D7E" w14:textId="77777777" w:rsidR="007D0457" w:rsidRDefault="007D0457" w:rsidP="007D0457">
      <w:pPr>
        <w:pStyle w:val="Textopadro"/>
        <w:tabs>
          <w:tab w:val="left" w:pos="133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elacomgrade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125"/>
      </w:tblGrid>
      <w:tr w:rsidR="007D0457" w14:paraId="765C5058" w14:textId="77777777" w:rsidTr="00330D26">
        <w:trPr>
          <w:trHeight w:val="377"/>
        </w:trPr>
        <w:tc>
          <w:tcPr>
            <w:tcW w:w="5124" w:type="dxa"/>
          </w:tcPr>
          <w:p w14:paraId="7F87D851" w14:textId="77777777" w:rsidR="007D0457" w:rsidRDefault="007D0457" w:rsidP="00330D26">
            <w:pPr>
              <w:pStyle w:val="Textopadr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PREFEITURA MUNICIPAL DE LAJEADO DO BUGRE</w:t>
            </w:r>
          </w:p>
          <w:p w14:paraId="1982A1B3" w14:textId="77777777" w:rsidR="007D0457" w:rsidRPr="00C16036" w:rsidRDefault="007D0457" w:rsidP="00330D26">
            <w:pPr>
              <w:pStyle w:val="Textopadro"/>
              <w:jc w:val="both"/>
              <w:rPr>
                <w:rFonts w:ascii="Arial" w:hAnsi="Arial" w:cs="Arial"/>
                <w:sz w:val="20"/>
              </w:rPr>
            </w:pPr>
            <w:r w:rsidRPr="00C16036">
              <w:rPr>
                <w:rFonts w:ascii="Arial" w:hAnsi="Arial" w:cs="Arial"/>
                <w:sz w:val="20"/>
              </w:rPr>
              <w:t>CONTRATANTE</w:t>
            </w:r>
          </w:p>
          <w:p w14:paraId="438216AF" w14:textId="77777777" w:rsidR="007D0457" w:rsidRDefault="007D0457" w:rsidP="00330D26">
            <w:pPr>
              <w:pStyle w:val="Textopadro"/>
              <w:tabs>
                <w:tab w:val="left" w:pos="135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</w:p>
          <w:p w14:paraId="70AD1C6D" w14:textId="77777777" w:rsidR="007D0457" w:rsidRDefault="007D0457" w:rsidP="00330D26">
            <w:pPr>
              <w:pStyle w:val="Textopadro"/>
              <w:tabs>
                <w:tab w:val="left" w:pos="1335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25" w:type="dxa"/>
          </w:tcPr>
          <w:p w14:paraId="3C286E2B" w14:textId="77777777" w:rsidR="007D0457" w:rsidRPr="00C16036" w:rsidRDefault="007D0457" w:rsidP="00330D26">
            <w:pPr>
              <w:pStyle w:val="Textopadro"/>
              <w:jc w:val="both"/>
              <w:rPr>
                <w:rFonts w:ascii="Arial" w:hAnsi="Arial" w:cs="Arial"/>
                <w:sz w:val="20"/>
              </w:rPr>
            </w:pPr>
            <w:r w:rsidRPr="00C16036">
              <w:rPr>
                <w:rFonts w:ascii="Arial" w:hAnsi="Arial" w:cs="Arial"/>
                <w:b/>
                <w:sz w:val="20"/>
              </w:rPr>
              <w:t>DELTA SOLUÇÕES EM INFORMÁTICA LTDA</w:t>
            </w:r>
          </w:p>
          <w:p w14:paraId="7617491A" w14:textId="77777777" w:rsidR="007D0457" w:rsidRDefault="007D0457" w:rsidP="00330D26">
            <w:pPr>
              <w:pStyle w:val="Textopadro"/>
              <w:tabs>
                <w:tab w:val="left" w:pos="1335"/>
              </w:tabs>
              <w:jc w:val="both"/>
              <w:rPr>
                <w:rFonts w:ascii="Arial" w:hAnsi="Arial" w:cs="Arial"/>
                <w:sz w:val="20"/>
              </w:rPr>
            </w:pPr>
            <w:r w:rsidRPr="00C16036">
              <w:rPr>
                <w:rFonts w:ascii="Arial" w:hAnsi="Arial" w:cs="Arial"/>
                <w:sz w:val="20"/>
              </w:rPr>
              <w:t>CONTRATADA</w:t>
            </w:r>
          </w:p>
        </w:tc>
      </w:tr>
    </w:tbl>
    <w:p w14:paraId="04FB3449" w14:textId="4E83415F" w:rsidR="00FF1540" w:rsidRPr="00466ED2" w:rsidRDefault="00FF1540" w:rsidP="007D0457">
      <w:pPr>
        <w:pStyle w:val="Textopadro"/>
        <w:jc w:val="both"/>
        <w:rPr>
          <w:rFonts w:ascii="Arial" w:hAnsi="Arial" w:cs="Arial"/>
          <w:sz w:val="20"/>
        </w:rPr>
      </w:pPr>
    </w:p>
    <w:sectPr w:rsidR="00FF1540" w:rsidRPr="00466ED2" w:rsidSect="00986BE9">
      <w:headerReference w:type="default" r:id="rId11"/>
      <w:pgSz w:w="11907" w:h="16840" w:code="9"/>
      <w:pgMar w:top="2410" w:right="1134" w:bottom="127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F28E0" w14:textId="77777777" w:rsidR="0030253C" w:rsidRPr="00612D4D" w:rsidRDefault="0030253C" w:rsidP="00612D4D">
      <w:pPr>
        <w:pStyle w:val="Textopadro"/>
        <w:rPr>
          <w:sz w:val="20"/>
        </w:rPr>
      </w:pPr>
      <w:r>
        <w:separator/>
      </w:r>
    </w:p>
  </w:endnote>
  <w:endnote w:type="continuationSeparator" w:id="0">
    <w:p w14:paraId="52B3DE19" w14:textId="77777777" w:rsidR="0030253C" w:rsidRPr="00612D4D" w:rsidRDefault="0030253C" w:rsidP="00612D4D">
      <w:pPr>
        <w:pStyle w:val="Textopadro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BD6F1" w14:textId="77777777" w:rsidR="0030253C" w:rsidRPr="00612D4D" w:rsidRDefault="0030253C" w:rsidP="00612D4D">
      <w:pPr>
        <w:pStyle w:val="Textopadro"/>
        <w:rPr>
          <w:sz w:val="20"/>
        </w:rPr>
      </w:pPr>
      <w:r>
        <w:separator/>
      </w:r>
    </w:p>
  </w:footnote>
  <w:footnote w:type="continuationSeparator" w:id="0">
    <w:p w14:paraId="02188AC1" w14:textId="77777777" w:rsidR="0030253C" w:rsidRPr="00612D4D" w:rsidRDefault="0030253C" w:rsidP="00612D4D">
      <w:pPr>
        <w:pStyle w:val="Textopadro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01156" w14:textId="77777777" w:rsidR="005C4C94" w:rsidRDefault="005C4C94">
    <w:pPr>
      <w:pStyle w:val="Cabealho"/>
    </w:pPr>
  </w:p>
  <w:p w14:paraId="1485C9B7" w14:textId="77777777" w:rsidR="005C4C94" w:rsidRDefault="005C4C94">
    <w:pPr>
      <w:pStyle w:val="Cabealho"/>
    </w:pPr>
  </w:p>
  <w:p w14:paraId="6B98312B" w14:textId="77777777" w:rsidR="005C4C94" w:rsidRDefault="005C4C94">
    <w:pPr>
      <w:pStyle w:val="Cabealho"/>
    </w:pPr>
  </w:p>
  <w:p w14:paraId="48A32798" w14:textId="34D7FCD3" w:rsidR="005C4C94" w:rsidRDefault="005C4C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76DE9"/>
    <w:multiLevelType w:val="hybridMultilevel"/>
    <w:tmpl w:val="16D8A43C"/>
    <w:lvl w:ilvl="0" w:tplc="57CE0C10">
      <w:start w:val="1"/>
      <w:numFmt w:val="upp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F8"/>
    <w:rsid w:val="00003150"/>
    <w:rsid w:val="00004787"/>
    <w:rsid w:val="000107C1"/>
    <w:rsid w:val="000109F2"/>
    <w:rsid w:val="0001504B"/>
    <w:rsid w:val="000161BE"/>
    <w:rsid w:val="000229AF"/>
    <w:rsid w:val="0002612A"/>
    <w:rsid w:val="00027276"/>
    <w:rsid w:val="00034FDB"/>
    <w:rsid w:val="00041253"/>
    <w:rsid w:val="00041C2C"/>
    <w:rsid w:val="00044A3C"/>
    <w:rsid w:val="0006064B"/>
    <w:rsid w:val="00061813"/>
    <w:rsid w:val="00065FD6"/>
    <w:rsid w:val="00066F37"/>
    <w:rsid w:val="000674A7"/>
    <w:rsid w:val="00074C67"/>
    <w:rsid w:val="00076580"/>
    <w:rsid w:val="00091ED8"/>
    <w:rsid w:val="0009291C"/>
    <w:rsid w:val="00093EAA"/>
    <w:rsid w:val="000A351E"/>
    <w:rsid w:val="000A39D4"/>
    <w:rsid w:val="000A6531"/>
    <w:rsid w:val="000B39CE"/>
    <w:rsid w:val="000B4AD8"/>
    <w:rsid w:val="000B5290"/>
    <w:rsid w:val="000B5519"/>
    <w:rsid w:val="000C3285"/>
    <w:rsid w:val="000C5FF8"/>
    <w:rsid w:val="000C64B2"/>
    <w:rsid w:val="000D706F"/>
    <w:rsid w:val="000D7B43"/>
    <w:rsid w:val="000E0358"/>
    <w:rsid w:val="000E1B22"/>
    <w:rsid w:val="000E5905"/>
    <w:rsid w:val="000E5E2A"/>
    <w:rsid w:val="000F0C35"/>
    <w:rsid w:val="000F44A2"/>
    <w:rsid w:val="000F586E"/>
    <w:rsid w:val="0010221D"/>
    <w:rsid w:val="0010252B"/>
    <w:rsid w:val="0010382A"/>
    <w:rsid w:val="001046C7"/>
    <w:rsid w:val="00104833"/>
    <w:rsid w:val="00107366"/>
    <w:rsid w:val="00114538"/>
    <w:rsid w:val="001164DB"/>
    <w:rsid w:val="0012032C"/>
    <w:rsid w:val="00124863"/>
    <w:rsid w:val="00132132"/>
    <w:rsid w:val="0014217C"/>
    <w:rsid w:val="00142962"/>
    <w:rsid w:val="001433A5"/>
    <w:rsid w:val="00151F3A"/>
    <w:rsid w:val="0015417C"/>
    <w:rsid w:val="00156221"/>
    <w:rsid w:val="0016003C"/>
    <w:rsid w:val="00160FA9"/>
    <w:rsid w:val="00162C7D"/>
    <w:rsid w:val="00165426"/>
    <w:rsid w:val="001672DD"/>
    <w:rsid w:val="001677C1"/>
    <w:rsid w:val="001717C3"/>
    <w:rsid w:val="00174E63"/>
    <w:rsid w:val="0018147B"/>
    <w:rsid w:val="00195566"/>
    <w:rsid w:val="00195D16"/>
    <w:rsid w:val="00195F56"/>
    <w:rsid w:val="001A0BEC"/>
    <w:rsid w:val="001A1111"/>
    <w:rsid w:val="001A2200"/>
    <w:rsid w:val="001A2335"/>
    <w:rsid w:val="001A27C9"/>
    <w:rsid w:val="001A4C07"/>
    <w:rsid w:val="001B31D7"/>
    <w:rsid w:val="001B4713"/>
    <w:rsid w:val="001B4E25"/>
    <w:rsid w:val="001B5059"/>
    <w:rsid w:val="001B541C"/>
    <w:rsid w:val="001B54AF"/>
    <w:rsid w:val="001B6598"/>
    <w:rsid w:val="001C3ECC"/>
    <w:rsid w:val="001C69BD"/>
    <w:rsid w:val="001C7AD0"/>
    <w:rsid w:val="001D3DE4"/>
    <w:rsid w:val="001D4702"/>
    <w:rsid w:val="001E08E0"/>
    <w:rsid w:val="001E40E5"/>
    <w:rsid w:val="001E6467"/>
    <w:rsid w:val="0020051F"/>
    <w:rsid w:val="00200DFE"/>
    <w:rsid w:val="002018B6"/>
    <w:rsid w:val="002021D3"/>
    <w:rsid w:val="00215210"/>
    <w:rsid w:val="00226BE1"/>
    <w:rsid w:val="00226C94"/>
    <w:rsid w:val="00236792"/>
    <w:rsid w:val="00240110"/>
    <w:rsid w:val="00242187"/>
    <w:rsid w:val="00246929"/>
    <w:rsid w:val="00247708"/>
    <w:rsid w:val="002510C8"/>
    <w:rsid w:val="0025259E"/>
    <w:rsid w:val="0027663F"/>
    <w:rsid w:val="002802FD"/>
    <w:rsid w:val="002819A5"/>
    <w:rsid w:val="00284372"/>
    <w:rsid w:val="002865CC"/>
    <w:rsid w:val="00286803"/>
    <w:rsid w:val="00296A19"/>
    <w:rsid w:val="0029732B"/>
    <w:rsid w:val="002A1AAE"/>
    <w:rsid w:val="002B0A3B"/>
    <w:rsid w:val="002B3440"/>
    <w:rsid w:val="002B68AB"/>
    <w:rsid w:val="002C62F8"/>
    <w:rsid w:val="002C6D4F"/>
    <w:rsid w:val="002D1999"/>
    <w:rsid w:val="002D4558"/>
    <w:rsid w:val="002E3ED2"/>
    <w:rsid w:val="002F052E"/>
    <w:rsid w:val="002F4804"/>
    <w:rsid w:val="002F7D33"/>
    <w:rsid w:val="002F7EC6"/>
    <w:rsid w:val="003018D7"/>
    <w:rsid w:val="0030253C"/>
    <w:rsid w:val="0033306C"/>
    <w:rsid w:val="00335971"/>
    <w:rsid w:val="0034043B"/>
    <w:rsid w:val="00344032"/>
    <w:rsid w:val="00344E6C"/>
    <w:rsid w:val="00345FFB"/>
    <w:rsid w:val="0035091F"/>
    <w:rsid w:val="00351569"/>
    <w:rsid w:val="00355715"/>
    <w:rsid w:val="00356810"/>
    <w:rsid w:val="0037238D"/>
    <w:rsid w:val="003730CA"/>
    <w:rsid w:val="0037684F"/>
    <w:rsid w:val="0039189C"/>
    <w:rsid w:val="00391931"/>
    <w:rsid w:val="00396C3E"/>
    <w:rsid w:val="003A18F4"/>
    <w:rsid w:val="003A521D"/>
    <w:rsid w:val="003A5A29"/>
    <w:rsid w:val="003C1DE6"/>
    <w:rsid w:val="003C3BC3"/>
    <w:rsid w:val="003C50CA"/>
    <w:rsid w:val="003C5622"/>
    <w:rsid w:val="003D3966"/>
    <w:rsid w:val="003D39D7"/>
    <w:rsid w:val="003D79F7"/>
    <w:rsid w:val="003E543B"/>
    <w:rsid w:val="003F3035"/>
    <w:rsid w:val="003F5F97"/>
    <w:rsid w:val="003F5FA9"/>
    <w:rsid w:val="00400572"/>
    <w:rsid w:val="004005C7"/>
    <w:rsid w:val="0040452F"/>
    <w:rsid w:val="004063D2"/>
    <w:rsid w:val="00410B54"/>
    <w:rsid w:val="00411C5D"/>
    <w:rsid w:val="004121FD"/>
    <w:rsid w:val="0041309B"/>
    <w:rsid w:val="00415020"/>
    <w:rsid w:val="0041627F"/>
    <w:rsid w:val="004172A6"/>
    <w:rsid w:val="00420143"/>
    <w:rsid w:val="0042273B"/>
    <w:rsid w:val="00423EC9"/>
    <w:rsid w:val="004364CB"/>
    <w:rsid w:val="004376F2"/>
    <w:rsid w:val="00437E27"/>
    <w:rsid w:val="00440EF5"/>
    <w:rsid w:val="00455E4C"/>
    <w:rsid w:val="00456934"/>
    <w:rsid w:val="00461DEC"/>
    <w:rsid w:val="0046268A"/>
    <w:rsid w:val="0046389D"/>
    <w:rsid w:val="0046644D"/>
    <w:rsid w:val="00466ED2"/>
    <w:rsid w:val="0047543F"/>
    <w:rsid w:val="00482640"/>
    <w:rsid w:val="004828BF"/>
    <w:rsid w:val="00486E6F"/>
    <w:rsid w:val="00496430"/>
    <w:rsid w:val="004A0AEC"/>
    <w:rsid w:val="004A5885"/>
    <w:rsid w:val="004B0208"/>
    <w:rsid w:val="004B0718"/>
    <w:rsid w:val="004B3164"/>
    <w:rsid w:val="004B320D"/>
    <w:rsid w:val="004B79D9"/>
    <w:rsid w:val="004C066A"/>
    <w:rsid w:val="004C5749"/>
    <w:rsid w:val="004C5944"/>
    <w:rsid w:val="004D1356"/>
    <w:rsid w:val="004E4B12"/>
    <w:rsid w:val="004E6093"/>
    <w:rsid w:val="004E7129"/>
    <w:rsid w:val="004E732F"/>
    <w:rsid w:val="004E78D2"/>
    <w:rsid w:val="004F0A49"/>
    <w:rsid w:val="004F265F"/>
    <w:rsid w:val="004F7EB8"/>
    <w:rsid w:val="00507245"/>
    <w:rsid w:val="00511A7B"/>
    <w:rsid w:val="00515827"/>
    <w:rsid w:val="005207F9"/>
    <w:rsid w:val="005210E7"/>
    <w:rsid w:val="005215F9"/>
    <w:rsid w:val="00525BD6"/>
    <w:rsid w:val="00526D69"/>
    <w:rsid w:val="00526DCA"/>
    <w:rsid w:val="00530064"/>
    <w:rsid w:val="00533A13"/>
    <w:rsid w:val="00537CAA"/>
    <w:rsid w:val="005413D0"/>
    <w:rsid w:val="005433E4"/>
    <w:rsid w:val="00556F32"/>
    <w:rsid w:val="005611F8"/>
    <w:rsid w:val="005617AE"/>
    <w:rsid w:val="00561E3F"/>
    <w:rsid w:val="00563C01"/>
    <w:rsid w:val="00565E97"/>
    <w:rsid w:val="00566CAC"/>
    <w:rsid w:val="00575CF0"/>
    <w:rsid w:val="0057627E"/>
    <w:rsid w:val="0058116F"/>
    <w:rsid w:val="0058166F"/>
    <w:rsid w:val="00582733"/>
    <w:rsid w:val="005926B9"/>
    <w:rsid w:val="00592BF0"/>
    <w:rsid w:val="005A26A0"/>
    <w:rsid w:val="005A39CA"/>
    <w:rsid w:val="005A63C1"/>
    <w:rsid w:val="005A6CEC"/>
    <w:rsid w:val="005B4FD5"/>
    <w:rsid w:val="005B5903"/>
    <w:rsid w:val="005B6D74"/>
    <w:rsid w:val="005C13F0"/>
    <w:rsid w:val="005C4C94"/>
    <w:rsid w:val="005C6602"/>
    <w:rsid w:val="005C682A"/>
    <w:rsid w:val="005C7830"/>
    <w:rsid w:val="005D21EF"/>
    <w:rsid w:val="005D51EE"/>
    <w:rsid w:val="005E35A0"/>
    <w:rsid w:val="005E6F2A"/>
    <w:rsid w:val="005F2F73"/>
    <w:rsid w:val="0060419D"/>
    <w:rsid w:val="006042C6"/>
    <w:rsid w:val="00604C82"/>
    <w:rsid w:val="00605519"/>
    <w:rsid w:val="00611823"/>
    <w:rsid w:val="0061276B"/>
    <w:rsid w:val="00612D4D"/>
    <w:rsid w:val="006174E4"/>
    <w:rsid w:val="00617B6E"/>
    <w:rsid w:val="00621DCB"/>
    <w:rsid w:val="006307AF"/>
    <w:rsid w:val="006328AD"/>
    <w:rsid w:val="00633274"/>
    <w:rsid w:val="00637685"/>
    <w:rsid w:val="006378D1"/>
    <w:rsid w:val="00641DA3"/>
    <w:rsid w:val="006426D4"/>
    <w:rsid w:val="00645E9B"/>
    <w:rsid w:val="0064784F"/>
    <w:rsid w:val="00653829"/>
    <w:rsid w:val="006547F8"/>
    <w:rsid w:val="00660E94"/>
    <w:rsid w:val="006610B2"/>
    <w:rsid w:val="006647F0"/>
    <w:rsid w:val="006707D8"/>
    <w:rsid w:val="00673139"/>
    <w:rsid w:val="0067371B"/>
    <w:rsid w:val="00675A8E"/>
    <w:rsid w:val="00680E07"/>
    <w:rsid w:val="00680EB9"/>
    <w:rsid w:val="00687102"/>
    <w:rsid w:val="00687F39"/>
    <w:rsid w:val="0069127C"/>
    <w:rsid w:val="0069299B"/>
    <w:rsid w:val="006A3862"/>
    <w:rsid w:val="006A49BE"/>
    <w:rsid w:val="006A53F0"/>
    <w:rsid w:val="006B6480"/>
    <w:rsid w:val="006C29C1"/>
    <w:rsid w:val="006C36B2"/>
    <w:rsid w:val="006C3C5E"/>
    <w:rsid w:val="006C3F1A"/>
    <w:rsid w:val="006D0872"/>
    <w:rsid w:val="006D2BFC"/>
    <w:rsid w:val="006D5FCF"/>
    <w:rsid w:val="006D7EFC"/>
    <w:rsid w:val="006F086D"/>
    <w:rsid w:val="006F2851"/>
    <w:rsid w:val="006F4023"/>
    <w:rsid w:val="006F5B30"/>
    <w:rsid w:val="007039E3"/>
    <w:rsid w:val="007058E9"/>
    <w:rsid w:val="00707D9C"/>
    <w:rsid w:val="00712BC7"/>
    <w:rsid w:val="00713351"/>
    <w:rsid w:val="0071385B"/>
    <w:rsid w:val="007152D0"/>
    <w:rsid w:val="00717465"/>
    <w:rsid w:val="007205E1"/>
    <w:rsid w:val="007238FC"/>
    <w:rsid w:val="0073004B"/>
    <w:rsid w:val="00730296"/>
    <w:rsid w:val="00735AB0"/>
    <w:rsid w:val="007465B7"/>
    <w:rsid w:val="00753E2A"/>
    <w:rsid w:val="0075687B"/>
    <w:rsid w:val="00756FB4"/>
    <w:rsid w:val="00757754"/>
    <w:rsid w:val="00767ADC"/>
    <w:rsid w:val="007724F1"/>
    <w:rsid w:val="00774E99"/>
    <w:rsid w:val="00780EFD"/>
    <w:rsid w:val="00790B85"/>
    <w:rsid w:val="007953C8"/>
    <w:rsid w:val="00795ADB"/>
    <w:rsid w:val="007964A2"/>
    <w:rsid w:val="0079650C"/>
    <w:rsid w:val="007A5257"/>
    <w:rsid w:val="007B31D7"/>
    <w:rsid w:val="007B73A6"/>
    <w:rsid w:val="007C0AC3"/>
    <w:rsid w:val="007C105B"/>
    <w:rsid w:val="007C6EED"/>
    <w:rsid w:val="007C7D0D"/>
    <w:rsid w:val="007C7D7A"/>
    <w:rsid w:val="007D0457"/>
    <w:rsid w:val="007D0AE9"/>
    <w:rsid w:val="007D1C44"/>
    <w:rsid w:val="007D2D65"/>
    <w:rsid w:val="007D7E2D"/>
    <w:rsid w:val="007E1290"/>
    <w:rsid w:val="007E2139"/>
    <w:rsid w:val="007E391F"/>
    <w:rsid w:val="007E45F7"/>
    <w:rsid w:val="007F4792"/>
    <w:rsid w:val="007F5D8F"/>
    <w:rsid w:val="00802E43"/>
    <w:rsid w:val="0080424A"/>
    <w:rsid w:val="00804F45"/>
    <w:rsid w:val="00805F76"/>
    <w:rsid w:val="00816EBF"/>
    <w:rsid w:val="008204B1"/>
    <w:rsid w:val="00823A8D"/>
    <w:rsid w:val="00823B7F"/>
    <w:rsid w:val="008242A3"/>
    <w:rsid w:val="00824BD0"/>
    <w:rsid w:val="00824EAF"/>
    <w:rsid w:val="008325B5"/>
    <w:rsid w:val="008377DC"/>
    <w:rsid w:val="008477AB"/>
    <w:rsid w:val="00852A5C"/>
    <w:rsid w:val="008576CE"/>
    <w:rsid w:val="00861F06"/>
    <w:rsid w:val="00892243"/>
    <w:rsid w:val="00897DBB"/>
    <w:rsid w:val="008A762E"/>
    <w:rsid w:val="008B0E17"/>
    <w:rsid w:val="008B7546"/>
    <w:rsid w:val="008D3C2E"/>
    <w:rsid w:val="008D4F4F"/>
    <w:rsid w:val="008E3477"/>
    <w:rsid w:val="008E409B"/>
    <w:rsid w:val="008F08FA"/>
    <w:rsid w:val="008F3690"/>
    <w:rsid w:val="0090587F"/>
    <w:rsid w:val="009122EC"/>
    <w:rsid w:val="0091597E"/>
    <w:rsid w:val="00915EF1"/>
    <w:rsid w:val="00921BF2"/>
    <w:rsid w:val="00927C67"/>
    <w:rsid w:val="0093422D"/>
    <w:rsid w:val="009349C7"/>
    <w:rsid w:val="009362D3"/>
    <w:rsid w:val="00937EF8"/>
    <w:rsid w:val="00943832"/>
    <w:rsid w:val="00945A3B"/>
    <w:rsid w:val="0094604C"/>
    <w:rsid w:val="00951DA0"/>
    <w:rsid w:val="009549C0"/>
    <w:rsid w:val="00957629"/>
    <w:rsid w:val="00961B5F"/>
    <w:rsid w:val="00962EB9"/>
    <w:rsid w:val="009776D1"/>
    <w:rsid w:val="00980F03"/>
    <w:rsid w:val="009857BD"/>
    <w:rsid w:val="00986BE9"/>
    <w:rsid w:val="0098738F"/>
    <w:rsid w:val="00987FAB"/>
    <w:rsid w:val="00993B95"/>
    <w:rsid w:val="0099519D"/>
    <w:rsid w:val="00995252"/>
    <w:rsid w:val="00996CAE"/>
    <w:rsid w:val="009A1E24"/>
    <w:rsid w:val="009A34C4"/>
    <w:rsid w:val="009B15C8"/>
    <w:rsid w:val="009B6117"/>
    <w:rsid w:val="009B7068"/>
    <w:rsid w:val="009C723B"/>
    <w:rsid w:val="009D1AB4"/>
    <w:rsid w:val="009D1EAE"/>
    <w:rsid w:val="009D47B2"/>
    <w:rsid w:val="009F1924"/>
    <w:rsid w:val="009F6633"/>
    <w:rsid w:val="009F79B2"/>
    <w:rsid w:val="009F7CA5"/>
    <w:rsid w:val="00A0041F"/>
    <w:rsid w:val="00A0074D"/>
    <w:rsid w:val="00A00962"/>
    <w:rsid w:val="00A0397F"/>
    <w:rsid w:val="00A062B6"/>
    <w:rsid w:val="00A1652F"/>
    <w:rsid w:val="00A212D9"/>
    <w:rsid w:val="00A225C7"/>
    <w:rsid w:val="00A2624C"/>
    <w:rsid w:val="00A31A2C"/>
    <w:rsid w:val="00A33BFE"/>
    <w:rsid w:val="00A36AB9"/>
    <w:rsid w:val="00A4047C"/>
    <w:rsid w:val="00A45900"/>
    <w:rsid w:val="00A464AE"/>
    <w:rsid w:val="00A50C51"/>
    <w:rsid w:val="00A54519"/>
    <w:rsid w:val="00A549DB"/>
    <w:rsid w:val="00A62BB2"/>
    <w:rsid w:val="00A85834"/>
    <w:rsid w:val="00A935C8"/>
    <w:rsid w:val="00A945C8"/>
    <w:rsid w:val="00A9489E"/>
    <w:rsid w:val="00AA14E1"/>
    <w:rsid w:val="00AA4398"/>
    <w:rsid w:val="00AA59E9"/>
    <w:rsid w:val="00AB14F0"/>
    <w:rsid w:val="00AB5825"/>
    <w:rsid w:val="00AB638C"/>
    <w:rsid w:val="00AB66A3"/>
    <w:rsid w:val="00AC20CD"/>
    <w:rsid w:val="00AC2B06"/>
    <w:rsid w:val="00AC4C63"/>
    <w:rsid w:val="00AC7E11"/>
    <w:rsid w:val="00AD2B26"/>
    <w:rsid w:val="00AD38B0"/>
    <w:rsid w:val="00AE107F"/>
    <w:rsid w:val="00AE64AE"/>
    <w:rsid w:val="00AF1FEF"/>
    <w:rsid w:val="00AF431A"/>
    <w:rsid w:val="00AF546D"/>
    <w:rsid w:val="00B17476"/>
    <w:rsid w:val="00B20EEA"/>
    <w:rsid w:val="00B21C14"/>
    <w:rsid w:val="00B21E32"/>
    <w:rsid w:val="00B23D48"/>
    <w:rsid w:val="00B24C85"/>
    <w:rsid w:val="00B33B99"/>
    <w:rsid w:val="00B362EC"/>
    <w:rsid w:val="00B37F29"/>
    <w:rsid w:val="00B47ED5"/>
    <w:rsid w:val="00B558FD"/>
    <w:rsid w:val="00B601FA"/>
    <w:rsid w:val="00B62236"/>
    <w:rsid w:val="00B6491C"/>
    <w:rsid w:val="00B674D7"/>
    <w:rsid w:val="00B722B7"/>
    <w:rsid w:val="00B80A43"/>
    <w:rsid w:val="00B85A8B"/>
    <w:rsid w:val="00B90F7C"/>
    <w:rsid w:val="00B911BB"/>
    <w:rsid w:val="00B9361C"/>
    <w:rsid w:val="00B94E58"/>
    <w:rsid w:val="00BA3A7A"/>
    <w:rsid w:val="00BB3DC5"/>
    <w:rsid w:val="00BB72BE"/>
    <w:rsid w:val="00BC3A87"/>
    <w:rsid w:val="00BC6038"/>
    <w:rsid w:val="00BC76BC"/>
    <w:rsid w:val="00BD4658"/>
    <w:rsid w:val="00BD4CB3"/>
    <w:rsid w:val="00BD6A3F"/>
    <w:rsid w:val="00BE219A"/>
    <w:rsid w:val="00BE3788"/>
    <w:rsid w:val="00BE7399"/>
    <w:rsid w:val="00BF004E"/>
    <w:rsid w:val="00C0077C"/>
    <w:rsid w:val="00C00930"/>
    <w:rsid w:val="00C01A04"/>
    <w:rsid w:val="00C0475A"/>
    <w:rsid w:val="00C0558A"/>
    <w:rsid w:val="00C16036"/>
    <w:rsid w:val="00C30E25"/>
    <w:rsid w:val="00C36384"/>
    <w:rsid w:val="00C36DBD"/>
    <w:rsid w:val="00C41307"/>
    <w:rsid w:val="00C43FAE"/>
    <w:rsid w:val="00C441EF"/>
    <w:rsid w:val="00C539FE"/>
    <w:rsid w:val="00C57BED"/>
    <w:rsid w:val="00C57F45"/>
    <w:rsid w:val="00C629B0"/>
    <w:rsid w:val="00C63F8C"/>
    <w:rsid w:val="00C6550F"/>
    <w:rsid w:val="00C709EC"/>
    <w:rsid w:val="00C72B37"/>
    <w:rsid w:val="00C744E3"/>
    <w:rsid w:val="00C75773"/>
    <w:rsid w:val="00C758AB"/>
    <w:rsid w:val="00C8040D"/>
    <w:rsid w:val="00C81095"/>
    <w:rsid w:val="00C85409"/>
    <w:rsid w:val="00C85B12"/>
    <w:rsid w:val="00C873FA"/>
    <w:rsid w:val="00C92396"/>
    <w:rsid w:val="00C92773"/>
    <w:rsid w:val="00C97A92"/>
    <w:rsid w:val="00CA7412"/>
    <w:rsid w:val="00CB53C6"/>
    <w:rsid w:val="00CB6333"/>
    <w:rsid w:val="00CB7B58"/>
    <w:rsid w:val="00CB7ECA"/>
    <w:rsid w:val="00CD10B8"/>
    <w:rsid w:val="00CD1F16"/>
    <w:rsid w:val="00CD202D"/>
    <w:rsid w:val="00CD3D27"/>
    <w:rsid w:val="00CD59B7"/>
    <w:rsid w:val="00CD6980"/>
    <w:rsid w:val="00CD77E4"/>
    <w:rsid w:val="00CE2BB5"/>
    <w:rsid w:val="00CE3F5D"/>
    <w:rsid w:val="00CF0B54"/>
    <w:rsid w:val="00D005A2"/>
    <w:rsid w:val="00D02E9B"/>
    <w:rsid w:val="00D05B5D"/>
    <w:rsid w:val="00D1727A"/>
    <w:rsid w:val="00D177B6"/>
    <w:rsid w:val="00D22BD4"/>
    <w:rsid w:val="00D2307C"/>
    <w:rsid w:val="00D26D0F"/>
    <w:rsid w:val="00D3057F"/>
    <w:rsid w:val="00D33C9F"/>
    <w:rsid w:val="00D36426"/>
    <w:rsid w:val="00D36E6A"/>
    <w:rsid w:val="00D44130"/>
    <w:rsid w:val="00D45372"/>
    <w:rsid w:val="00D46995"/>
    <w:rsid w:val="00D537C4"/>
    <w:rsid w:val="00D53B72"/>
    <w:rsid w:val="00D615BD"/>
    <w:rsid w:val="00D619B1"/>
    <w:rsid w:val="00D630A6"/>
    <w:rsid w:val="00D7153F"/>
    <w:rsid w:val="00D7395E"/>
    <w:rsid w:val="00D740ED"/>
    <w:rsid w:val="00D76364"/>
    <w:rsid w:val="00D76E09"/>
    <w:rsid w:val="00D871E5"/>
    <w:rsid w:val="00D94F13"/>
    <w:rsid w:val="00D9609B"/>
    <w:rsid w:val="00DB789B"/>
    <w:rsid w:val="00DC08BD"/>
    <w:rsid w:val="00DC49B3"/>
    <w:rsid w:val="00DC5711"/>
    <w:rsid w:val="00DD0644"/>
    <w:rsid w:val="00DD3AA2"/>
    <w:rsid w:val="00DD777D"/>
    <w:rsid w:val="00DE00A0"/>
    <w:rsid w:val="00DE485E"/>
    <w:rsid w:val="00DE5FDA"/>
    <w:rsid w:val="00DE6305"/>
    <w:rsid w:val="00DF601F"/>
    <w:rsid w:val="00E015E2"/>
    <w:rsid w:val="00E02D74"/>
    <w:rsid w:val="00E03406"/>
    <w:rsid w:val="00E0666B"/>
    <w:rsid w:val="00E14358"/>
    <w:rsid w:val="00E21987"/>
    <w:rsid w:val="00E267B7"/>
    <w:rsid w:val="00E2775F"/>
    <w:rsid w:val="00E372A0"/>
    <w:rsid w:val="00E431F8"/>
    <w:rsid w:val="00E4548E"/>
    <w:rsid w:val="00E46EEB"/>
    <w:rsid w:val="00E51333"/>
    <w:rsid w:val="00E54E9B"/>
    <w:rsid w:val="00E57C95"/>
    <w:rsid w:val="00E64D88"/>
    <w:rsid w:val="00E70AEB"/>
    <w:rsid w:val="00E80F8B"/>
    <w:rsid w:val="00E81E9A"/>
    <w:rsid w:val="00E83E17"/>
    <w:rsid w:val="00E852B9"/>
    <w:rsid w:val="00E86370"/>
    <w:rsid w:val="00E867A9"/>
    <w:rsid w:val="00E86C59"/>
    <w:rsid w:val="00E87A80"/>
    <w:rsid w:val="00EA2968"/>
    <w:rsid w:val="00EB02DB"/>
    <w:rsid w:val="00EB0522"/>
    <w:rsid w:val="00EB176B"/>
    <w:rsid w:val="00EB3117"/>
    <w:rsid w:val="00EB6AF9"/>
    <w:rsid w:val="00EC12A5"/>
    <w:rsid w:val="00EC157F"/>
    <w:rsid w:val="00EC1899"/>
    <w:rsid w:val="00ED1402"/>
    <w:rsid w:val="00ED1925"/>
    <w:rsid w:val="00ED1B04"/>
    <w:rsid w:val="00ED1EEC"/>
    <w:rsid w:val="00EE2370"/>
    <w:rsid w:val="00EF0B71"/>
    <w:rsid w:val="00EF53E2"/>
    <w:rsid w:val="00EF58D0"/>
    <w:rsid w:val="00F12110"/>
    <w:rsid w:val="00F15EE6"/>
    <w:rsid w:val="00F16069"/>
    <w:rsid w:val="00F16E8D"/>
    <w:rsid w:val="00F17098"/>
    <w:rsid w:val="00F170FB"/>
    <w:rsid w:val="00F22D42"/>
    <w:rsid w:val="00F23FEF"/>
    <w:rsid w:val="00F2536D"/>
    <w:rsid w:val="00F273FD"/>
    <w:rsid w:val="00F416CF"/>
    <w:rsid w:val="00F4447D"/>
    <w:rsid w:val="00F505F3"/>
    <w:rsid w:val="00F54632"/>
    <w:rsid w:val="00F5484D"/>
    <w:rsid w:val="00F549E8"/>
    <w:rsid w:val="00F54B14"/>
    <w:rsid w:val="00F61312"/>
    <w:rsid w:val="00F62821"/>
    <w:rsid w:val="00F65F32"/>
    <w:rsid w:val="00F76C48"/>
    <w:rsid w:val="00F77EBD"/>
    <w:rsid w:val="00F87AC8"/>
    <w:rsid w:val="00F909EE"/>
    <w:rsid w:val="00F93798"/>
    <w:rsid w:val="00FA4BC9"/>
    <w:rsid w:val="00FA4D6F"/>
    <w:rsid w:val="00FB7CC2"/>
    <w:rsid w:val="00FC18D1"/>
    <w:rsid w:val="00FC265E"/>
    <w:rsid w:val="00FC5774"/>
    <w:rsid w:val="00FC707F"/>
    <w:rsid w:val="00FC7944"/>
    <w:rsid w:val="00FD0C85"/>
    <w:rsid w:val="00FD0D6A"/>
    <w:rsid w:val="00FD39A7"/>
    <w:rsid w:val="00FD5831"/>
    <w:rsid w:val="00FD6742"/>
    <w:rsid w:val="00FD7CAC"/>
    <w:rsid w:val="00FE3FE0"/>
    <w:rsid w:val="00FE6F9F"/>
    <w:rsid w:val="00FF1540"/>
    <w:rsid w:val="00FF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901C7"/>
  <w15:docId w15:val="{3AD05186-004D-4CED-AD82-BD1B33DA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398"/>
  </w:style>
  <w:style w:type="paragraph" w:styleId="Ttulo1">
    <w:name w:val="heading 1"/>
    <w:basedOn w:val="Normal"/>
    <w:next w:val="Normal"/>
    <w:qFormat/>
    <w:rsid w:val="00AA4398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qFormat/>
    <w:rsid w:val="00AA4398"/>
    <w:pPr>
      <w:keepNext/>
      <w:outlineLvl w:val="1"/>
    </w:pPr>
    <w:rPr>
      <w:rFonts w:ascii="Arial" w:hAnsi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A4398"/>
    <w:pPr>
      <w:jc w:val="both"/>
    </w:pPr>
    <w:rPr>
      <w:rFonts w:ascii="Arial" w:hAnsi="Arial"/>
    </w:rPr>
  </w:style>
  <w:style w:type="paragraph" w:customStyle="1" w:styleId="Textopadro">
    <w:name w:val="Texto padrão"/>
    <w:basedOn w:val="Normal"/>
    <w:rsid w:val="00AA4398"/>
    <w:rPr>
      <w:sz w:val="24"/>
    </w:rPr>
  </w:style>
  <w:style w:type="character" w:customStyle="1" w:styleId="Absatz-Standardschriftart">
    <w:name w:val="Absatz-Standardschriftart"/>
    <w:rsid w:val="00AA4398"/>
    <w:rPr>
      <w:rFonts w:ascii="Times New Roman" w:hAnsi="Times New Roman"/>
      <w:color w:val="auto"/>
      <w:spacing w:val="0"/>
      <w:sz w:val="24"/>
    </w:rPr>
  </w:style>
  <w:style w:type="paragraph" w:customStyle="1" w:styleId="textopadro0">
    <w:name w:val="textopadro"/>
    <w:basedOn w:val="Normal"/>
    <w:rsid w:val="00F549E8"/>
    <w:rPr>
      <w:sz w:val="24"/>
      <w:szCs w:val="24"/>
    </w:rPr>
  </w:style>
  <w:style w:type="paragraph" w:customStyle="1" w:styleId="Corpodetex">
    <w:name w:val="Corpo de tex"/>
    <w:basedOn w:val="Normal"/>
    <w:rsid w:val="0068710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character" w:styleId="Nmerodepgina">
    <w:name w:val="page number"/>
    <w:basedOn w:val="Fontepargpadro"/>
    <w:rsid w:val="00687102"/>
  </w:style>
  <w:style w:type="table" w:styleId="Tabelacomgrade">
    <w:name w:val="Table Grid"/>
    <w:basedOn w:val="Tabelanormal"/>
    <w:rsid w:val="00612D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612D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12D4D"/>
  </w:style>
  <w:style w:type="paragraph" w:styleId="Rodap">
    <w:name w:val="footer"/>
    <w:basedOn w:val="Normal"/>
    <w:link w:val="RodapChar"/>
    <w:rsid w:val="00612D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12D4D"/>
  </w:style>
  <w:style w:type="character" w:styleId="Hyperlink">
    <w:name w:val="Hyperlink"/>
    <w:basedOn w:val="Fontepargpadro"/>
    <w:uiPriority w:val="99"/>
    <w:semiHidden/>
    <w:unhideWhenUsed/>
    <w:rsid w:val="00AF1FEF"/>
    <w:rPr>
      <w:color w:val="0000FF"/>
      <w:u w:val="single"/>
    </w:rPr>
  </w:style>
  <w:style w:type="paragraph" w:customStyle="1" w:styleId="Contedodatabela">
    <w:name w:val="Conteúdo da tabela"/>
    <w:basedOn w:val="Normal"/>
    <w:rsid w:val="00CB6333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ad91c-223c-4ebc-bd61-a0ce86b99d43">
      <Terms xmlns="http://schemas.microsoft.com/office/infopath/2007/PartnerControls"/>
    </lcf76f155ced4ddcb4097134ff3c332f>
    <TaxCatchAll xmlns="2d97cf32-3e10-4f0a-a68f-975d599e13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48AACA972A1543A2DE144CD60F4244" ma:contentTypeVersion="16" ma:contentTypeDescription="Criar um novo documento." ma:contentTypeScope="" ma:versionID="7ac23cd27c492191020c3d71d2be368e">
  <xsd:schema xmlns:xsd="http://www.w3.org/2001/XMLSchema" xmlns:xs="http://www.w3.org/2001/XMLSchema" xmlns:p="http://schemas.microsoft.com/office/2006/metadata/properties" xmlns:ns2="694ad91c-223c-4ebc-bd61-a0ce86b99d43" xmlns:ns3="2d97cf32-3e10-4f0a-a68f-975d599e13ce" targetNamespace="http://schemas.microsoft.com/office/2006/metadata/properties" ma:root="true" ma:fieldsID="e56092973ee06830bbe17f8212dc0699" ns2:_="" ns3:_="">
    <xsd:import namespace="694ad91c-223c-4ebc-bd61-a0ce86b99d43"/>
    <xsd:import namespace="2d97cf32-3e10-4f0a-a68f-975d599e1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d91c-223c-4ebc-bd61-a0ce86b99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3530397e-df0f-46c7-b4a2-4bb8a26c8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7cf32-3e10-4f0a-a68f-975d599e1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9e4a1-5a70-4629-98ca-9c653c2e194d}" ma:internalName="TaxCatchAll" ma:showField="CatchAllData" ma:web="2d97cf32-3e10-4f0a-a68f-975d599e1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5D18-9670-4BFA-ACF2-683809B682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4ad91c-223c-4ebc-bd61-a0ce86b99d43"/>
    <ds:schemaRef ds:uri="http://purl.org/dc/elements/1.1/"/>
    <ds:schemaRef ds:uri="http://schemas.microsoft.com/office/2006/metadata/properties"/>
    <ds:schemaRef ds:uri="2d97cf32-3e10-4f0a-a68f-975d599e13c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39AC48-4C0E-48A7-BDAE-6782FFC98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ad91c-223c-4ebc-bd61-a0ce86b99d43"/>
    <ds:schemaRef ds:uri="2d97cf32-3e10-4f0a-a68f-975d599e1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2218B-9539-41A2-8747-9C64A6039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57160-FDC7-484B-ABB2-A596674C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CONTRATO</vt:lpstr>
    </vt:vector>
  </TitlesOfParts>
  <Company>Microsoft</Company>
  <LinksUpToDate>false</LinksUpToDate>
  <CharactersWithSpaces>12300</CharactersWithSpaces>
  <SharedDoc>false</SharedDoc>
  <HLinks>
    <vt:vector size="90" baseType="variant">
      <vt:variant>
        <vt:i4>2818110</vt:i4>
      </vt:variant>
      <vt:variant>
        <vt:i4>42</vt:i4>
      </vt:variant>
      <vt:variant>
        <vt:i4>0</vt:i4>
      </vt:variant>
      <vt:variant>
        <vt:i4>5</vt:i4>
      </vt:variant>
      <vt:variant>
        <vt:lpwstr>https://na42.salesforce.com/01tA0000000n5IL</vt:lpwstr>
      </vt:variant>
      <vt:variant>
        <vt:lpwstr/>
      </vt:variant>
      <vt:variant>
        <vt:i4>3539001</vt:i4>
      </vt:variant>
      <vt:variant>
        <vt:i4>39</vt:i4>
      </vt:variant>
      <vt:variant>
        <vt:i4>0</vt:i4>
      </vt:variant>
      <vt:variant>
        <vt:i4>5</vt:i4>
      </vt:variant>
      <vt:variant>
        <vt:lpwstr>https://na42.salesforce.com/01tA0000000n2tU</vt:lpwstr>
      </vt:variant>
      <vt:variant>
        <vt:lpwstr/>
      </vt:variant>
      <vt:variant>
        <vt:i4>3670117</vt:i4>
      </vt:variant>
      <vt:variant>
        <vt:i4>36</vt:i4>
      </vt:variant>
      <vt:variant>
        <vt:i4>0</vt:i4>
      </vt:variant>
      <vt:variant>
        <vt:i4>5</vt:i4>
      </vt:variant>
      <vt:variant>
        <vt:lpwstr>https://na42.salesforce.com/01tA0000000mnY0</vt:lpwstr>
      </vt:variant>
      <vt:variant>
        <vt:lpwstr/>
      </vt:variant>
      <vt:variant>
        <vt:i4>3735673</vt:i4>
      </vt:variant>
      <vt:variant>
        <vt:i4>33</vt:i4>
      </vt:variant>
      <vt:variant>
        <vt:i4>0</vt:i4>
      </vt:variant>
      <vt:variant>
        <vt:i4>5</vt:i4>
      </vt:variant>
      <vt:variant>
        <vt:lpwstr>https://na42.salesforce.com/01tA0000000oRzb</vt:lpwstr>
      </vt:variant>
      <vt:variant>
        <vt:lpwstr/>
      </vt:variant>
      <vt:variant>
        <vt:i4>3539001</vt:i4>
      </vt:variant>
      <vt:variant>
        <vt:i4>30</vt:i4>
      </vt:variant>
      <vt:variant>
        <vt:i4>0</vt:i4>
      </vt:variant>
      <vt:variant>
        <vt:i4>5</vt:i4>
      </vt:variant>
      <vt:variant>
        <vt:lpwstr>https://na42.salesforce.com/01tA0000000n2tZ</vt:lpwstr>
      </vt:variant>
      <vt:variant>
        <vt:lpwstr/>
      </vt:variant>
      <vt:variant>
        <vt:i4>2752574</vt:i4>
      </vt:variant>
      <vt:variant>
        <vt:i4>27</vt:i4>
      </vt:variant>
      <vt:variant>
        <vt:i4>0</vt:i4>
      </vt:variant>
      <vt:variant>
        <vt:i4>5</vt:i4>
      </vt:variant>
      <vt:variant>
        <vt:lpwstr>https://na42.salesforce.com/01tA0000000n5hk</vt:lpwstr>
      </vt:variant>
      <vt:variant>
        <vt:lpwstr/>
      </vt:variant>
      <vt:variant>
        <vt:i4>2752574</vt:i4>
      </vt:variant>
      <vt:variant>
        <vt:i4>24</vt:i4>
      </vt:variant>
      <vt:variant>
        <vt:i4>0</vt:i4>
      </vt:variant>
      <vt:variant>
        <vt:i4>5</vt:i4>
      </vt:variant>
      <vt:variant>
        <vt:lpwstr>https://na42.salesforce.com/01tA0000000n5hp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https://na42.salesforce.com/01tA0000000n4Ju</vt:lpwstr>
      </vt:variant>
      <vt:variant>
        <vt:lpwstr/>
      </vt:variant>
      <vt:variant>
        <vt:i4>2621503</vt:i4>
      </vt:variant>
      <vt:variant>
        <vt:i4>18</vt:i4>
      </vt:variant>
      <vt:variant>
        <vt:i4>0</vt:i4>
      </vt:variant>
      <vt:variant>
        <vt:i4>5</vt:i4>
      </vt:variant>
      <vt:variant>
        <vt:lpwstr>https://na42.salesforce.com/01tA0000000n4Jf</vt:lpwstr>
      </vt:variant>
      <vt:variant>
        <vt:lpwstr/>
      </vt:variant>
      <vt:variant>
        <vt:i4>3080249</vt:i4>
      </vt:variant>
      <vt:variant>
        <vt:i4>15</vt:i4>
      </vt:variant>
      <vt:variant>
        <vt:i4>0</vt:i4>
      </vt:variant>
      <vt:variant>
        <vt:i4>5</vt:i4>
      </vt:variant>
      <vt:variant>
        <vt:lpwstr>https://na42.salesforce.com/01tA0000000n2m4</vt:lpwstr>
      </vt:variant>
      <vt:variant>
        <vt:lpwstr/>
      </vt:variant>
      <vt:variant>
        <vt:i4>2818110</vt:i4>
      </vt:variant>
      <vt:variant>
        <vt:i4>12</vt:i4>
      </vt:variant>
      <vt:variant>
        <vt:i4>0</vt:i4>
      </vt:variant>
      <vt:variant>
        <vt:i4>5</vt:i4>
      </vt:variant>
      <vt:variant>
        <vt:lpwstr>https://na42.salesforce.com/01tA0000000n5IG</vt:lpwstr>
      </vt:variant>
      <vt:variant>
        <vt:lpwstr/>
      </vt:variant>
      <vt:variant>
        <vt:i4>2424889</vt:i4>
      </vt:variant>
      <vt:variant>
        <vt:i4>9</vt:i4>
      </vt:variant>
      <vt:variant>
        <vt:i4>0</vt:i4>
      </vt:variant>
      <vt:variant>
        <vt:i4>5</vt:i4>
      </vt:variant>
      <vt:variant>
        <vt:lpwstr>https://na42.salesforce.com/01tA0000000n2g6</vt:lpwstr>
      </vt:variant>
      <vt:variant>
        <vt:lpwstr/>
      </vt:variant>
      <vt:variant>
        <vt:i4>3342442</vt:i4>
      </vt:variant>
      <vt:variant>
        <vt:i4>6</vt:i4>
      </vt:variant>
      <vt:variant>
        <vt:i4>0</vt:i4>
      </vt:variant>
      <vt:variant>
        <vt:i4>5</vt:i4>
      </vt:variant>
      <vt:variant>
        <vt:lpwstr>https://na42.salesforce.com/01tA0000000mar9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https://na42.salesforce.com/01tA0000000n4J6</vt:lpwstr>
      </vt:variant>
      <vt:variant>
        <vt:lpwstr/>
      </vt:variant>
      <vt:variant>
        <vt:i4>2621503</vt:i4>
      </vt:variant>
      <vt:variant>
        <vt:i4>0</vt:i4>
      </vt:variant>
      <vt:variant>
        <vt:i4>0</vt:i4>
      </vt:variant>
      <vt:variant>
        <vt:i4>5</vt:i4>
      </vt:variant>
      <vt:variant>
        <vt:lpwstr>https://na42.salesforce.com/01tA0000000n4Jz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CONTRATO</dc:title>
  <dc:creator>principal</dc:creator>
  <cp:lastModifiedBy>Usuario</cp:lastModifiedBy>
  <cp:revision>2</cp:revision>
  <cp:lastPrinted>2013-05-17T11:33:00Z</cp:lastPrinted>
  <dcterms:created xsi:type="dcterms:W3CDTF">2023-03-24T10:49:00Z</dcterms:created>
  <dcterms:modified xsi:type="dcterms:W3CDTF">2023-03-24T10:49:00Z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0x0101002748AACA972A1543A2DE144CD60F4244</vt:lpwstr>
  </property>
</Properties>
</file>