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A4" w:rsidRDefault="005A5BA4" w:rsidP="005A5BA4">
      <w:pPr>
        <w:rPr>
          <w:rFonts w:ascii="Arial" w:hAnsi="Arial" w:cs="Arial"/>
          <w:b/>
          <w:sz w:val="23"/>
          <w:szCs w:val="23"/>
        </w:rPr>
      </w:pPr>
      <w:r>
        <w:rPr>
          <w:rFonts w:ascii="Arial" w:hAnsi="Arial" w:cs="Arial"/>
          <w:b/>
          <w:sz w:val="23"/>
          <w:szCs w:val="23"/>
        </w:rPr>
        <w:t>CONTRATO Nº 40</w:t>
      </w:r>
      <w:r>
        <w:rPr>
          <w:rFonts w:ascii="Arial" w:hAnsi="Arial" w:cs="Arial"/>
          <w:b/>
          <w:sz w:val="23"/>
          <w:szCs w:val="23"/>
        </w:rPr>
        <w:t>/2024</w:t>
      </w:r>
    </w:p>
    <w:p w:rsidR="005A5BA4" w:rsidRDefault="005A5BA4" w:rsidP="005A5BA4">
      <w:pPr>
        <w:spacing w:line="276" w:lineRule="auto"/>
        <w:ind w:left="4395"/>
        <w:jc w:val="both"/>
        <w:rPr>
          <w:rFonts w:ascii="Arial" w:hAnsi="Arial" w:cs="Arial"/>
          <w:b/>
          <w:sz w:val="23"/>
          <w:szCs w:val="23"/>
        </w:rPr>
      </w:pPr>
    </w:p>
    <w:p w:rsidR="005A5BA4" w:rsidRDefault="005A5BA4" w:rsidP="005A5BA4">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Pr>
          <w:rFonts w:ascii="Arial" w:hAnsi="Arial" w:cs="Arial"/>
          <w:b/>
          <w:sz w:val="23"/>
          <w:szCs w:val="23"/>
        </w:rPr>
        <w:t xml:space="preserve"> GISELE DEZENGRINI</w:t>
      </w:r>
      <w:r>
        <w:rPr>
          <w:rFonts w:ascii="Arial" w:hAnsi="Arial" w:cs="Arial"/>
          <w:b/>
          <w:sz w:val="23"/>
          <w:szCs w:val="23"/>
        </w:rPr>
        <w:t>.</w:t>
      </w:r>
    </w:p>
    <w:p w:rsidR="005A5BA4" w:rsidRDefault="005A5BA4" w:rsidP="005A5BA4">
      <w:pPr>
        <w:ind w:firstLine="708"/>
        <w:jc w:val="both"/>
        <w:rPr>
          <w:rFonts w:ascii="Arial" w:hAnsi="Arial" w:cs="Arial"/>
          <w:sz w:val="23"/>
          <w:szCs w:val="23"/>
        </w:rPr>
      </w:pPr>
    </w:p>
    <w:p w:rsidR="005A5BA4" w:rsidRPr="005A5BA4" w:rsidRDefault="005A5BA4" w:rsidP="005A5BA4">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Pr>
          <w:rFonts w:ascii="Arial" w:hAnsi="Arial" w:cs="Arial"/>
          <w:b/>
          <w:sz w:val="23"/>
          <w:szCs w:val="23"/>
        </w:rPr>
        <w:t xml:space="preserve"> GISELE DEZENGRINI, CNPJ:</w:t>
      </w:r>
      <w:r>
        <w:rPr>
          <w:rFonts w:ascii="Arial" w:hAnsi="Arial" w:cs="Arial"/>
          <w:b/>
          <w:sz w:val="23"/>
          <w:szCs w:val="23"/>
        </w:rPr>
        <w:t xml:space="preserve"> 47.145.676/0001-37</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Três Palmeiras </w:t>
      </w:r>
      <w:r>
        <w:rPr>
          <w:rFonts w:ascii="Arial" w:hAnsi="Arial" w:cs="Arial"/>
          <w:sz w:val="23"/>
          <w:szCs w:val="23"/>
        </w:rPr>
        <w:t>- RS, na Rua</w:t>
      </w:r>
      <w:r>
        <w:rPr>
          <w:rFonts w:ascii="Arial" w:hAnsi="Arial" w:cs="Arial"/>
          <w:sz w:val="23"/>
          <w:szCs w:val="23"/>
        </w:rPr>
        <w:t xml:space="preserve"> São Marcos</w:t>
      </w:r>
      <w:r>
        <w:rPr>
          <w:rFonts w:ascii="Arial" w:hAnsi="Arial" w:cs="Arial"/>
          <w:sz w:val="23"/>
          <w:szCs w:val="23"/>
        </w:rPr>
        <w:t xml:space="preserve">, Bairro, </w:t>
      </w:r>
      <w:r>
        <w:rPr>
          <w:rFonts w:ascii="Arial" w:hAnsi="Arial" w:cs="Arial"/>
          <w:sz w:val="23"/>
          <w:szCs w:val="23"/>
        </w:rPr>
        <w:t>São Pedro</w:t>
      </w:r>
      <w:r>
        <w:rPr>
          <w:rFonts w:ascii="Arial" w:hAnsi="Arial" w:cs="Arial"/>
          <w:sz w:val="23"/>
          <w:szCs w:val="23"/>
        </w:rPr>
        <w:t>, inscrita no CNPJ/MF sob nº</w:t>
      </w:r>
      <w:r>
        <w:rPr>
          <w:rFonts w:ascii="Arial" w:hAnsi="Arial" w:cs="Arial"/>
          <w:sz w:val="23"/>
          <w:szCs w:val="23"/>
        </w:rPr>
        <w:t xml:space="preserve"> </w:t>
      </w:r>
      <w:r>
        <w:rPr>
          <w:rFonts w:ascii="Arial" w:hAnsi="Arial" w:cs="Arial"/>
          <w:b/>
          <w:sz w:val="23"/>
          <w:szCs w:val="23"/>
        </w:rPr>
        <w:t>47.145.676/0001-37</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pela</w:t>
      </w:r>
      <w:r>
        <w:rPr>
          <w:rFonts w:ascii="Arial" w:hAnsi="Arial" w:cs="Arial"/>
          <w:b/>
          <w:sz w:val="23"/>
          <w:szCs w:val="23"/>
        </w:rPr>
        <w:t xml:space="preserve"> Sr</w:t>
      </w:r>
      <w:r>
        <w:rPr>
          <w:rFonts w:ascii="Arial" w:hAnsi="Arial" w:cs="Arial"/>
          <w:b/>
          <w:sz w:val="23"/>
          <w:szCs w:val="23"/>
        </w:rPr>
        <w:t>a</w:t>
      </w:r>
      <w:r>
        <w:rPr>
          <w:rFonts w:ascii="Arial" w:hAnsi="Arial" w:cs="Arial"/>
          <w:b/>
          <w:sz w:val="23"/>
          <w:szCs w:val="23"/>
        </w:rPr>
        <w:t>.</w:t>
      </w:r>
      <w:r>
        <w:rPr>
          <w:rFonts w:ascii="Arial" w:hAnsi="Arial" w:cs="Arial"/>
          <w:b/>
          <w:sz w:val="23"/>
          <w:szCs w:val="23"/>
        </w:rPr>
        <w:t xml:space="preserve"> Gisele </w:t>
      </w:r>
      <w:proofErr w:type="spellStart"/>
      <w:r>
        <w:rPr>
          <w:rFonts w:ascii="Arial" w:hAnsi="Arial" w:cs="Arial"/>
          <w:b/>
          <w:sz w:val="23"/>
          <w:szCs w:val="23"/>
        </w:rPr>
        <w:t>Dezengrini</w:t>
      </w:r>
      <w:proofErr w:type="spellEnd"/>
      <w:r>
        <w:rPr>
          <w:rFonts w:ascii="Arial" w:hAnsi="Arial" w:cs="Arial"/>
          <w:b/>
          <w:sz w:val="23"/>
          <w:szCs w:val="23"/>
        </w:rPr>
        <w:t>, brasileira, solteira, empresária</w:t>
      </w:r>
      <w:r>
        <w:rPr>
          <w:rFonts w:ascii="Arial" w:hAnsi="Arial" w:cs="Arial"/>
          <w:b/>
          <w:sz w:val="23"/>
          <w:szCs w:val="23"/>
        </w:rPr>
        <w:t>, CPF:</w:t>
      </w:r>
      <w:r>
        <w:rPr>
          <w:rFonts w:ascii="Arial" w:hAnsi="Arial" w:cs="Arial"/>
          <w:b/>
          <w:sz w:val="23"/>
          <w:szCs w:val="23"/>
        </w:rPr>
        <w:t xml:space="preserve"> 019.408.730-10</w:t>
      </w:r>
      <w:r>
        <w:rPr>
          <w:rFonts w:ascii="Arial" w:hAnsi="Arial" w:cs="Arial"/>
          <w:b/>
          <w:sz w:val="23"/>
          <w:szCs w:val="23"/>
        </w:rPr>
        <w:t xml:space="preserve"> e endereço Rua</w:t>
      </w:r>
      <w:r>
        <w:rPr>
          <w:rFonts w:ascii="Arial" w:hAnsi="Arial" w:cs="Arial"/>
          <w:b/>
          <w:sz w:val="23"/>
          <w:szCs w:val="23"/>
        </w:rPr>
        <w:t xml:space="preserve"> São Marcos, n° 864</w:t>
      </w:r>
      <w:r>
        <w:rPr>
          <w:rFonts w:ascii="Arial" w:hAnsi="Arial" w:cs="Arial"/>
          <w:b/>
          <w:sz w:val="23"/>
          <w:szCs w:val="23"/>
        </w:rPr>
        <w:t xml:space="preserve">, bairro, </w:t>
      </w:r>
      <w:r>
        <w:rPr>
          <w:rFonts w:ascii="Arial" w:hAnsi="Arial" w:cs="Arial"/>
          <w:b/>
          <w:sz w:val="23"/>
          <w:szCs w:val="23"/>
        </w:rPr>
        <w:t>São Pedro</w:t>
      </w:r>
      <w:r>
        <w:rPr>
          <w:rFonts w:ascii="Arial" w:hAnsi="Arial" w:cs="Arial"/>
          <w:b/>
          <w:sz w:val="23"/>
          <w:szCs w:val="23"/>
        </w:rPr>
        <w:t>,</w:t>
      </w:r>
      <w:r>
        <w:rPr>
          <w:rFonts w:ascii="Arial" w:hAnsi="Arial" w:cs="Arial"/>
          <w:sz w:val="23"/>
          <w:szCs w:val="23"/>
        </w:rPr>
        <w:t xml:space="preserve"> </w:t>
      </w:r>
      <w:r>
        <w:rPr>
          <w:rFonts w:ascii="Arial" w:hAnsi="Arial" w:cs="Arial"/>
          <w:sz w:val="23"/>
          <w:szCs w:val="23"/>
        </w:rPr>
        <w:t xml:space="preserve">Três Palmeiras </w:t>
      </w:r>
      <w:r>
        <w:rPr>
          <w:rFonts w:ascii="Arial" w:hAnsi="Arial" w:cs="Arial"/>
          <w:sz w:val="23"/>
          <w:szCs w:val="23"/>
        </w:rPr>
        <w:t xml:space="preserve">- RS, têm entre si, certo e ajustado, firmam o presente contrato mediante ao </w:t>
      </w:r>
      <w:proofErr w:type="spellStart"/>
      <w:r>
        <w:rPr>
          <w:rFonts w:ascii="Arial" w:hAnsi="Arial" w:cs="Arial"/>
          <w:sz w:val="23"/>
          <w:szCs w:val="23"/>
        </w:rPr>
        <w:t>Pregrão</w:t>
      </w:r>
      <w:proofErr w:type="spellEnd"/>
      <w:r>
        <w:rPr>
          <w:rFonts w:ascii="Arial" w:hAnsi="Arial" w:cs="Arial"/>
          <w:sz w:val="23"/>
          <w:szCs w:val="23"/>
        </w:rPr>
        <w:t xml:space="preserve"> n° 02/2024.</w:t>
      </w:r>
    </w:p>
    <w:p w:rsidR="005A5BA4" w:rsidRPr="008865E9"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8865E9">
        <w:rPr>
          <w:rFonts w:eastAsia="Arial Narrow" w:cs="Calibri"/>
          <w:b/>
          <w:bCs/>
          <w:kern w:val="3"/>
          <w:lang w:eastAsia="zh-CN" w:bidi="hi-IN"/>
        </w:rPr>
        <w:t xml:space="preserve">1. </w:t>
      </w:r>
      <w:r w:rsidR="00E208AE">
        <w:rPr>
          <w:rFonts w:eastAsia="Arial Narrow" w:cs="Calibri"/>
          <w:b/>
          <w:bCs/>
          <w:kern w:val="3"/>
          <w:lang w:eastAsia="zh-CN" w:bidi="hi-IN"/>
        </w:rPr>
        <w:t xml:space="preserve">CLÁUSULA PRIMERA – DO </w:t>
      </w:r>
      <w:r w:rsidRPr="008865E9">
        <w:rPr>
          <w:rFonts w:eastAsia="Arial Narrow" w:cs="Calibri"/>
          <w:b/>
          <w:bCs/>
          <w:kern w:val="3"/>
          <w:lang w:eastAsia="zh-CN" w:bidi="hi-IN"/>
        </w:rPr>
        <w:t>OBJETO</w:t>
      </w:r>
    </w:p>
    <w:p w:rsidR="005A5BA4" w:rsidRDefault="005A5BA4" w:rsidP="005A5BA4">
      <w:pPr>
        <w:suppressAutoHyphens/>
        <w:autoSpaceDN w:val="0"/>
        <w:spacing w:after="0" w:line="240" w:lineRule="auto"/>
        <w:jc w:val="both"/>
        <w:textAlignment w:val="baseline"/>
        <w:rPr>
          <w:rFonts w:ascii="Arial" w:hAnsi="Arial" w:cs="Arial"/>
          <w:sz w:val="23"/>
          <w:szCs w:val="23"/>
        </w:rPr>
      </w:pPr>
      <w:r w:rsidRPr="008E4F7F">
        <w:rPr>
          <w:rFonts w:ascii="Arial" w:hAnsi="Arial" w:cs="Arial"/>
          <w:sz w:val="23"/>
          <w:szCs w:val="23"/>
        </w:rPr>
        <w:t>FORRAGEIRA AUTOPROPELIDA, USADA, MINIMO ANO 2005, COM TRAÇÃO 4X4 EQUIPADA COM PLATAFORMA DE INVERNO DE 16 PÉS DE CORTE UMA PLATAFORMA DE VERÃO COM 6 METROS DE CORTE, DEVE TER PROCESSADOR DE GRÃOS ORIGINAL DE FÁBRICA.</w:t>
      </w:r>
    </w:p>
    <w:p w:rsidR="005A5BA4" w:rsidRPr="002F0664" w:rsidRDefault="005A5BA4" w:rsidP="005A5BA4">
      <w:pPr>
        <w:suppressAutoHyphens/>
        <w:autoSpaceDN w:val="0"/>
        <w:spacing w:after="0" w:line="240" w:lineRule="auto"/>
        <w:jc w:val="both"/>
        <w:textAlignment w:val="baseline"/>
        <w:rPr>
          <w:rFonts w:eastAsia="Arial Narrow" w:cs="Calibri"/>
          <w:color w:val="4F81BD"/>
          <w:kern w:val="3"/>
          <w:lang w:eastAsia="zh-CN" w:bidi="hi-IN"/>
        </w:rPr>
      </w:pPr>
      <w:r w:rsidRPr="002F0664">
        <w:rPr>
          <w:rFonts w:eastAsia="Arial Narrow" w:cs="Calibri"/>
          <w:color w:val="4F81BD"/>
          <w:kern w:val="3"/>
          <w:lang w:eastAsia="zh-CN" w:bidi="hi-IN"/>
        </w:rPr>
        <w:tab/>
      </w:r>
    </w:p>
    <w:p w:rsidR="005A5BA4" w:rsidRPr="007E219B" w:rsidRDefault="005A5BA4" w:rsidP="005A5BA4">
      <w:pPr>
        <w:pStyle w:val="PargrafodaLista"/>
        <w:numPr>
          <w:ilvl w:val="1"/>
          <w:numId w:val="1"/>
        </w:numPr>
        <w:suppressAutoHyphens/>
        <w:autoSpaceDN w:val="0"/>
        <w:spacing w:after="0" w:line="240" w:lineRule="auto"/>
        <w:jc w:val="both"/>
        <w:textAlignment w:val="baseline"/>
        <w:rPr>
          <w:rFonts w:eastAsia="Arial Narrow" w:cs="Calibri"/>
          <w:kern w:val="3"/>
          <w:lang w:eastAsia="zh-CN" w:bidi="hi-IN"/>
        </w:rPr>
      </w:pPr>
      <w:r w:rsidRPr="007E219B">
        <w:rPr>
          <w:rFonts w:eastAsia="Arial Narrow" w:cs="Calibri"/>
          <w:kern w:val="3"/>
          <w:lang w:eastAsia="zh-CN" w:bidi="hi-IN"/>
        </w:rPr>
        <w:t>O presente Termo de Referência tem por objetivo determinar as condições que disciplinarão</w:t>
      </w:r>
      <w:r w:rsidRPr="007E219B">
        <w:rPr>
          <w:rFonts w:eastAsia="Arial Narrow" w:cs="Calibri"/>
          <w:b/>
          <w:bCs/>
          <w:color w:val="2A6099"/>
          <w:kern w:val="3"/>
          <w:lang w:eastAsia="zh-CN" w:bidi="hi-IN"/>
        </w:rPr>
        <w:t xml:space="preserve"> </w:t>
      </w:r>
      <w:r w:rsidRPr="007E219B">
        <w:rPr>
          <w:rFonts w:eastAsia="Arial Narrow" w:cs="Calibri"/>
          <w:color w:val="000000"/>
          <w:kern w:val="3"/>
          <w:lang w:eastAsia="zh-CN" w:bidi="hi-IN"/>
        </w:rPr>
        <w:t xml:space="preserve">de acordo com o Estudo Técnico Preliminar e </w:t>
      </w:r>
      <w:r w:rsidRPr="007E219B">
        <w:rPr>
          <w:rFonts w:eastAsia="Arial Narrow" w:cs="Calibri"/>
          <w:kern w:val="3"/>
          <w:lang w:eastAsia="zh-CN" w:bidi="hi-IN"/>
        </w:rPr>
        <w:t>conforme condições, quantidades, exigências e estimativas contidas neste Termo de Referência.</w:t>
      </w:r>
    </w:p>
    <w:tbl>
      <w:tblPr>
        <w:tblW w:w="9923" w:type="dxa"/>
        <w:tblInd w:w="-654" w:type="dxa"/>
        <w:tblLayout w:type="fixed"/>
        <w:tblCellMar>
          <w:left w:w="10" w:type="dxa"/>
          <w:right w:w="10" w:type="dxa"/>
        </w:tblCellMar>
        <w:tblLook w:val="0000" w:firstRow="0" w:lastRow="0" w:firstColumn="0" w:lastColumn="0" w:noHBand="0" w:noVBand="0"/>
      </w:tblPr>
      <w:tblGrid>
        <w:gridCol w:w="567"/>
        <w:gridCol w:w="6663"/>
        <w:gridCol w:w="709"/>
        <w:gridCol w:w="567"/>
        <w:gridCol w:w="1417"/>
      </w:tblGrid>
      <w:tr w:rsidR="00971EE1" w:rsidRPr="008865E9" w:rsidTr="00222666">
        <w:trPr>
          <w:trHeight w:hRule="exact" w:val="567"/>
        </w:trPr>
        <w:tc>
          <w:tcPr>
            <w:tcW w:w="567"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971EE1" w:rsidRPr="008865E9" w:rsidRDefault="00971EE1" w:rsidP="00971EE1">
            <w:pPr>
              <w:suppressAutoHyphens/>
              <w:autoSpaceDN w:val="0"/>
              <w:spacing w:after="0" w:line="240" w:lineRule="auto"/>
              <w:ind w:left="-27"/>
              <w:jc w:val="both"/>
              <w:textAlignment w:val="baseline"/>
              <w:rPr>
                <w:rFonts w:eastAsia="Arial" w:cs="Calibri"/>
                <w:kern w:val="3"/>
                <w:lang w:eastAsia="zh-CN" w:bidi="hi-IN"/>
              </w:rPr>
            </w:pPr>
            <w:r w:rsidRPr="008865E9">
              <w:rPr>
                <w:rFonts w:eastAsia="Arial" w:cs="Calibri"/>
                <w:kern w:val="3"/>
                <w:lang w:eastAsia="zh-CN" w:bidi="hi-IN"/>
              </w:rPr>
              <w:t>Item</w:t>
            </w:r>
          </w:p>
        </w:tc>
        <w:tc>
          <w:tcPr>
            <w:tcW w:w="666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71EE1" w:rsidRPr="008865E9" w:rsidRDefault="00971EE1" w:rsidP="001038AD">
            <w:pPr>
              <w:suppressAutoHyphens/>
              <w:autoSpaceDN w:val="0"/>
              <w:spacing w:after="0" w:line="240" w:lineRule="auto"/>
              <w:jc w:val="both"/>
              <w:textAlignment w:val="baseline"/>
              <w:rPr>
                <w:rFonts w:eastAsia="Arial Narrow" w:cs="Calibri"/>
                <w:kern w:val="3"/>
                <w:lang w:eastAsia="zh-CN" w:bidi="hi-IN"/>
              </w:rPr>
            </w:pPr>
            <w:r w:rsidRPr="008865E9">
              <w:rPr>
                <w:rFonts w:eastAsia="Arial" w:cs="Calibri"/>
                <w:kern w:val="3"/>
                <w:lang w:eastAsia="zh-CN" w:bidi="hi-IN"/>
              </w:rPr>
              <w:t>Descrição / Especificação</w:t>
            </w:r>
          </w:p>
        </w:tc>
        <w:tc>
          <w:tcPr>
            <w:tcW w:w="709" w:type="dxa"/>
            <w:tcBorders>
              <w:top w:val="single" w:sz="4" w:space="0" w:color="auto"/>
              <w:left w:val="single" w:sz="4" w:space="0" w:color="auto"/>
              <w:bottom w:val="single" w:sz="4" w:space="0" w:color="auto"/>
              <w:right w:val="single" w:sz="4" w:space="0" w:color="auto"/>
            </w:tcBorders>
            <w:vAlign w:val="center"/>
          </w:tcPr>
          <w:p w:rsidR="00971EE1" w:rsidRPr="008865E9" w:rsidRDefault="00971EE1" w:rsidP="001038AD">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 xml:space="preserve"> Quant</w:t>
            </w:r>
          </w:p>
        </w:tc>
        <w:tc>
          <w:tcPr>
            <w:tcW w:w="567" w:type="dxa"/>
            <w:tcBorders>
              <w:top w:val="single" w:sz="4" w:space="0" w:color="auto"/>
              <w:left w:val="single" w:sz="4" w:space="0" w:color="auto"/>
              <w:bottom w:val="single" w:sz="4" w:space="0" w:color="auto"/>
              <w:right w:val="single" w:sz="4" w:space="0" w:color="auto"/>
            </w:tcBorders>
          </w:tcPr>
          <w:p w:rsidR="00971EE1" w:rsidRDefault="00971EE1" w:rsidP="001038AD">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 xml:space="preserve">   UN</w:t>
            </w:r>
          </w:p>
        </w:tc>
        <w:tc>
          <w:tcPr>
            <w:tcW w:w="1417" w:type="dxa"/>
            <w:tcBorders>
              <w:top w:val="single" w:sz="4" w:space="0" w:color="auto"/>
              <w:left w:val="single" w:sz="4" w:space="0" w:color="auto"/>
              <w:bottom w:val="single" w:sz="4" w:space="0" w:color="auto"/>
              <w:right w:val="single" w:sz="4" w:space="0" w:color="auto"/>
            </w:tcBorders>
          </w:tcPr>
          <w:p w:rsidR="00971EE1" w:rsidRDefault="00971EE1" w:rsidP="001038AD">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 xml:space="preserve"> Valor </w:t>
            </w:r>
            <w:proofErr w:type="spellStart"/>
            <w:r>
              <w:rPr>
                <w:rFonts w:eastAsia="Arial Narrow" w:cs="Calibri"/>
                <w:kern w:val="3"/>
                <w:lang w:eastAsia="zh-CN" w:bidi="hi-IN"/>
              </w:rPr>
              <w:t>Un</w:t>
            </w:r>
            <w:proofErr w:type="spellEnd"/>
          </w:p>
        </w:tc>
      </w:tr>
      <w:tr w:rsidR="00971EE1" w:rsidRPr="008865E9" w:rsidTr="00222666">
        <w:trPr>
          <w:trHeight w:hRule="exact" w:val="11976"/>
        </w:trPr>
        <w:tc>
          <w:tcPr>
            <w:tcW w:w="567"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971EE1" w:rsidRPr="008865E9" w:rsidRDefault="00971EE1" w:rsidP="001038AD">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lastRenderedPageBreak/>
              <w:t>1</w:t>
            </w:r>
            <w:proofErr w:type="gramEnd"/>
          </w:p>
        </w:tc>
        <w:tc>
          <w:tcPr>
            <w:tcW w:w="666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71EE1" w:rsidRPr="007E219B" w:rsidRDefault="00971EE1" w:rsidP="001038AD">
            <w:pPr>
              <w:suppressLineNumbers/>
              <w:suppressAutoHyphens/>
              <w:spacing w:after="0" w:line="240" w:lineRule="auto"/>
              <w:jc w:val="both"/>
              <w:textAlignment w:val="baseline"/>
              <w:rPr>
                <w:rFonts w:eastAsia="NSimSun" w:cs="Calibri"/>
                <w:kern w:val="3"/>
                <w:lang w:eastAsia="zh-CN" w:bidi="hi-IN"/>
              </w:rPr>
            </w:pPr>
            <w:r w:rsidRPr="007E219B">
              <w:rPr>
                <w:rFonts w:ascii="Arial" w:hAnsi="Arial" w:cs="Arial"/>
              </w:rPr>
              <w:t>FORRAGEIRA AUTOPROPELIDA, USADA, MINIMO ANO 2005, COM TRAÇÃO 4X4, SISTEMA DE TRAÇÃO HIDRO ELETRÔNICA EQUIPADA COM PLATAFORMA DE INVERNO DE 16 PÉS DE CORTE UMA PLATAFORMA DE VERÃO COM 6 METROS DE CORTE, DEVE TER PROCESSADOR DE GRÃOS ORIGINAL DE FÁBRICA. E DEMAIS DESCRIÇÃO CONFORME EDITAL. COM PNEU DIANTERIOS 800 65 R32, PNEU TRASEIRO 500 70 R 24,</w:t>
            </w:r>
            <w:proofErr w:type="gramStart"/>
            <w:r w:rsidRPr="007E219B">
              <w:rPr>
                <w:rFonts w:ascii="Arial" w:hAnsi="Arial" w:cs="Arial"/>
              </w:rPr>
              <w:t xml:space="preserve">  </w:t>
            </w:r>
            <w:proofErr w:type="gramEnd"/>
            <w:r w:rsidRPr="007E219B">
              <w:rPr>
                <w:rFonts w:ascii="Arial" w:hAnsi="Arial" w:cs="Arial"/>
              </w:rPr>
              <w:t>TODOS RADIAIS, GABINADA COM AR CONDICIONADA, MINIMO MOTOR DE 571 CV ELETRONICO, PROCESSADOR DE GRÃO  COM CONTROLE NA GABINE SENDO ESTE ELETRÔNICO, REGULAGEM ELETRÔNICA, COM DETECTOR DE METAL NA PLATAFORMA, SISTEMA DE TRANSMISSÃO COM BOMBA E MOTOR HIDRO COM REGULAGEM DE TAMANHO DAS PARTICULAS ELETRÔNICO, COMUNICAÇÃO DO SISTEMA ELETRÔNICO DA FORRAGEIRA DE FIBRA ÓPTICA, COM REDE CAN, EQUIPADA COM PLATAFORMA ORIGINAL DA MONTADORA (NÃO ADATADA), COM ÁREA MÍNIMA DE CORTE DE 6 METROS DE CORTE, FECHAMENTO ELETRO HIDRÁULICO PARA TRANSPORTE DA PLATAFORMA, PLATAFORMA DE INVERNO DE 16 PÉ DE CORTE SISTAMA ARROZEIRA, E OU RIGIDA, PLATAFORMA COM DUAS VELOCIDADES, TANQUE DE COMBUSTIVEL DE 1000 MIL LITROS METÁLICO, BICA ALONGADA EM INOX PARA PLATAFORMA DE 6 METROS COM 5,70 METROS DE COMPRIMENTO, REGULAGEM DE PRESSÃO DO PROCESSADOR DE GRÃO HIDRÁULICO (CRAQUER), DOIS RARIADORES DE OLEO HIDRAULICO, COM TODOS OS COMANDOS NO MANCHE, COM TAMANHO DE CORTE MINIMO DE 4MM A 60 MM, BLOQUEIO DE DIFERENCIAL, CAIXA DE MARCHA COM 4 VELOCIDADES, COM CAMERA NA BICA DE DESCARGA COM VISOR NA GABINE DO OPERADOR, COMANDO TRASEIRO AUXILIAR COM ACIONAMENTO ELETRÔNICO PARA REBOQUE, TRAÇÃO MECANICA ACIONAMENTO ELETRÔNICO, BOTÃO EXTERNO ELÉTRICO PARA BAIXAR E LEVANTAR A PLATAFORMA, REVERSOR HIDRAULICO DE VELOCIDADE DO ROTOR DE CORTE PARA AFIAR FACAS E AJUSTAR CONTRA FACAS, AFIADOR ELÉTRICO, POSSUIR REVERSOR DE VELOCIDADE DA PLATAFORMA COM AJUSTE DE VELOCIDADE PARA EMBUCHAMENTOS, GARANTIA DO EQUIPAMENTO DE MINÍMO 6 MESES, ENTREGA DO EQUIPAMENTO NO MUNICIPIO SEM CUSTOS ADICIONAIS, RÁDIO COM USB, BANCO A AR ELÉTRICO, E BANCO AUXILIAR, COM CONTRA PESO ORIGINAL MÍNIMO DE 250 KG UNITÁRIO, COM COMBUSTIVEL ÓLEO DISSEL S500, QUIT AUXILIAR ALIMENTADOR PARA PLATAFORMA DE INVERNO.</w:t>
            </w:r>
          </w:p>
        </w:tc>
        <w:tc>
          <w:tcPr>
            <w:tcW w:w="709" w:type="dxa"/>
            <w:tcBorders>
              <w:top w:val="single" w:sz="4" w:space="0" w:color="auto"/>
              <w:left w:val="single" w:sz="4" w:space="0" w:color="auto"/>
              <w:bottom w:val="single" w:sz="4" w:space="0" w:color="auto"/>
              <w:right w:val="single" w:sz="4" w:space="0" w:color="auto"/>
            </w:tcBorders>
          </w:tcPr>
          <w:p w:rsidR="00971EE1" w:rsidRDefault="00971EE1"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Pr="007E219B" w:rsidRDefault="00222666" w:rsidP="001038AD">
            <w:pPr>
              <w:suppressLineNumbers/>
              <w:suppressAutoHyphens/>
              <w:spacing w:after="0" w:line="240" w:lineRule="auto"/>
              <w:jc w:val="both"/>
              <w:textAlignment w:val="baseline"/>
              <w:rPr>
                <w:rFonts w:ascii="Arial" w:hAnsi="Arial" w:cs="Arial"/>
              </w:rPr>
            </w:pPr>
            <w:r>
              <w:rPr>
                <w:rFonts w:ascii="Arial" w:hAnsi="Arial" w:cs="Arial"/>
              </w:rPr>
              <w:t xml:space="preserve">    </w:t>
            </w:r>
            <w:proofErr w:type="gramStart"/>
            <w:r>
              <w:rPr>
                <w:rFonts w:ascii="Arial" w:hAnsi="Arial" w:cs="Arial"/>
              </w:rPr>
              <w:t>1</w:t>
            </w:r>
            <w:proofErr w:type="gramEnd"/>
          </w:p>
        </w:tc>
        <w:tc>
          <w:tcPr>
            <w:tcW w:w="567" w:type="dxa"/>
            <w:tcBorders>
              <w:top w:val="single" w:sz="4" w:space="0" w:color="auto"/>
              <w:left w:val="single" w:sz="4" w:space="0" w:color="auto"/>
              <w:bottom w:val="single" w:sz="4" w:space="0" w:color="auto"/>
              <w:right w:val="single" w:sz="4" w:space="0" w:color="auto"/>
            </w:tcBorders>
          </w:tcPr>
          <w:p w:rsidR="00971EE1" w:rsidRDefault="00971EE1"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Pr="007E219B" w:rsidRDefault="00222666" w:rsidP="001038AD">
            <w:pPr>
              <w:suppressLineNumbers/>
              <w:suppressAutoHyphens/>
              <w:spacing w:after="0" w:line="240" w:lineRule="auto"/>
              <w:jc w:val="both"/>
              <w:textAlignment w:val="baseline"/>
              <w:rPr>
                <w:rFonts w:ascii="Arial" w:hAnsi="Arial" w:cs="Arial"/>
              </w:rPr>
            </w:pPr>
            <w:r>
              <w:rPr>
                <w:rFonts w:ascii="Arial" w:hAnsi="Arial" w:cs="Arial"/>
              </w:rPr>
              <w:t xml:space="preserve">  UN</w:t>
            </w:r>
          </w:p>
        </w:tc>
        <w:tc>
          <w:tcPr>
            <w:tcW w:w="1417" w:type="dxa"/>
            <w:tcBorders>
              <w:top w:val="single" w:sz="4" w:space="0" w:color="auto"/>
              <w:left w:val="single" w:sz="4" w:space="0" w:color="auto"/>
              <w:bottom w:val="single" w:sz="4" w:space="0" w:color="auto"/>
              <w:right w:val="single" w:sz="4" w:space="0" w:color="auto"/>
            </w:tcBorders>
          </w:tcPr>
          <w:p w:rsidR="00971EE1" w:rsidRDefault="00971EE1"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Default="00222666" w:rsidP="001038AD">
            <w:pPr>
              <w:suppressLineNumbers/>
              <w:suppressAutoHyphens/>
              <w:spacing w:after="0" w:line="240" w:lineRule="auto"/>
              <w:jc w:val="both"/>
              <w:textAlignment w:val="baseline"/>
              <w:rPr>
                <w:rFonts w:ascii="Arial" w:hAnsi="Arial" w:cs="Arial"/>
              </w:rPr>
            </w:pPr>
          </w:p>
          <w:p w:rsidR="00222666" w:rsidRPr="007E219B" w:rsidRDefault="00222666" w:rsidP="001038AD">
            <w:pPr>
              <w:suppressLineNumbers/>
              <w:suppressAutoHyphens/>
              <w:spacing w:after="0" w:line="240" w:lineRule="auto"/>
              <w:jc w:val="both"/>
              <w:textAlignment w:val="baseline"/>
              <w:rPr>
                <w:rFonts w:ascii="Arial" w:hAnsi="Arial" w:cs="Arial"/>
              </w:rPr>
            </w:pPr>
            <w:r>
              <w:rPr>
                <w:rFonts w:ascii="Arial" w:hAnsi="Arial" w:cs="Arial"/>
              </w:rPr>
              <w:t>R$ 1.100.000,00</w:t>
            </w:r>
          </w:p>
        </w:tc>
      </w:tr>
    </w:tbl>
    <w:p w:rsidR="005A5BA4" w:rsidRDefault="005A5BA4" w:rsidP="005A5BA4">
      <w:pPr>
        <w:tabs>
          <w:tab w:val="left" w:pos="4620"/>
        </w:tabs>
        <w:suppressAutoHyphens/>
        <w:autoSpaceDN w:val="0"/>
        <w:spacing w:after="0" w:line="240" w:lineRule="auto"/>
        <w:jc w:val="both"/>
        <w:textAlignment w:val="baseline"/>
        <w:rPr>
          <w:rFonts w:eastAsia="Arial Narrow" w:cs="Calibri"/>
          <w:i/>
          <w:iCs/>
          <w:color w:val="2A6099"/>
          <w:kern w:val="3"/>
          <w:sz w:val="20"/>
          <w:szCs w:val="20"/>
          <w:lang w:eastAsia="zh-CN" w:bidi="hi-IN"/>
        </w:rPr>
      </w:pPr>
    </w:p>
    <w:p w:rsidR="005A5BA4" w:rsidRPr="00AA7F0D" w:rsidRDefault="005A5BA4" w:rsidP="005A5BA4">
      <w:pPr>
        <w:tabs>
          <w:tab w:val="left" w:pos="4620"/>
        </w:tabs>
        <w:suppressAutoHyphens/>
        <w:autoSpaceDN w:val="0"/>
        <w:spacing w:after="0" w:line="240" w:lineRule="auto"/>
        <w:jc w:val="both"/>
        <w:textAlignment w:val="baseline"/>
        <w:rPr>
          <w:rFonts w:eastAsia="Arial Narrow" w:cs="Calibri"/>
          <w:i/>
          <w:iCs/>
          <w:color w:val="2A6099"/>
          <w:kern w:val="3"/>
          <w:sz w:val="20"/>
          <w:szCs w:val="20"/>
          <w:lang w:eastAsia="zh-CN" w:bidi="hi-IN"/>
        </w:rPr>
      </w:pPr>
    </w:p>
    <w:p w:rsidR="00222666" w:rsidRDefault="00222666"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                                                                                                              Valor total: R$ 1.100.00,00</w:t>
      </w:r>
      <w:bookmarkStart w:id="0" w:name="_GoBack"/>
      <w:bookmarkEnd w:id="0"/>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2. </w:t>
      </w:r>
      <w:r w:rsidR="00E208AE">
        <w:rPr>
          <w:rFonts w:eastAsia="Arial Narrow" w:cs="Calibri"/>
          <w:b/>
          <w:bCs/>
          <w:kern w:val="3"/>
          <w:lang w:eastAsia="zh-CN" w:bidi="hi-IN"/>
        </w:rPr>
        <w:t xml:space="preserve">CLÁUSULA SEGUNDA – DA </w:t>
      </w:r>
      <w:r w:rsidRPr="002F0664">
        <w:rPr>
          <w:rFonts w:eastAsia="Arial Narrow" w:cs="Calibri"/>
          <w:b/>
          <w:bCs/>
          <w:kern w:val="3"/>
          <w:lang w:eastAsia="zh-CN" w:bidi="hi-IN"/>
        </w:rPr>
        <w:t>VIGÊNCIA E PRORROGAÇÃO</w:t>
      </w:r>
    </w:p>
    <w:p w:rsidR="005A5BA4" w:rsidRPr="002F0664" w:rsidRDefault="005A5BA4" w:rsidP="005A5BA4">
      <w:pPr>
        <w:suppressAutoHyphens/>
        <w:autoSpaceDN w:val="0"/>
        <w:spacing w:after="0" w:line="240" w:lineRule="auto"/>
        <w:jc w:val="both"/>
        <w:textAlignment w:val="baseline"/>
        <w:rPr>
          <w:rFonts w:eastAsia="Arial Narrow" w:cs="Calibri"/>
          <w:color w:val="2A6099"/>
          <w:kern w:val="3"/>
          <w:lang w:eastAsia="zh-CN" w:bidi="hi-IN"/>
        </w:rPr>
      </w:pPr>
      <w:r w:rsidRPr="002F0664">
        <w:rPr>
          <w:rFonts w:eastAsia="Arial Narrow" w:cs="Calibri"/>
          <w:b/>
          <w:bCs/>
          <w:kern w:val="3"/>
          <w:lang w:eastAsia="zh-CN" w:bidi="hi-IN"/>
        </w:rPr>
        <w:t>2.1.</w:t>
      </w:r>
      <w:r w:rsidRPr="002F0664">
        <w:rPr>
          <w:rFonts w:eastAsia="Arial Narrow" w:cs="Calibri"/>
          <w:kern w:val="3"/>
          <w:lang w:eastAsia="zh-CN" w:bidi="hi-IN"/>
        </w:rPr>
        <w:t xml:space="preserve"> O prazo de vigênci</w:t>
      </w:r>
      <w:r>
        <w:rPr>
          <w:rFonts w:eastAsia="Arial Narrow" w:cs="Calibri"/>
          <w:kern w:val="3"/>
          <w:lang w:eastAsia="zh-CN" w:bidi="hi-IN"/>
        </w:rPr>
        <w:t>a da contratação é de até 30 de Dezembro</w:t>
      </w:r>
      <w:r w:rsidRPr="002F0664">
        <w:rPr>
          <w:rFonts w:eastAsia="Arial Narrow" w:cs="Calibri"/>
          <w:kern w:val="3"/>
          <w:lang w:eastAsia="zh-CN" w:bidi="hi-IN"/>
        </w:rPr>
        <w:t xml:space="preserve">, prorrogável na forma do art. 107, da Lei n° 14.133/2021. </w:t>
      </w:r>
    </w:p>
    <w:p w:rsidR="005A5BA4" w:rsidRPr="002F0664" w:rsidRDefault="005A5BA4" w:rsidP="005A5BA4">
      <w:pPr>
        <w:suppressAutoHyphens/>
        <w:autoSpaceDN w:val="0"/>
        <w:spacing w:after="0" w:line="240" w:lineRule="auto"/>
        <w:jc w:val="both"/>
        <w:textAlignment w:val="baseline"/>
        <w:rPr>
          <w:rFonts w:eastAsia="Arial Narrow" w:cs="Calibri"/>
          <w:color w:val="2A6099"/>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3. </w:t>
      </w:r>
      <w:r w:rsidR="00E208AE">
        <w:rPr>
          <w:rFonts w:eastAsia="Arial Narrow" w:cs="Calibri"/>
          <w:b/>
          <w:bCs/>
          <w:kern w:val="3"/>
          <w:lang w:eastAsia="zh-CN" w:bidi="hi-IN"/>
        </w:rPr>
        <w:t xml:space="preserve">CLÁUSULA TERCEIRA – DA </w:t>
      </w:r>
      <w:r w:rsidRPr="002F0664">
        <w:rPr>
          <w:rFonts w:eastAsia="Arial Narrow" w:cs="Calibri"/>
          <w:b/>
          <w:bCs/>
          <w:kern w:val="3"/>
          <w:lang w:eastAsia="zh-CN" w:bidi="hi-IN"/>
        </w:rPr>
        <w:t>CLASSIFICAÇÃO DOS BENS/ SERVIÇOS</w:t>
      </w:r>
    </w:p>
    <w:p w:rsidR="005A5BA4" w:rsidRPr="002F0664" w:rsidRDefault="005A5BA4" w:rsidP="005A5BA4">
      <w:pPr>
        <w:suppressAutoHyphens/>
        <w:autoSpaceDN w:val="0"/>
        <w:spacing w:after="0" w:line="240" w:lineRule="auto"/>
        <w:jc w:val="both"/>
        <w:textAlignment w:val="baseline"/>
        <w:rPr>
          <w:rFonts w:eastAsia="Arial Narrow" w:cs="Calibri"/>
          <w:color w:val="2A6099"/>
          <w:kern w:val="3"/>
          <w:lang w:eastAsia="zh-CN" w:bidi="hi-IN"/>
        </w:rPr>
      </w:pPr>
      <w:r w:rsidRPr="002F0664">
        <w:rPr>
          <w:rFonts w:eastAsia="Arial Narrow" w:cs="Calibri"/>
          <w:b/>
          <w:bCs/>
          <w:color w:val="000000"/>
          <w:kern w:val="3"/>
          <w:lang w:eastAsia="zh-CN" w:bidi="hi-IN"/>
        </w:rPr>
        <w:t>3.1.</w:t>
      </w:r>
      <w:r w:rsidRPr="002F0664">
        <w:rPr>
          <w:rFonts w:eastAsia="Arial Narrow" w:cs="Calibri"/>
          <w:color w:val="000000"/>
          <w:kern w:val="3"/>
          <w:lang w:eastAsia="zh-CN" w:bidi="hi-IN"/>
        </w:rPr>
        <w:t xml:space="preserve"> Os Itens a serem adquiridos enquadram-se na classificação </w:t>
      </w:r>
      <w:r w:rsidRPr="002F0664">
        <w:rPr>
          <w:rFonts w:eastAsia="Arial Narrow" w:cs="Calibri"/>
          <w:kern w:val="3"/>
          <w:lang w:eastAsia="zh-CN" w:bidi="hi-IN"/>
        </w:rPr>
        <w:t xml:space="preserve">de </w:t>
      </w:r>
      <w:proofErr w:type="gramStart"/>
      <w:r w:rsidRPr="002F0664">
        <w:rPr>
          <w:rFonts w:eastAsia="Arial Narrow" w:cs="Calibri"/>
          <w:kern w:val="3"/>
          <w:lang w:eastAsia="zh-CN" w:bidi="hi-IN"/>
        </w:rPr>
        <w:t xml:space="preserve">( </w:t>
      </w:r>
      <w:proofErr w:type="gramEnd"/>
      <w:r w:rsidRPr="002F0664">
        <w:rPr>
          <w:rFonts w:eastAsia="Arial Narrow" w:cs="Calibri"/>
          <w:kern w:val="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5A5BA4" w:rsidRPr="00D649F4" w:rsidRDefault="005A5BA4" w:rsidP="005A5BA4">
      <w:pPr>
        <w:suppressAutoHyphens/>
        <w:autoSpaceDN w:val="0"/>
        <w:spacing w:after="0" w:line="240" w:lineRule="auto"/>
        <w:jc w:val="both"/>
        <w:textAlignment w:val="baseline"/>
        <w:rPr>
          <w:rFonts w:eastAsia="Arial Narrow" w:cs="Calibri"/>
          <w:iCs/>
          <w:color w:val="2A6099"/>
          <w:kern w:val="3"/>
          <w:sz w:val="20"/>
          <w:szCs w:val="20"/>
          <w:lang w:eastAsia="zh-CN" w:bidi="hi-IN"/>
        </w:rPr>
      </w:pPr>
    </w:p>
    <w:p w:rsidR="005A5BA4" w:rsidRPr="002F0664" w:rsidRDefault="005A5BA4" w:rsidP="005A5BA4">
      <w:pPr>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4. </w:t>
      </w:r>
      <w:r w:rsidR="00E208AE">
        <w:rPr>
          <w:rFonts w:eastAsia="Arial Narrow" w:cs="Calibri"/>
          <w:b/>
          <w:bCs/>
          <w:kern w:val="3"/>
          <w:lang w:eastAsia="zh-CN" w:bidi="hi-IN"/>
        </w:rPr>
        <w:t xml:space="preserve">CLÁUSULA QUARTA – DA </w:t>
      </w:r>
      <w:r w:rsidRPr="002F0664">
        <w:rPr>
          <w:rFonts w:eastAsia="Arial Narrow" w:cs="Calibri"/>
          <w:b/>
          <w:bCs/>
          <w:kern w:val="3"/>
          <w:lang w:eastAsia="zh-CN" w:bidi="hi-IN"/>
        </w:rPr>
        <w:t>NECESSIDADE DA CO</w:t>
      </w:r>
      <w:r>
        <w:rPr>
          <w:rFonts w:eastAsia="Arial Narrow" w:cs="Calibri"/>
          <w:b/>
          <w:bCs/>
          <w:kern w:val="3"/>
          <w:lang w:eastAsia="zh-CN" w:bidi="hi-IN"/>
        </w:rPr>
        <w:t>MPRA</w:t>
      </w:r>
    </w:p>
    <w:p w:rsidR="005A5BA4" w:rsidRPr="002F0664" w:rsidRDefault="005A5BA4" w:rsidP="005A5BA4">
      <w:pPr>
        <w:suppressAutoHyphens/>
        <w:autoSpaceDN w:val="0"/>
        <w:spacing w:after="0" w:line="240" w:lineRule="auto"/>
        <w:ind w:firstLine="708"/>
        <w:jc w:val="both"/>
        <w:textAlignment w:val="baseline"/>
        <w:rPr>
          <w:rFonts w:eastAsia="Arial Narrow" w:cs="Calibri"/>
          <w:iCs/>
          <w:kern w:val="3"/>
          <w:lang w:eastAsia="zh-CN" w:bidi="hi-IN"/>
        </w:rPr>
      </w:pPr>
      <w:r w:rsidRPr="002F0664">
        <w:rPr>
          <w:rFonts w:eastAsia="Arial Narrow" w:cs="Calibri"/>
          <w:iCs/>
          <w:kern w:val="3"/>
          <w:lang w:eastAsia="zh-CN" w:bidi="hi-IN"/>
        </w:rPr>
        <w:t>A</w:t>
      </w:r>
      <w:r>
        <w:rPr>
          <w:rFonts w:eastAsia="Arial Narrow" w:cs="Calibri"/>
          <w:iCs/>
          <w:kern w:val="3"/>
          <w:lang w:eastAsia="zh-CN" w:bidi="hi-IN"/>
        </w:rPr>
        <w:t xml:space="preserve"> compra se faz necessária par atendermos uma demanda de nossos produtores rurais que muito utilizam maquinas para produção de silagem para tratar do gado, e esta compra vai agilizar e melhorar a qualidade da silagem alimentação </w:t>
      </w:r>
      <w:proofErr w:type="gramStart"/>
      <w:r>
        <w:rPr>
          <w:rFonts w:eastAsia="Arial Narrow" w:cs="Calibri"/>
          <w:iCs/>
          <w:kern w:val="3"/>
          <w:lang w:eastAsia="zh-CN" w:bidi="hi-IN"/>
        </w:rPr>
        <w:t>do nossos</w:t>
      </w:r>
      <w:proofErr w:type="gramEnd"/>
      <w:r>
        <w:rPr>
          <w:rFonts w:eastAsia="Arial Narrow" w:cs="Calibri"/>
          <w:iCs/>
          <w:kern w:val="3"/>
          <w:lang w:eastAsia="zh-CN" w:bidi="hi-IN"/>
        </w:rPr>
        <w:t xml:space="preserve"> rebanhos gerando uma renda maior para nossos produtores rurais e uma maior arrecadação do nosso município. </w:t>
      </w:r>
    </w:p>
    <w:p w:rsidR="005A5BA4" w:rsidRDefault="005A5BA4" w:rsidP="005A5BA4">
      <w:pPr>
        <w:suppressAutoHyphens/>
        <w:autoSpaceDN w:val="0"/>
        <w:spacing w:after="0" w:line="240" w:lineRule="auto"/>
        <w:jc w:val="both"/>
        <w:textAlignment w:val="baseline"/>
        <w:rPr>
          <w:rFonts w:eastAsia="Arial Narrow" w:cs="Calibri"/>
          <w:color w:val="000000"/>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5. </w:t>
      </w:r>
      <w:r w:rsidR="00E208AE">
        <w:rPr>
          <w:rFonts w:eastAsia="Arial Narrow" w:cs="Calibri"/>
          <w:b/>
          <w:bCs/>
          <w:kern w:val="3"/>
          <w:lang w:eastAsia="zh-CN" w:bidi="hi-IN"/>
        </w:rPr>
        <w:t xml:space="preserve">CLÁUSULA QUINTA – DA </w:t>
      </w:r>
      <w:r w:rsidRPr="002F0664">
        <w:rPr>
          <w:rFonts w:eastAsia="Arial Narrow" w:cs="Calibri"/>
          <w:b/>
          <w:bCs/>
          <w:kern w:val="3"/>
          <w:lang w:eastAsia="zh-CN" w:bidi="hi-IN"/>
        </w:rPr>
        <w:t>DESCRIÇÃO DA SOLUÇÃO</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color w:val="000000"/>
          <w:kern w:val="3"/>
          <w:lang w:eastAsia="zh-CN" w:bidi="hi-IN"/>
        </w:rPr>
        <w:t>5.1.</w:t>
      </w:r>
      <w:r w:rsidRPr="002F0664">
        <w:rPr>
          <w:rFonts w:eastAsia="Arial Narrow" w:cs="Calibri"/>
          <w:color w:val="000000"/>
          <w:kern w:val="3"/>
          <w:lang w:eastAsia="zh-CN" w:bidi="hi-IN"/>
        </w:rPr>
        <w:t xml:space="preserve"> </w:t>
      </w:r>
      <w:r w:rsidRPr="002F0664">
        <w:rPr>
          <w:rFonts w:eastAsia="Arial Narrow" w:cs="Calibri"/>
          <w:kern w:val="3"/>
          <w:lang w:eastAsia="zh-CN" w:bidi="hi-IN"/>
        </w:rPr>
        <w:t>Descrição da Solução como um todo, considerado todo o ciclo.</w:t>
      </w:r>
    </w:p>
    <w:p w:rsidR="005A5BA4" w:rsidRPr="002F0664" w:rsidRDefault="005A5BA4" w:rsidP="005A5BA4">
      <w:pPr>
        <w:suppressAutoHyphens/>
        <w:autoSpaceDN w:val="0"/>
        <w:spacing w:after="0" w:line="240" w:lineRule="auto"/>
        <w:ind w:firstLine="708"/>
        <w:jc w:val="both"/>
        <w:textAlignment w:val="baseline"/>
        <w:rPr>
          <w:rFonts w:eastAsia="Arial Narrow" w:cs="Calibri"/>
          <w:kern w:val="3"/>
          <w:lang w:eastAsia="zh-CN" w:bidi="hi-IN"/>
        </w:rPr>
      </w:pPr>
      <w:r w:rsidRPr="002F0664">
        <w:rPr>
          <w:rFonts w:eastAsia="Arial Narrow" w:cs="Calibri"/>
          <w:kern w:val="3"/>
          <w:lang w:eastAsia="zh-CN" w:bidi="hi-IN"/>
        </w:rPr>
        <w:t xml:space="preserve">Como se trata </w:t>
      </w:r>
      <w:r>
        <w:rPr>
          <w:rFonts w:eastAsia="Arial Narrow" w:cs="Calibri"/>
          <w:kern w:val="3"/>
          <w:lang w:eastAsia="zh-CN" w:bidi="hi-IN"/>
        </w:rPr>
        <w:t xml:space="preserve">da compra de uma </w:t>
      </w:r>
      <w:r w:rsidRPr="007E219B">
        <w:rPr>
          <w:rFonts w:ascii="Arial" w:hAnsi="Arial" w:cs="Arial"/>
        </w:rPr>
        <w:t xml:space="preserve">forrageira </w:t>
      </w:r>
      <w:proofErr w:type="spellStart"/>
      <w:r w:rsidRPr="007E219B">
        <w:rPr>
          <w:rFonts w:ascii="Arial" w:hAnsi="Arial" w:cs="Arial"/>
        </w:rPr>
        <w:t>autopropelida</w:t>
      </w:r>
      <w:proofErr w:type="spellEnd"/>
      <w:r>
        <w:rPr>
          <w:rFonts w:ascii="Arial" w:hAnsi="Arial" w:cs="Arial"/>
        </w:rPr>
        <w:t xml:space="preserve"> esta vais estar com um equipamento que atenderá a demanda de serviço de </w:t>
      </w:r>
      <w:proofErr w:type="gramStart"/>
      <w:r>
        <w:rPr>
          <w:rFonts w:ascii="Arial" w:hAnsi="Arial" w:cs="Arial"/>
        </w:rPr>
        <w:t>nosso produtores</w:t>
      </w:r>
      <w:proofErr w:type="gramEnd"/>
      <w:r>
        <w:rPr>
          <w:rFonts w:ascii="Arial" w:hAnsi="Arial" w:cs="Arial"/>
        </w:rPr>
        <w:t xml:space="preserve"> rurais, vai melhorar a qualidade do alimento do nosso rebanho aumentado a renda dos agricultores e a receita do município e estado está maquina sempre a disposição para o serviço quando demandado evitando perda pela demora na realização dos serviços.</w:t>
      </w:r>
    </w:p>
    <w:p w:rsidR="005A5BA4" w:rsidRDefault="005A5BA4" w:rsidP="005A5BA4">
      <w:pPr>
        <w:suppressAutoHyphens/>
        <w:autoSpaceDN w:val="0"/>
        <w:spacing w:after="0" w:line="240" w:lineRule="auto"/>
        <w:jc w:val="both"/>
        <w:textAlignment w:val="baseline"/>
        <w:rPr>
          <w:rFonts w:eastAsia="Arial Narrow" w:cs="Calibri"/>
          <w:color w:val="000000"/>
          <w:kern w:val="3"/>
          <w:shd w:val="clear" w:color="auto" w:fill="FFFF00"/>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6. </w:t>
      </w:r>
      <w:r w:rsidR="00E208AE">
        <w:rPr>
          <w:rFonts w:eastAsia="Arial Narrow" w:cs="Calibri"/>
          <w:b/>
          <w:bCs/>
          <w:kern w:val="3"/>
          <w:lang w:eastAsia="zh-CN" w:bidi="hi-IN"/>
        </w:rPr>
        <w:t xml:space="preserve">CLÁUSULA SEXTA – DOS </w:t>
      </w:r>
      <w:r w:rsidRPr="002F0664">
        <w:rPr>
          <w:rFonts w:eastAsia="Arial Narrow" w:cs="Calibri"/>
          <w:b/>
          <w:bCs/>
          <w:kern w:val="3"/>
          <w:lang w:eastAsia="zh-CN" w:bidi="hi-IN"/>
        </w:rPr>
        <w:t>REQUISITOS DA CONTRATAÇÃO</w:t>
      </w:r>
    </w:p>
    <w:p w:rsidR="005A5BA4" w:rsidRPr="002F0664" w:rsidRDefault="005A5BA4" w:rsidP="005A5BA4">
      <w:pPr>
        <w:pBdr>
          <w:bottom w:val="single" w:sz="12" w:space="1" w:color="auto"/>
        </w:pBd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color w:val="000000"/>
          <w:kern w:val="3"/>
          <w:lang w:eastAsia="zh-CN" w:bidi="hi-IN"/>
        </w:rPr>
        <w:t>6.1.</w:t>
      </w:r>
      <w:r w:rsidRPr="002F0664">
        <w:rPr>
          <w:rFonts w:eastAsia="Arial Narrow" w:cs="Calibri"/>
          <w:color w:val="000000"/>
          <w:kern w:val="3"/>
          <w:lang w:eastAsia="zh-CN" w:bidi="hi-IN"/>
        </w:rPr>
        <w:t xml:space="preserve"> </w:t>
      </w:r>
      <w:r w:rsidRPr="002F0664">
        <w:rPr>
          <w:rFonts w:eastAsia="Arial Narrow" w:cs="Calibri"/>
          <w:kern w:val="3"/>
          <w:lang w:eastAsia="zh-CN" w:bidi="hi-IN"/>
        </w:rPr>
        <w:t>Descrever obrigação da contratada</w:t>
      </w:r>
    </w:p>
    <w:p w:rsidR="005A5BA4" w:rsidRPr="002F0664" w:rsidRDefault="005A5BA4" w:rsidP="005A5BA4">
      <w:pPr>
        <w:pBdr>
          <w:bottom w:val="single" w:sz="12" w:space="1" w:color="auto"/>
        </w:pBdr>
        <w:suppressAutoHyphens/>
        <w:autoSpaceDN w:val="0"/>
        <w:spacing w:after="0" w:line="240" w:lineRule="auto"/>
        <w:ind w:firstLine="708"/>
        <w:jc w:val="both"/>
        <w:textAlignment w:val="baseline"/>
        <w:rPr>
          <w:rFonts w:eastAsia="Arial Narrow" w:cs="Calibri"/>
          <w:kern w:val="3"/>
          <w:lang w:eastAsia="zh-CN" w:bidi="hi-IN"/>
        </w:rPr>
      </w:pPr>
      <w:r w:rsidRPr="002F0664">
        <w:rPr>
          <w:rFonts w:eastAsia="Arial Narrow" w:cs="Calibri"/>
          <w:kern w:val="3"/>
          <w:lang w:eastAsia="zh-CN" w:bidi="hi-IN"/>
        </w:rPr>
        <w:t>A empresa contratada compromete</w:t>
      </w:r>
      <w:r>
        <w:rPr>
          <w:rFonts w:eastAsia="Arial Narrow" w:cs="Calibri"/>
          <w:kern w:val="3"/>
          <w:lang w:eastAsia="zh-CN" w:bidi="hi-IN"/>
        </w:rPr>
        <w:t>-se</w:t>
      </w:r>
      <w:r w:rsidRPr="002F0664">
        <w:rPr>
          <w:rFonts w:eastAsia="Arial Narrow" w:cs="Calibri"/>
          <w:kern w:val="3"/>
          <w:lang w:eastAsia="zh-CN" w:bidi="hi-IN"/>
        </w:rPr>
        <w:t xml:space="preserve"> em manter </w:t>
      </w:r>
      <w:r>
        <w:rPr>
          <w:rFonts w:eastAsia="Arial Narrow" w:cs="Calibri"/>
          <w:kern w:val="3"/>
          <w:lang w:eastAsia="zh-CN" w:bidi="hi-IN"/>
        </w:rPr>
        <w:t xml:space="preserve">sempre um profissional da empresa para sanar dúvidas da operacionalização do equipamento, manter garantia do equipamento de pelo menos </w:t>
      </w:r>
      <w:proofErr w:type="gramStart"/>
      <w:r>
        <w:rPr>
          <w:rFonts w:eastAsia="Arial Narrow" w:cs="Calibri"/>
          <w:kern w:val="3"/>
          <w:lang w:eastAsia="zh-CN" w:bidi="hi-IN"/>
        </w:rPr>
        <w:t>6</w:t>
      </w:r>
      <w:proofErr w:type="gramEnd"/>
      <w:r>
        <w:rPr>
          <w:rFonts w:eastAsia="Arial Narrow" w:cs="Calibri"/>
          <w:kern w:val="3"/>
          <w:lang w:eastAsia="zh-CN" w:bidi="hi-IN"/>
        </w:rPr>
        <w:t xml:space="preserve"> meses, fazer a entrega do equipamento no município de Lajeado do Bugre sem custas adicionais, efetuar o treinamento de servidor designado para operar o equipamento em um período de pelo menos 5 dias.</w:t>
      </w:r>
    </w:p>
    <w:p w:rsidR="005A5BA4" w:rsidRPr="002F0664" w:rsidRDefault="005A5BA4" w:rsidP="005A5BA4">
      <w:pPr>
        <w:pBdr>
          <w:bottom w:val="single" w:sz="12" w:space="1" w:color="auto"/>
        </w:pBdr>
        <w:suppressAutoHyphens/>
        <w:autoSpaceDN w:val="0"/>
        <w:spacing w:after="0" w:line="240" w:lineRule="auto"/>
        <w:jc w:val="both"/>
        <w:textAlignment w:val="baseline"/>
        <w:rPr>
          <w:rFonts w:eastAsia="Arial Narrow" w:cs="Calibri"/>
          <w:color w:val="FF0000"/>
          <w:kern w:val="3"/>
          <w:lang w:eastAsia="zh-CN" w:bidi="hi-IN"/>
        </w:rPr>
      </w:pPr>
    </w:p>
    <w:p w:rsidR="005A5BA4" w:rsidRPr="002F0664" w:rsidRDefault="005A5BA4" w:rsidP="005A5BA4">
      <w:pPr>
        <w:suppressAutoHyphens/>
        <w:autoSpaceDN w:val="0"/>
        <w:spacing w:after="0" w:line="240" w:lineRule="auto"/>
        <w:jc w:val="both"/>
        <w:textAlignment w:val="baseline"/>
        <w:rPr>
          <w:rFonts w:eastAsia="Arial Narrow" w:cs="Calibri"/>
          <w:color w:val="000000"/>
          <w:kern w:val="3"/>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5A5BA4" w:rsidRPr="002F0664" w:rsidTr="001038AD">
        <w:trPr>
          <w:jc w:val="center"/>
        </w:trPr>
        <w:tc>
          <w:tcPr>
            <w:tcW w:w="9638" w:type="dxa"/>
            <w:shd w:val="clear" w:color="auto" w:fill="auto"/>
            <w:tcMar>
              <w:top w:w="55" w:type="dxa"/>
              <w:left w:w="55" w:type="dxa"/>
              <w:bottom w:w="55" w:type="dxa"/>
              <w:right w:w="55" w:type="dxa"/>
            </w:tcMar>
          </w:tcPr>
          <w:p w:rsidR="005A5BA4" w:rsidRPr="002F0664" w:rsidRDefault="005A5BA4" w:rsidP="00E208AE">
            <w:pPr>
              <w:suppressAutoHyphens/>
              <w:autoSpaceDN w:val="0"/>
              <w:spacing w:after="0" w:line="240" w:lineRule="auto"/>
              <w:textAlignment w:val="baseline"/>
              <w:rPr>
                <w:rFonts w:eastAsia="Arial Narrow" w:cs="Calibri"/>
                <w:b/>
                <w:bCs/>
                <w:color w:val="000000"/>
                <w:kern w:val="3"/>
                <w:lang w:eastAsia="zh-CN" w:bidi="hi-IN"/>
              </w:rPr>
            </w:pPr>
          </w:p>
        </w:tc>
      </w:tr>
    </w:tbl>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7. </w:t>
      </w:r>
      <w:r w:rsidR="00E208AE">
        <w:rPr>
          <w:rFonts w:eastAsia="Arial Narrow" w:cs="Calibri"/>
          <w:b/>
          <w:bCs/>
          <w:kern w:val="3"/>
          <w:lang w:eastAsia="zh-CN" w:bidi="hi-IN"/>
        </w:rPr>
        <w:t xml:space="preserve">CLÁUSULA SÉTIMA – DA </w:t>
      </w:r>
      <w:r w:rsidRPr="002F0664">
        <w:rPr>
          <w:rFonts w:eastAsia="Arial Narrow" w:cs="Calibri"/>
          <w:b/>
          <w:bCs/>
          <w:kern w:val="3"/>
          <w:lang w:eastAsia="zh-CN" w:bidi="hi-IN"/>
        </w:rPr>
        <w:t>DESCRIÇÃO DOS SERVIÇOS</w:t>
      </w:r>
    </w:p>
    <w:p w:rsidR="005A5BA4" w:rsidRPr="002F0664" w:rsidRDefault="005A5BA4" w:rsidP="005A5BA4">
      <w:pPr>
        <w:suppressAutoHyphens/>
        <w:autoSpaceDN w:val="0"/>
        <w:spacing w:after="0" w:line="240" w:lineRule="auto"/>
        <w:jc w:val="both"/>
        <w:textAlignment w:val="baseline"/>
        <w:rPr>
          <w:rFonts w:eastAsia="Arial" w:cs="Calibri"/>
          <w:color w:val="4F81BD"/>
          <w:kern w:val="3"/>
          <w:lang w:eastAsia="zh-CN" w:bidi="hi-IN"/>
        </w:rPr>
      </w:pPr>
      <w:r w:rsidRPr="002F0664">
        <w:rPr>
          <w:rFonts w:eastAsia="Arial Narrow" w:cs="Calibri"/>
          <w:b/>
          <w:bCs/>
          <w:kern w:val="3"/>
          <w:lang w:eastAsia="zh-CN" w:bidi="hi-IN"/>
        </w:rPr>
        <w:t>7.1.</w:t>
      </w:r>
      <w:r w:rsidRPr="002F0664">
        <w:rPr>
          <w:rFonts w:eastAsia="Arial Narrow" w:cs="Calibri"/>
          <w:kern w:val="3"/>
          <w:lang w:eastAsia="zh-CN" w:bidi="hi-IN"/>
        </w:rPr>
        <w:t xml:space="preserve"> A</w:t>
      </w:r>
      <w:r w:rsidRPr="002F0664">
        <w:rPr>
          <w:rFonts w:eastAsia="Arial" w:cs="Calibri"/>
          <w:kern w:val="3"/>
          <w:lang w:eastAsia="zh-CN" w:bidi="hi-IN"/>
        </w:rPr>
        <w:t xml:space="preserve"> execução do objeto será acompanhada e fiscalizada pelo:</w:t>
      </w:r>
    </w:p>
    <w:p w:rsidR="005A5BA4" w:rsidRDefault="005A5BA4"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uppressAutoHyphens/>
        <w:autoSpaceDN w:val="0"/>
        <w:spacing w:after="0" w:line="240" w:lineRule="auto"/>
        <w:ind w:firstLine="708"/>
        <w:jc w:val="both"/>
        <w:textAlignment w:val="baseline"/>
        <w:rPr>
          <w:rFonts w:eastAsia="Arial Narrow" w:cs="Calibri"/>
          <w:kern w:val="3"/>
          <w:lang w:eastAsia="zh-CN" w:bidi="hi-IN"/>
        </w:rPr>
      </w:pPr>
      <w:r w:rsidRPr="002F0664">
        <w:rPr>
          <w:rFonts w:eastAsia="Arial Narrow" w:cs="Calibri"/>
          <w:kern w:val="3"/>
          <w:lang w:eastAsia="zh-CN" w:bidi="hi-IN"/>
        </w:rPr>
        <w:t>Ao encerramento do certame a contratada assinara contrato com a Administração Municipal.</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kern w:val="3"/>
          <w:lang w:eastAsia="zh-CN" w:bidi="hi-IN"/>
        </w:rPr>
        <w:t>O contrato será f</w:t>
      </w:r>
      <w:r>
        <w:rPr>
          <w:rFonts w:eastAsia="Arial Narrow" w:cs="Calibri"/>
          <w:kern w:val="3"/>
          <w:lang w:eastAsia="zh-CN" w:bidi="hi-IN"/>
        </w:rPr>
        <w:t xml:space="preserve">iscalizado e acompanhado pelo </w:t>
      </w:r>
      <w:proofErr w:type="gramStart"/>
      <w:r>
        <w:rPr>
          <w:rFonts w:eastAsia="Arial Narrow" w:cs="Calibri"/>
          <w:kern w:val="3"/>
          <w:lang w:eastAsia="zh-CN" w:bidi="hi-IN"/>
        </w:rPr>
        <w:t>Sr</w:t>
      </w:r>
      <w:r w:rsidRPr="002F0664">
        <w:rPr>
          <w:rFonts w:eastAsia="Arial Narrow" w:cs="Calibri"/>
          <w:kern w:val="3"/>
          <w:lang w:eastAsia="zh-CN" w:bidi="hi-IN"/>
        </w:rPr>
        <w:t>.</w:t>
      </w:r>
      <w:proofErr w:type="gramEnd"/>
      <w:r w:rsidRPr="002F0664">
        <w:rPr>
          <w:rFonts w:eastAsia="Arial Narrow" w:cs="Calibri"/>
          <w:kern w:val="3"/>
          <w:lang w:eastAsia="zh-CN" w:bidi="hi-IN"/>
        </w:rPr>
        <w:t xml:space="preserve"> Secretári</w:t>
      </w:r>
      <w:r>
        <w:rPr>
          <w:rFonts w:eastAsia="Arial Narrow" w:cs="Calibri"/>
          <w:kern w:val="3"/>
          <w:lang w:eastAsia="zh-CN" w:bidi="hi-IN"/>
        </w:rPr>
        <w:t xml:space="preserve">o </w:t>
      </w:r>
      <w:r w:rsidRPr="002F0664">
        <w:rPr>
          <w:rFonts w:eastAsia="Arial Narrow" w:cs="Calibri"/>
          <w:kern w:val="3"/>
          <w:lang w:eastAsia="zh-CN" w:bidi="hi-IN"/>
        </w:rPr>
        <w:t>de</w:t>
      </w:r>
      <w:r>
        <w:rPr>
          <w:rFonts w:eastAsia="Arial Narrow" w:cs="Calibri"/>
          <w:kern w:val="3"/>
          <w:lang w:eastAsia="zh-CN" w:bidi="hi-IN"/>
        </w:rPr>
        <w:t xml:space="preserve"> Agricultura Sr. Rogelio Wanderlei Almeida da Silva</w:t>
      </w:r>
      <w:r w:rsidRPr="002F0664">
        <w:rPr>
          <w:rFonts w:eastAsia="Arial Narrow" w:cs="Calibri"/>
          <w:kern w:val="3"/>
          <w:lang w:eastAsia="zh-CN" w:bidi="hi-IN"/>
        </w:rPr>
        <w:t>. O</w:t>
      </w:r>
      <w:r>
        <w:rPr>
          <w:rFonts w:eastAsia="Arial Narrow" w:cs="Calibri"/>
          <w:kern w:val="3"/>
          <w:lang w:eastAsia="zh-CN" w:bidi="hi-IN"/>
        </w:rPr>
        <w:t>s serviços serão prestados conforme descritivo do edital.</w:t>
      </w:r>
    </w:p>
    <w:p w:rsidR="005A5BA4" w:rsidRPr="002F0664" w:rsidRDefault="005A5BA4" w:rsidP="005A5BA4">
      <w:pPr>
        <w:suppressAutoHyphens/>
        <w:autoSpaceDN w:val="0"/>
        <w:spacing w:after="0" w:line="240" w:lineRule="auto"/>
        <w:jc w:val="both"/>
        <w:textAlignment w:val="baseline"/>
        <w:rPr>
          <w:rFonts w:eastAsia="Arial Narrow" w:cs="Calibri"/>
          <w:color w:val="2A6099"/>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8. </w:t>
      </w:r>
      <w:r w:rsidR="00E208AE">
        <w:rPr>
          <w:rFonts w:eastAsia="Arial Narrow" w:cs="Calibri"/>
          <w:b/>
          <w:bCs/>
          <w:kern w:val="3"/>
          <w:lang w:eastAsia="zh-CN" w:bidi="hi-IN"/>
        </w:rPr>
        <w:t xml:space="preserve">CLÁUSULA OITAVA – </w:t>
      </w:r>
      <w:r w:rsidRPr="002F0664">
        <w:rPr>
          <w:rFonts w:eastAsia="Arial Narrow" w:cs="Calibri"/>
          <w:b/>
          <w:bCs/>
          <w:kern w:val="3"/>
          <w:lang w:eastAsia="zh-CN" w:bidi="hi-IN"/>
        </w:rPr>
        <w:t>DO LOCAL E PRAZO DE ENTREGA</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color w:val="000000"/>
          <w:kern w:val="3"/>
          <w:lang w:eastAsia="zh-CN" w:bidi="hi-IN"/>
        </w:rPr>
        <w:t>8.1.</w:t>
      </w:r>
      <w:r w:rsidRPr="002F0664">
        <w:rPr>
          <w:rFonts w:eastAsia="Arial Narrow" w:cs="Calibri"/>
          <w:color w:val="000000"/>
          <w:kern w:val="3"/>
          <w:lang w:eastAsia="zh-CN" w:bidi="hi-IN"/>
        </w:rPr>
        <w:t xml:space="preserve"> PRAZO</w:t>
      </w:r>
    </w:p>
    <w:p w:rsidR="005A5BA4" w:rsidRDefault="005A5BA4" w:rsidP="005A5BA4">
      <w:pPr>
        <w:suppressAutoHyphens/>
        <w:autoSpaceDN w:val="0"/>
        <w:spacing w:after="0" w:line="240" w:lineRule="auto"/>
        <w:jc w:val="both"/>
        <w:textAlignment w:val="baseline"/>
        <w:rPr>
          <w:rFonts w:eastAsia="Arial Narrow" w:cs="Calibri"/>
          <w:kern w:val="3"/>
          <w:lang w:eastAsia="zh-CN" w:bidi="hi-IN"/>
        </w:rPr>
      </w:pPr>
      <w:proofErr w:type="gramStart"/>
      <w:r w:rsidRPr="002F0664">
        <w:rPr>
          <w:rFonts w:eastAsia="Arial Narrow" w:cs="Calibri"/>
          <w:kern w:val="3"/>
          <w:lang w:eastAsia="zh-CN" w:bidi="hi-IN"/>
        </w:rPr>
        <w:t xml:space="preserve">( </w:t>
      </w:r>
      <w:proofErr w:type="gramEnd"/>
      <w:r w:rsidRPr="002F0664">
        <w:rPr>
          <w:rFonts w:eastAsia="Arial Narrow" w:cs="Calibri"/>
          <w:kern w:val="3"/>
          <w:lang w:eastAsia="zh-CN" w:bidi="hi-IN"/>
        </w:rPr>
        <w:t>X ) Prazo inicial para a prestação de serviço é imediatamente após a Assinatura do contrato e os Serviços deverão ser prestados a contar do 1º dia útil posterior a data da confirmação do recebimento, pela ADJUDICATÁRIA, da nota de empenho que será enviada por e-mail ou outro meio de contato que tenha sido previamente disponibilizado pela ADJUDICATÁRIA.</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8.2.</w:t>
      </w:r>
      <w:r w:rsidRPr="002F0664">
        <w:rPr>
          <w:rFonts w:eastAsia="Arial Narrow" w:cs="Calibri"/>
          <w:kern w:val="3"/>
          <w:lang w:eastAsia="zh-CN" w:bidi="hi-IN"/>
        </w:rPr>
        <w:t xml:space="preserve"> LOCAL</w:t>
      </w:r>
    </w:p>
    <w:p w:rsidR="005A5BA4" w:rsidRDefault="005A5BA4" w:rsidP="005A5BA4">
      <w:pPr>
        <w:suppressAutoHyphens/>
        <w:autoSpaceDN w:val="0"/>
        <w:spacing w:after="0" w:line="240" w:lineRule="auto"/>
        <w:ind w:firstLine="708"/>
        <w:jc w:val="both"/>
        <w:textAlignment w:val="baseline"/>
        <w:rPr>
          <w:rFonts w:eastAsia="Arial Narrow" w:cs="Calibri"/>
          <w:kern w:val="3"/>
          <w:lang w:eastAsia="zh-CN" w:bidi="hi-IN"/>
        </w:rPr>
      </w:pPr>
      <w:r w:rsidRPr="002F0664">
        <w:rPr>
          <w:rFonts w:eastAsia="Arial Narrow" w:cs="Calibri"/>
          <w:kern w:val="3"/>
          <w:lang w:eastAsia="zh-CN" w:bidi="hi-IN"/>
        </w:rPr>
        <w:t xml:space="preserve">O local da </w:t>
      </w:r>
      <w:r>
        <w:rPr>
          <w:rFonts w:eastAsia="Arial Narrow" w:cs="Calibri"/>
          <w:kern w:val="3"/>
          <w:lang w:eastAsia="zh-CN" w:bidi="hi-IN"/>
        </w:rPr>
        <w:t xml:space="preserve">entrega do equipamento será no parque de maquinas de Lajeado do Bugre – RS, na </w:t>
      </w:r>
      <w:proofErr w:type="gramStart"/>
      <w:r>
        <w:rPr>
          <w:rFonts w:eastAsia="Arial Narrow" w:cs="Calibri"/>
          <w:kern w:val="3"/>
          <w:lang w:eastAsia="zh-CN" w:bidi="hi-IN"/>
        </w:rPr>
        <w:t>rua</w:t>
      </w:r>
      <w:proofErr w:type="gramEnd"/>
      <w:r>
        <w:rPr>
          <w:rFonts w:eastAsia="Arial Narrow" w:cs="Calibri"/>
          <w:kern w:val="3"/>
          <w:lang w:eastAsia="zh-CN" w:bidi="hi-IN"/>
        </w:rPr>
        <w:t xml:space="preserve"> Clementino Graminho, Centro, Lajeado do Bugre – RS.</w:t>
      </w:r>
    </w:p>
    <w:p w:rsidR="005A5BA4" w:rsidRPr="002F0664" w:rsidRDefault="005A5BA4" w:rsidP="005A5BA4">
      <w:pPr>
        <w:suppressAutoHyphens/>
        <w:autoSpaceDN w:val="0"/>
        <w:spacing w:after="0" w:line="240" w:lineRule="auto"/>
        <w:ind w:firstLine="708"/>
        <w:jc w:val="both"/>
        <w:textAlignment w:val="baseline"/>
        <w:rPr>
          <w:rFonts w:eastAsia="Arial Narrow" w:cs="Calibri"/>
          <w:kern w:val="3"/>
          <w:lang w:eastAsia="zh-CN" w:bidi="hi-IN"/>
        </w:rPr>
      </w:pPr>
      <w:r w:rsidRPr="002F0664">
        <w:rPr>
          <w:rFonts w:eastAsia="Arial Narrow" w:cs="Calibri"/>
          <w:kern w:val="3"/>
          <w:lang w:eastAsia="zh-CN" w:bidi="hi-IN"/>
        </w:rPr>
        <w:t xml:space="preserve"> </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8.3.</w:t>
      </w:r>
      <w:r w:rsidRPr="002F0664">
        <w:rPr>
          <w:rFonts w:eastAsia="Arial Narrow" w:cs="Calibri"/>
          <w:kern w:val="3"/>
          <w:lang w:eastAsia="zh-CN" w:bidi="hi-IN"/>
        </w:rPr>
        <w:t xml:space="preserve"> HORÁRIO</w:t>
      </w:r>
    </w:p>
    <w:p w:rsidR="005A5BA4" w:rsidRPr="002F0664" w:rsidRDefault="005A5BA4" w:rsidP="005A5BA4">
      <w:pPr>
        <w:suppressAutoHyphens/>
        <w:autoSpaceDN w:val="0"/>
        <w:spacing w:after="0" w:line="240" w:lineRule="auto"/>
        <w:ind w:firstLine="708"/>
        <w:jc w:val="both"/>
        <w:textAlignment w:val="baseline"/>
        <w:rPr>
          <w:rFonts w:eastAsia="Arial Narrow" w:cs="Calibri"/>
          <w:kern w:val="3"/>
          <w:lang w:eastAsia="zh-CN" w:bidi="hi-IN"/>
        </w:rPr>
      </w:pPr>
      <w:r>
        <w:rPr>
          <w:rFonts w:eastAsia="Arial Narrow" w:cs="Calibri"/>
          <w:kern w:val="3"/>
          <w:lang w:eastAsia="zh-CN" w:bidi="hi-IN"/>
        </w:rPr>
        <w:t>A</w:t>
      </w:r>
      <w:proofErr w:type="gramStart"/>
      <w:r>
        <w:rPr>
          <w:rFonts w:eastAsia="Arial Narrow" w:cs="Calibri"/>
          <w:kern w:val="3"/>
          <w:lang w:eastAsia="zh-CN" w:bidi="hi-IN"/>
        </w:rPr>
        <w:t xml:space="preserve">  </w:t>
      </w:r>
      <w:proofErr w:type="gramEnd"/>
      <w:r>
        <w:rPr>
          <w:rFonts w:eastAsia="Arial Narrow" w:cs="Calibri"/>
          <w:kern w:val="3"/>
          <w:lang w:eastAsia="zh-CN" w:bidi="hi-IN"/>
        </w:rPr>
        <w:t>Entrega do equipamento deverá ser agendado como Secretário de Agricultura e deverá ser agendada em dia útil e em horário comercial.</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9. </w:t>
      </w:r>
      <w:r w:rsidR="00E208AE">
        <w:rPr>
          <w:rFonts w:eastAsia="Arial Narrow" w:cs="Calibri"/>
          <w:b/>
          <w:bCs/>
          <w:kern w:val="3"/>
          <w:lang w:eastAsia="zh-CN" w:bidi="hi-IN"/>
        </w:rPr>
        <w:t xml:space="preserve">CLÁUSULA NONA – DAS </w:t>
      </w:r>
      <w:r w:rsidRPr="002F0664">
        <w:rPr>
          <w:rFonts w:eastAsia="Arial Narrow" w:cs="Calibri"/>
          <w:b/>
          <w:bCs/>
          <w:kern w:val="3"/>
          <w:lang w:eastAsia="zh-CN" w:bidi="hi-IN"/>
        </w:rPr>
        <w:t>OBRIGAÇÕES DA CONTRATANTE</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Narrow" w:cs="Calibri"/>
          <w:b/>
          <w:bCs/>
          <w:kern w:val="3"/>
          <w:lang w:eastAsia="zh-CN" w:bidi="hi-IN"/>
        </w:rPr>
        <w:t>9.1.</w:t>
      </w:r>
      <w:r w:rsidRPr="002F0664">
        <w:rPr>
          <w:rFonts w:eastAsia="Arial Narrow" w:cs="Calibri"/>
          <w:kern w:val="3"/>
          <w:lang w:eastAsia="zh-CN" w:bidi="hi-IN"/>
        </w:rPr>
        <w:t xml:space="preserve"> São obrigações da Contratante:</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a) </w:t>
      </w:r>
      <w:r>
        <w:rPr>
          <w:rFonts w:eastAsia="Arial Narrow" w:cs="Calibri"/>
          <w:kern w:val="3"/>
          <w:lang w:eastAsia="zh-CN" w:bidi="hi-IN"/>
        </w:rPr>
        <w:t xml:space="preserve">entregar o equipamento </w:t>
      </w:r>
      <w:r w:rsidRPr="002F0664">
        <w:rPr>
          <w:rFonts w:eastAsia="Arial Narrow" w:cs="Calibri"/>
          <w:kern w:val="3"/>
          <w:lang w:eastAsia="zh-CN" w:bidi="hi-IN"/>
        </w:rPr>
        <w:t>no prazo e condições estabele</w:t>
      </w:r>
      <w:r>
        <w:rPr>
          <w:rFonts w:eastAsia="Arial Narrow" w:cs="Calibri"/>
          <w:kern w:val="3"/>
          <w:lang w:eastAsia="zh-CN" w:bidi="hi-IN"/>
        </w:rPr>
        <w:t>cidas neste Termo de Referência e edital</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b) </w:t>
      </w:r>
      <w:r w:rsidRPr="002F0664">
        <w:rPr>
          <w:rFonts w:eastAsia="Arial Narrow" w:cs="Calibri"/>
          <w:kern w:val="3"/>
          <w:lang w:eastAsia="zh-CN" w:bidi="hi-IN"/>
        </w:rPr>
        <w:t xml:space="preserve">verificar minuciosamente, no prazo fixado, a conformidade </w:t>
      </w:r>
      <w:proofErr w:type="gramStart"/>
      <w:r w:rsidRPr="002F0664">
        <w:rPr>
          <w:rFonts w:eastAsia="Arial Narrow" w:cs="Calibri"/>
          <w:kern w:val="3"/>
          <w:lang w:eastAsia="zh-CN" w:bidi="hi-IN"/>
        </w:rPr>
        <w:t>do serviços</w:t>
      </w:r>
      <w:proofErr w:type="gramEnd"/>
      <w:r w:rsidRPr="002F0664">
        <w:rPr>
          <w:rFonts w:eastAsia="Arial Narrow" w:cs="Calibri"/>
          <w:kern w:val="3"/>
          <w:lang w:eastAsia="zh-CN" w:bidi="hi-IN"/>
        </w:rPr>
        <w:t xml:space="preserve"> recebido provisoriamente com as especificações constantes na TR e</w:t>
      </w:r>
      <w:r>
        <w:rPr>
          <w:rFonts w:eastAsia="Arial Narrow" w:cs="Calibri"/>
          <w:kern w:val="3"/>
          <w:lang w:eastAsia="zh-CN" w:bidi="hi-IN"/>
        </w:rPr>
        <w:t xml:space="preserve"> no Edital e</w:t>
      </w:r>
      <w:r w:rsidRPr="002F0664">
        <w:rPr>
          <w:rFonts w:eastAsia="Arial Narrow" w:cs="Calibri"/>
          <w:kern w:val="3"/>
          <w:lang w:eastAsia="zh-CN" w:bidi="hi-IN"/>
        </w:rPr>
        <w:t xml:space="preserve"> da proposta, para fins de aceitação e recebimento definitivo;</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c) </w:t>
      </w:r>
      <w:r w:rsidRPr="002F0664">
        <w:rPr>
          <w:rFonts w:eastAsia="Arial Narrow" w:cs="Calibri"/>
          <w:kern w:val="3"/>
          <w:lang w:eastAsia="zh-CN" w:bidi="hi-IN"/>
        </w:rPr>
        <w:t xml:space="preserve">comunicar à Contratada, por escrito, sobre imperfeições, falhas ou irregularidades verificadas nos </w:t>
      </w:r>
      <w:proofErr w:type="gramStart"/>
      <w:r w:rsidRPr="002F0664">
        <w:rPr>
          <w:rFonts w:eastAsia="Arial Narrow" w:cs="Calibri"/>
          <w:kern w:val="3"/>
          <w:lang w:eastAsia="zh-CN" w:bidi="hi-IN"/>
        </w:rPr>
        <w:t>serviços prestado</w:t>
      </w:r>
      <w:proofErr w:type="gramEnd"/>
      <w:r w:rsidRPr="002F0664">
        <w:rPr>
          <w:rFonts w:eastAsia="Arial Narrow" w:cs="Calibri"/>
          <w:kern w:val="3"/>
          <w:lang w:eastAsia="zh-CN" w:bidi="hi-IN"/>
        </w:rPr>
        <w:t>, para que seja substituído, reparado ou corrigido;</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d) </w:t>
      </w:r>
      <w:r w:rsidRPr="002F0664">
        <w:rPr>
          <w:rFonts w:eastAsia="Arial Narrow" w:cs="Calibri"/>
          <w:kern w:val="3"/>
          <w:lang w:eastAsia="zh-CN" w:bidi="hi-IN"/>
        </w:rPr>
        <w:t>acompanhar e fiscalizar o cumprimento das obrigações da Contratada, através de comissão/servidor especialmente designado;</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e) </w:t>
      </w:r>
      <w:r w:rsidRPr="002F0664">
        <w:rPr>
          <w:rFonts w:eastAsia="Arial Narrow" w:cs="Calibri"/>
          <w:kern w:val="3"/>
          <w:lang w:eastAsia="zh-CN" w:bidi="hi-IN"/>
        </w:rPr>
        <w:t>efetuar o pagamento à Contratada no valor correspondente ao fornecimento do objeto, no prazo e forma estabelecidos neste Termo de Referência;</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f) </w:t>
      </w:r>
      <w:r w:rsidRPr="002F0664">
        <w:rPr>
          <w:rFonts w:eastAsia="Arial Narrow" w:cs="Calibri"/>
          <w:kern w:val="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5A5BA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Narrow" w:cs="Calibri"/>
          <w:b/>
          <w:kern w:val="3"/>
          <w:lang w:eastAsia="zh-CN" w:bidi="hi-IN"/>
        </w:rPr>
        <w:t xml:space="preserve">g) </w:t>
      </w:r>
      <w:r w:rsidRPr="002F0664">
        <w:rPr>
          <w:rFonts w:eastAsia="Arial Narrow" w:cs="Calibri"/>
          <w:kern w:val="3"/>
          <w:lang w:eastAsia="zh-CN" w:bidi="hi-IN"/>
        </w:rPr>
        <w:t xml:space="preserve">a contatada obrigasse a dar </w:t>
      </w:r>
      <w:proofErr w:type="gramStart"/>
      <w:r w:rsidRPr="002F0664">
        <w:rPr>
          <w:rFonts w:eastAsia="Arial Narrow" w:cs="Calibri"/>
          <w:kern w:val="3"/>
          <w:lang w:eastAsia="zh-CN" w:bidi="hi-IN"/>
        </w:rPr>
        <w:t>os equipamento</w:t>
      </w:r>
      <w:proofErr w:type="gramEnd"/>
      <w:r w:rsidRPr="002F0664">
        <w:rPr>
          <w:rFonts w:eastAsia="Arial Narrow" w:cs="Calibri"/>
          <w:kern w:val="3"/>
          <w:lang w:eastAsia="zh-CN" w:bidi="hi-IN"/>
        </w:rPr>
        <w:t xml:space="preserve"> e em pleno funcionamento. </w:t>
      </w:r>
    </w:p>
    <w:p w:rsidR="005A5BA4" w:rsidRPr="002F0664" w:rsidRDefault="005A5BA4" w:rsidP="005A5BA4">
      <w:pPr>
        <w:suppressAutoHyphens/>
        <w:autoSpaceDN w:val="0"/>
        <w:spacing w:after="0" w:line="240" w:lineRule="auto"/>
        <w:jc w:val="both"/>
        <w:textAlignment w:val="baseline"/>
        <w:rPr>
          <w:rFonts w:eastAsia="Arial Narrow" w:cs="Calibri"/>
          <w:color w:val="FF0000"/>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10. </w:t>
      </w:r>
      <w:r w:rsidR="00E208AE">
        <w:rPr>
          <w:rFonts w:eastAsia="Arial Narrow" w:cs="Calibri"/>
          <w:b/>
          <w:bCs/>
          <w:kern w:val="3"/>
          <w:lang w:eastAsia="zh-CN" w:bidi="hi-IN"/>
        </w:rPr>
        <w:t xml:space="preserve">CLÁUSULA DÉCIMA – DAS </w:t>
      </w:r>
      <w:r w:rsidRPr="002F0664">
        <w:rPr>
          <w:rFonts w:eastAsia="Arial Narrow" w:cs="Calibri"/>
          <w:b/>
          <w:bCs/>
          <w:kern w:val="3"/>
          <w:lang w:eastAsia="zh-CN" w:bidi="hi-IN"/>
        </w:rPr>
        <w:t>OBRIGAÇÕES DA CONTRATADA</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Narrow" w:cs="Calibri"/>
          <w:b/>
          <w:bCs/>
          <w:kern w:val="3"/>
          <w:lang w:eastAsia="zh-CN" w:bidi="hi-IN"/>
        </w:rPr>
        <w:t>10.1.</w:t>
      </w:r>
      <w:r w:rsidRPr="002F0664">
        <w:rPr>
          <w:rFonts w:eastAsia="Arial Narrow" w:cs="Calibri"/>
          <w:kern w:val="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a) </w:t>
      </w:r>
      <w:r w:rsidRPr="002F0664">
        <w:rPr>
          <w:rFonts w:eastAsia="Arial Narrow" w:cs="Calibri"/>
          <w:kern w:val="3"/>
          <w:lang w:eastAsia="zh-CN" w:bidi="hi-IN"/>
        </w:rPr>
        <w:t>efetuar a</w:t>
      </w:r>
      <w:r>
        <w:rPr>
          <w:rFonts w:eastAsia="Arial Narrow" w:cs="Calibri"/>
          <w:kern w:val="3"/>
          <w:lang w:eastAsia="zh-CN" w:bidi="hi-IN"/>
        </w:rPr>
        <w:t xml:space="preserve"> entrega do equipamento</w:t>
      </w:r>
      <w:r w:rsidRPr="002F0664">
        <w:rPr>
          <w:rFonts w:eastAsia="Arial Narrow" w:cs="Calibri"/>
          <w:kern w:val="3"/>
          <w:lang w:eastAsia="zh-CN" w:bidi="hi-IN"/>
        </w:rPr>
        <w:t xml:space="preserve"> em perfeitas condições</w:t>
      </w:r>
      <w:r>
        <w:rPr>
          <w:rFonts w:eastAsia="Arial Narrow" w:cs="Calibri"/>
          <w:kern w:val="3"/>
          <w:lang w:eastAsia="zh-CN" w:bidi="hi-IN"/>
        </w:rPr>
        <w:t xml:space="preserve"> de uso</w:t>
      </w:r>
      <w:r w:rsidRPr="002F0664">
        <w:rPr>
          <w:rFonts w:eastAsia="Arial Narrow" w:cs="Calibri"/>
          <w:kern w:val="3"/>
          <w:lang w:eastAsia="zh-CN" w:bidi="hi-IN"/>
        </w:rPr>
        <w:t>, conforme especificações, prazo e local constantes no Edital e seus anexos, acompanhado da respectiva nota fiscal.</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lastRenderedPageBreak/>
        <w:t xml:space="preserve">b) </w:t>
      </w:r>
      <w:r w:rsidRPr="002F0664">
        <w:rPr>
          <w:rFonts w:eastAsia="Arial Narrow" w:cs="Calibri"/>
          <w:kern w:val="3"/>
          <w:lang w:eastAsia="zh-CN" w:bidi="hi-IN"/>
        </w:rPr>
        <w:t>responsabilizar-se pelos vícios e danos decorrentes do objeto, de acordo com os artigos 12, 13 e 17 a 27, do Código de Defesa do Consumidor (Lei nº 8.078, de 1990);</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c) </w:t>
      </w:r>
      <w:r w:rsidRPr="002F0664">
        <w:rPr>
          <w:rFonts w:eastAsia="Arial Narrow" w:cs="Calibri"/>
          <w:kern w:val="3"/>
          <w:lang w:eastAsia="zh-CN" w:bidi="hi-IN"/>
        </w:rPr>
        <w:t>comunicar à Contratante, no prazo máximo de 24 (vinte e quatro) horas que antecede a data do serviço, os motivos que impossibilitem o cumprimento do prazo previsto, com a devida comprovação;</w:t>
      </w:r>
    </w:p>
    <w:p w:rsidR="005A5BA4" w:rsidRPr="002F066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d) </w:t>
      </w:r>
      <w:r w:rsidRPr="002F0664">
        <w:rPr>
          <w:rFonts w:eastAsia="Arial Narrow" w:cs="Calibri"/>
          <w:kern w:val="3"/>
          <w:lang w:eastAsia="zh-CN" w:bidi="hi-IN"/>
        </w:rPr>
        <w:t>manter, durante toda a execução do contrato, em compatibilidade com as obrigações assumidas, todas as condições de habilitação e qualificação exigidas na licitação;</w:t>
      </w:r>
    </w:p>
    <w:p w:rsidR="005A5BA4" w:rsidRDefault="005A5BA4" w:rsidP="005A5BA4">
      <w:pPr>
        <w:suppressAutoHyphens/>
        <w:autoSpaceDN w:val="0"/>
        <w:spacing w:after="0" w:line="276" w:lineRule="auto"/>
        <w:jc w:val="both"/>
        <w:textAlignment w:val="baseline"/>
        <w:rPr>
          <w:rFonts w:eastAsia="Arial Narrow" w:cs="Calibri"/>
          <w:kern w:val="3"/>
          <w:lang w:eastAsia="zh-CN" w:bidi="hi-IN"/>
        </w:rPr>
      </w:pPr>
      <w:r w:rsidRPr="002F0664">
        <w:rPr>
          <w:rFonts w:eastAsia="Arial" w:cs="Calibri"/>
          <w:b/>
          <w:bCs/>
          <w:kern w:val="3"/>
          <w:lang w:val="pt-PT" w:eastAsia="ar-SA" w:bidi="hi-IN"/>
        </w:rPr>
        <w:t xml:space="preserve">e) </w:t>
      </w:r>
      <w:r w:rsidRPr="002F0664">
        <w:rPr>
          <w:rFonts w:eastAsia="Arial Narrow" w:cs="Calibri"/>
          <w:kern w:val="3"/>
          <w:lang w:eastAsia="zh-CN" w:bidi="hi-IN"/>
        </w:rPr>
        <w:t>indicar preposto para representá-la durante a execução do contrato.</w:t>
      </w:r>
    </w:p>
    <w:p w:rsidR="005A5BA4" w:rsidRDefault="005A5BA4" w:rsidP="005A5BA4">
      <w:pPr>
        <w:suppressAutoHyphens/>
        <w:autoSpaceDN w:val="0"/>
        <w:spacing w:after="0" w:line="276" w:lineRule="auto"/>
        <w:jc w:val="both"/>
        <w:textAlignment w:val="baseline"/>
        <w:rPr>
          <w:rFonts w:eastAsia="Arial Narrow" w:cs="Calibri"/>
          <w:kern w:val="3"/>
          <w:lang w:eastAsia="zh-CN" w:bidi="hi-IN"/>
        </w:rPr>
      </w:pPr>
      <w:r w:rsidRPr="00044C7C">
        <w:rPr>
          <w:rFonts w:eastAsia="Arial Narrow" w:cs="Calibri"/>
          <w:b/>
          <w:kern w:val="3"/>
          <w:lang w:eastAsia="zh-CN" w:bidi="hi-IN"/>
        </w:rPr>
        <w:t>f)</w:t>
      </w:r>
      <w:r>
        <w:rPr>
          <w:rFonts w:eastAsia="Arial Narrow" w:cs="Calibri"/>
          <w:b/>
          <w:kern w:val="3"/>
          <w:lang w:eastAsia="zh-CN" w:bidi="hi-IN"/>
        </w:rPr>
        <w:t xml:space="preserve"> </w:t>
      </w:r>
      <w:r>
        <w:rPr>
          <w:rFonts w:eastAsia="Arial Narrow" w:cs="Calibri"/>
          <w:kern w:val="3"/>
          <w:lang w:eastAsia="zh-CN" w:bidi="hi-IN"/>
        </w:rPr>
        <w:t>Manter profissional para ministrar as dúvidas operacionais do equipamento.</w:t>
      </w:r>
    </w:p>
    <w:p w:rsidR="005A5BA4" w:rsidRPr="00F23E6D" w:rsidRDefault="005A5BA4" w:rsidP="005A5BA4">
      <w:pPr>
        <w:suppressAutoHyphens/>
        <w:autoSpaceDN w:val="0"/>
        <w:spacing w:after="0" w:line="276" w:lineRule="auto"/>
        <w:jc w:val="both"/>
        <w:textAlignment w:val="baseline"/>
        <w:rPr>
          <w:rFonts w:eastAsia="Arial Narrow" w:cs="Calibri"/>
          <w:kern w:val="3"/>
          <w:lang w:eastAsia="zh-CN" w:bidi="hi-IN"/>
        </w:rPr>
      </w:pPr>
      <w:r>
        <w:rPr>
          <w:rFonts w:eastAsia="Arial Narrow" w:cs="Calibri"/>
          <w:b/>
          <w:kern w:val="3"/>
          <w:lang w:eastAsia="zh-CN" w:bidi="hi-IN"/>
        </w:rPr>
        <w:t xml:space="preserve">g) </w:t>
      </w:r>
      <w:r>
        <w:rPr>
          <w:rFonts w:eastAsia="Arial Narrow" w:cs="Calibri"/>
          <w:kern w:val="3"/>
          <w:lang w:eastAsia="zh-CN" w:bidi="hi-IN"/>
        </w:rPr>
        <w:t xml:space="preserve">Dar treinamento par o operador da maquina designado por esta administração por um prazo de </w:t>
      </w:r>
      <w:proofErr w:type="gramStart"/>
      <w:r>
        <w:rPr>
          <w:rFonts w:eastAsia="Arial Narrow" w:cs="Calibri"/>
          <w:kern w:val="3"/>
          <w:lang w:eastAsia="zh-CN" w:bidi="hi-IN"/>
        </w:rPr>
        <w:t>5</w:t>
      </w:r>
      <w:proofErr w:type="gramEnd"/>
      <w:r>
        <w:rPr>
          <w:rFonts w:eastAsia="Arial Narrow" w:cs="Calibri"/>
          <w:kern w:val="3"/>
          <w:lang w:eastAsia="zh-CN" w:bidi="hi-IN"/>
        </w:rPr>
        <w:t xml:space="preserve"> dias uteis.</w:t>
      </w:r>
    </w:p>
    <w:p w:rsidR="005A5BA4" w:rsidRPr="00044C7C" w:rsidRDefault="005A5BA4" w:rsidP="005A5BA4">
      <w:pPr>
        <w:suppressAutoHyphens/>
        <w:autoSpaceDN w:val="0"/>
        <w:spacing w:after="0" w:line="276" w:lineRule="auto"/>
        <w:jc w:val="both"/>
        <w:textAlignment w:val="baseline"/>
        <w:rPr>
          <w:rFonts w:eastAsia="Arial Narrow" w:cs="Calibri"/>
          <w:kern w:val="3"/>
          <w:lang w:eastAsia="zh-CN" w:bidi="hi-IN"/>
        </w:rPr>
      </w:pP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11. </w:t>
      </w:r>
      <w:r w:rsidR="000936B6">
        <w:rPr>
          <w:rFonts w:eastAsia="Arial Narrow" w:cs="Calibri"/>
          <w:b/>
          <w:bCs/>
          <w:kern w:val="3"/>
          <w:lang w:eastAsia="zh-CN" w:bidi="hi-IN"/>
        </w:rPr>
        <w:t xml:space="preserve">CLÁUSULA DÉCIMA PRIMEIRA – </w:t>
      </w:r>
      <w:r w:rsidRPr="002F0664">
        <w:rPr>
          <w:rFonts w:eastAsia="Arial Narrow" w:cs="Calibri"/>
          <w:b/>
          <w:bCs/>
          <w:kern w:val="3"/>
          <w:lang w:eastAsia="zh-CN" w:bidi="hi-IN"/>
        </w:rPr>
        <w:t>DA SUBCONTRATAÇÃO</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11.1.</w:t>
      </w:r>
      <w:r w:rsidRPr="002F0664">
        <w:rPr>
          <w:rFonts w:eastAsia="Arial Narrow" w:cs="Calibri"/>
          <w:kern w:val="3"/>
          <w:lang w:eastAsia="zh-CN" w:bidi="hi-IN"/>
        </w:rPr>
        <w:t xml:space="preserve"> É permitida a subcontratação do objeto deste Termo de Referência?</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roofErr w:type="gramStart"/>
      <w:r w:rsidRPr="002F0664">
        <w:rPr>
          <w:rFonts w:eastAsia="Arial Narrow" w:cs="Calibri"/>
          <w:kern w:val="3"/>
          <w:lang w:eastAsia="zh-CN" w:bidi="hi-IN"/>
        </w:rPr>
        <w:t xml:space="preserve">( </w:t>
      </w:r>
      <w:proofErr w:type="gramEnd"/>
      <w:r w:rsidRPr="002F0664">
        <w:rPr>
          <w:rFonts w:eastAsia="Arial Narrow" w:cs="Calibri"/>
          <w:kern w:val="3"/>
          <w:lang w:eastAsia="zh-CN" w:bidi="hi-IN"/>
        </w:rPr>
        <w:t>X ) Não.</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roofErr w:type="gramStart"/>
      <w:r w:rsidRPr="002F0664">
        <w:rPr>
          <w:rFonts w:eastAsia="Arial Narrow" w:cs="Calibri"/>
          <w:kern w:val="3"/>
          <w:lang w:eastAsia="zh-CN" w:bidi="hi-IN"/>
        </w:rPr>
        <w:t xml:space="preserve">(   </w:t>
      </w:r>
      <w:proofErr w:type="gramEnd"/>
      <w:r w:rsidRPr="002F0664">
        <w:rPr>
          <w:rFonts w:eastAsia="Arial Narrow" w:cs="Calibri"/>
          <w:kern w:val="3"/>
          <w:lang w:eastAsia="zh-CN" w:bidi="hi-IN"/>
        </w:rPr>
        <w:t xml:space="preserve">) Sim. Justificar e indicar quais itens/serviços </w:t>
      </w:r>
      <w:proofErr w:type="gramStart"/>
      <w:r w:rsidRPr="002F0664">
        <w:rPr>
          <w:rFonts w:eastAsia="Arial Narrow" w:cs="Calibri"/>
          <w:kern w:val="3"/>
          <w:lang w:eastAsia="zh-CN" w:bidi="hi-IN"/>
        </w:rPr>
        <w:t>podem ser</w:t>
      </w:r>
      <w:proofErr w:type="gramEnd"/>
      <w:r w:rsidRPr="002F0664">
        <w:rPr>
          <w:rFonts w:eastAsia="Arial Narrow" w:cs="Calibri"/>
          <w:kern w:val="3"/>
          <w:lang w:eastAsia="zh-CN" w:bidi="hi-IN"/>
        </w:rPr>
        <w:t xml:space="preserve"> subcontratados:</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12. </w:t>
      </w:r>
      <w:r w:rsidR="000936B6">
        <w:rPr>
          <w:rFonts w:eastAsia="Arial Narrow" w:cs="Calibri"/>
          <w:b/>
          <w:bCs/>
          <w:kern w:val="3"/>
          <w:lang w:eastAsia="zh-CN" w:bidi="hi-IN"/>
        </w:rPr>
        <w:t xml:space="preserve">CLÁUSULA DÉCIMA SEGUNDA – DA </w:t>
      </w:r>
      <w:r w:rsidRPr="002F0664">
        <w:rPr>
          <w:rFonts w:eastAsia="Arial Narrow" w:cs="Calibri"/>
          <w:b/>
          <w:bCs/>
          <w:kern w:val="3"/>
          <w:lang w:eastAsia="zh-CN" w:bidi="hi-IN"/>
        </w:rPr>
        <w:t>GARANTIA (E/OU VALIDADE)</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proofErr w:type="gramStart"/>
      <w:r w:rsidRPr="002F0664">
        <w:rPr>
          <w:rFonts w:eastAsia="Arial Narrow" w:cs="Calibri"/>
          <w:kern w:val="3"/>
          <w:lang w:eastAsia="zh-CN" w:bidi="hi-IN"/>
        </w:rPr>
        <w:t xml:space="preserve">( </w:t>
      </w:r>
      <w:proofErr w:type="gramEnd"/>
      <w:r>
        <w:rPr>
          <w:rFonts w:eastAsia="Arial Narrow" w:cs="Calibri"/>
          <w:kern w:val="3"/>
          <w:lang w:eastAsia="zh-CN" w:bidi="hi-IN"/>
        </w:rPr>
        <w:t>x</w:t>
      </w:r>
      <w:r w:rsidRPr="002F0664">
        <w:rPr>
          <w:rFonts w:eastAsia="Arial Narrow" w:cs="Calibri"/>
          <w:kern w:val="3"/>
          <w:lang w:eastAsia="zh-CN" w:bidi="hi-IN"/>
        </w:rPr>
        <w:t xml:space="preserve">  </w:t>
      </w:r>
      <w:r>
        <w:rPr>
          <w:rFonts w:eastAsia="Arial Narrow" w:cs="Calibri"/>
          <w:kern w:val="3"/>
          <w:lang w:eastAsia="zh-CN" w:bidi="hi-IN"/>
        </w:rPr>
        <w:t xml:space="preserve"> ) O prazo de garantia do equipamento</w:t>
      </w:r>
      <w:r w:rsidRPr="002F0664">
        <w:rPr>
          <w:rFonts w:eastAsia="Arial Narrow" w:cs="Calibri"/>
          <w:kern w:val="3"/>
          <w:lang w:eastAsia="zh-CN" w:bidi="hi-IN"/>
        </w:rPr>
        <w:t xml:space="preserve">, contra defeitos, ou mal funcionamento deverá ser de </w:t>
      </w:r>
      <w:r>
        <w:rPr>
          <w:rFonts w:eastAsia="Arial Narrow" w:cs="Calibri"/>
          <w:kern w:val="3"/>
          <w:lang w:eastAsia="zh-CN" w:bidi="hi-IN"/>
        </w:rPr>
        <w:t>seis</w:t>
      </w:r>
      <w:r w:rsidRPr="002F0664">
        <w:rPr>
          <w:rFonts w:eastAsia="Arial Narrow" w:cs="Calibri"/>
          <w:kern w:val="3"/>
          <w:lang w:eastAsia="zh-CN" w:bidi="hi-IN"/>
        </w:rPr>
        <w:t xml:space="preserve"> messes, a contar do recebimento definitivo</w:t>
      </w:r>
      <w:r>
        <w:rPr>
          <w:rFonts w:eastAsia="Arial Narrow" w:cs="Calibri"/>
          <w:kern w:val="3"/>
          <w:lang w:eastAsia="zh-CN" w:bidi="hi-IN"/>
        </w:rPr>
        <w:t xml:space="preserve"> do equipamento.</w:t>
      </w:r>
    </w:p>
    <w:p w:rsidR="005A5BA4" w:rsidRDefault="005A5BA4" w:rsidP="005A5BA4">
      <w:pPr>
        <w:suppressAutoHyphens/>
        <w:autoSpaceDN w:val="0"/>
        <w:spacing w:after="0" w:line="240" w:lineRule="auto"/>
        <w:jc w:val="both"/>
        <w:textAlignment w:val="baseline"/>
        <w:rPr>
          <w:rFonts w:eastAsia="Arial Narrow" w:cs="Calibri"/>
          <w:kern w:val="3"/>
          <w:lang w:eastAsia="zh-CN" w:bidi="hi-IN"/>
        </w:rPr>
      </w:pPr>
      <w:proofErr w:type="gramStart"/>
      <w:r w:rsidRPr="002F0664">
        <w:rPr>
          <w:rFonts w:eastAsia="Arial Narrow" w:cs="Calibri"/>
          <w:kern w:val="3"/>
          <w:lang w:eastAsia="zh-CN" w:bidi="hi-IN"/>
        </w:rPr>
        <w:t xml:space="preserve">(   </w:t>
      </w:r>
      <w:proofErr w:type="gramEnd"/>
      <w:r w:rsidRPr="002F0664">
        <w:rPr>
          <w:rFonts w:eastAsia="Arial Narrow" w:cs="Calibri"/>
          <w:kern w:val="3"/>
          <w:lang w:eastAsia="zh-CN" w:bidi="hi-IN"/>
        </w:rPr>
        <w:t>)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w:t>
      </w:r>
      <w:r>
        <w:rPr>
          <w:rFonts w:eastAsia="Arial Narrow" w:cs="Calibri"/>
          <w:kern w:val="3"/>
          <w:lang w:eastAsia="zh-CN" w:bidi="hi-IN"/>
        </w:rPr>
        <w:t xml:space="preserve"> for </w:t>
      </w:r>
      <w:proofErr w:type="gramStart"/>
      <w:r>
        <w:rPr>
          <w:rFonts w:eastAsia="Arial Narrow" w:cs="Calibri"/>
          <w:kern w:val="3"/>
          <w:lang w:eastAsia="zh-CN" w:bidi="hi-IN"/>
        </w:rPr>
        <w:t>a</w:t>
      </w:r>
      <w:proofErr w:type="gramEnd"/>
      <w:r>
        <w:rPr>
          <w:rFonts w:eastAsia="Arial Narrow" w:cs="Calibri"/>
          <w:kern w:val="3"/>
          <w:lang w:eastAsia="zh-CN" w:bidi="hi-IN"/>
        </w:rPr>
        <w:t xml:space="preserve"> administração municipal.</w:t>
      </w:r>
    </w:p>
    <w:p w:rsidR="005A5BA4" w:rsidRPr="002F0664" w:rsidRDefault="005A5BA4" w:rsidP="005A5BA4">
      <w:pPr>
        <w:suppressAutoHyphens/>
        <w:autoSpaceDN w:val="0"/>
        <w:spacing w:after="0" w:line="240" w:lineRule="auto"/>
        <w:jc w:val="both"/>
        <w:textAlignment w:val="baseline"/>
        <w:rPr>
          <w:rFonts w:eastAsia="Arial Narrow" w:cs="Calibri"/>
          <w:color w:val="FF0000"/>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13. </w:t>
      </w:r>
      <w:r w:rsidR="000936B6">
        <w:rPr>
          <w:rFonts w:eastAsia="Arial Narrow" w:cs="Calibri"/>
          <w:b/>
          <w:bCs/>
          <w:kern w:val="3"/>
          <w:lang w:eastAsia="zh-CN" w:bidi="hi-IN"/>
        </w:rPr>
        <w:t xml:space="preserve">CLÁUSULA DÉCIMA TERCEIRA – DO </w:t>
      </w:r>
      <w:r w:rsidRPr="002F0664">
        <w:rPr>
          <w:rFonts w:eastAsia="Arial Narrow" w:cs="Calibri"/>
          <w:b/>
          <w:bCs/>
          <w:kern w:val="3"/>
          <w:lang w:eastAsia="zh-CN" w:bidi="hi-IN"/>
        </w:rPr>
        <w:t>CONTROLE E FISCALIZAÇÃO DA EXECUÇÃO</w:t>
      </w:r>
    </w:p>
    <w:p w:rsidR="005A5BA4" w:rsidRPr="002F0664" w:rsidRDefault="005A5BA4" w:rsidP="005A5BA4">
      <w:pPr>
        <w:suppressAutoHyphens/>
        <w:autoSpaceDN w:val="0"/>
        <w:spacing w:after="0" w:line="240" w:lineRule="auto"/>
        <w:jc w:val="both"/>
        <w:textAlignment w:val="baseline"/>
        <w:rPr>
          <w:rFonts w:eastAsia="Arial Narrow" w:cs="Calibri"/>
          <w:i/>
          <w:iCs/>
          <w:kern w:val="3"/>
          <w:lang w:eastAsia="zh-CN" w:bidi="hi-IN"/>
        </w:rPr>
      </w:pPr>
      <w:r w:rsidRPr="002F0664">
        <w:rPr>
          <w:rFonts w:eastAsia="Arial Narrow" w:cs="Calibri"/>
          <w:iCs/>
          <w:kern w:val="3"/>
          <w:lang w:eastAsia="zh-CN" w:bidi="hi-IN"/>
        </w:rPr>
        <w:t xml:space="preserve">O controle a fiscalização dos </w:t>
      </w:r>
      <w:r>
        <w:rPr>
          <w:rFonts w:eastAsia="Arial Narrow" w:cs="Calibri"/>
          <w:iCs/>
          <w:kern w:val="3"/>
          <w:lang w:eastAsia="zh-CN" w:bidi="hi-IN"/>
        </w:rPr>
        <w:t>serviços</w:t>
      </w:r>
      <w:r w:rsidRPr="002F0664">
        <w:rPr>
          <w:rFonts w:eastAsia="Arial Narrow" w:cs="Calibri"/>
          <w:iCs/>
          <w:kern w:val="3"/>
          <w:lang w:eastAsia="zh-CN" w:bidi="hi-IN"/>
        </w:rPr>
        <w:t xml:space="preserve"> a serem </w:t>
      </w:r>
      <w:r>
        <w:rPr>
          <w:rFonts w:eastAsia="Arial Narrow" w:cs="Calibri"/>
          <w:iCs/>
          <w:kern w:val="3"/>
          <w:lang w:eastAsia="zh-CN" w:bidi="hi-IN"/>
        </w:rPr>
        <w:t>prestados</w:t>
      </w:r>
      <w:r w:rsidRPr="002F0664">
        <w:rPr>
          <w:rFonts w:eastAsia="Arial Narrow" w:cs="Calibri"/>
          <w:iCs/>
          <w:kern w:val="3"/>
          <w:lang w:eastAsia="zh-CN" w:bidi="hi-IN"/>
        </w:rPr>
        <w:t xml:space="preserve"> é de responsabilidade d</w:t>
      </w:r>
      <w:r>
        <w:rPr>
          <w:rFonts w:eastAsia="Arial Narrow" w:cs="Calibri"/>
          <w:iCs/>
          <w:kern w:val="3"/>
          <w:lang w:eastAsia="zh-CN" w:bidi="hi-IN"/>
        </w:rPr>
        <w:t>o Sr</w:t>
      </w:r>
      <w:r w:rsidRPr="002F0664">
        <w:rPr>
          <w:rFonts w:eastAsia="Arial Narrow" w:cs="Calibri"/>
          <w:iCs/>
          <w:kern w:val="3"/>
          <w:lang w:eastAsia="zh-CN" w:bidi="hi-IN"/>
        </w:rPr>
        <w:t xml:space="preserve">. </w:t>
      </w:r>
      <w:r>
        <w:rPr>
          <w:rFonts w:eastAsia="Arial Narrow" w:cs="Calibri"/>
          <w:iCs/>
          <w:kern w:val="3"/>
          <w:lang w:eastAsia="zh-CN" w:bidi="hi-IN"/>
        </w:rPr>
        <w:t>Rogelio Wanderlei Almeida da Silva, Secretário de Agricultura, fone contato 55 9 8431 8240.</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13.1. </w:t>
      </w:r>
      <w:r w:rsidRPr="002F0664">
        <w:rPr>
          <w:rFonts w:eastAsia="Arial Narrow" w:cs="Calibri"/>
          <w:kern w:val="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13.2. </w:t>
      </w:r>
      <w:r w:rsidRPr="002F0664">
        <w:rPr>
          <w:rFonts w:eastAsia="Arial Narrow" w:cs="Calibri"/>
          <w:kern w:val="3"/>
          <w:lang w:eastAsia="zh-CN" w:bidi="hi-IN"/>
        </w:rPr>
        <w:t>O fiscal do contrato anotará em registro próprio todas as ocorrências relacionadas à execução do contrato, determinando o que for necessário para a regularização das faltas ou dos defeitos observados.</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13.3. </w:t>
      </w:r>
      <w:r w:rsidRPr="002F0664">
        <w:rPr>
          <w:rFonts w:eastAsia="Arial Narrow" w:cs="Calibri"/>
          <w:kern w:val="3"/>
          <w:lang w:eastAsia="zh-CN" w:bidi="hi-IN"/>
        </w:rPr>
        <w:t>O fiscal do contrato informará a seus superiores, em tempo hábil para a adoção das medidas convenientes, a situação que demandar decisão ou providência que ultrapasse sua competência.</w:t>
      </w:r>
    </w:p>
    <w:p w:rsidR="005A5BA4" w:rsidRPr="002F0664" w:rsidRDefault="005A5BA4" w:rsidP="005A5BA4">
      <w:pPr>
        <w:suppressAutoHyphens/>
        <w:autoSpaceDN w:val="0"/>
        <w:spacing w:after="0" w:line="240" w:lineRule="auto"/>
        <w:jc w:val="both"/>
        <w:textAlignment w:val="baseline"/>
        <w:rPr>
          <w:rFonts w:eastAsia="Arial Narrow" w:cs="Calibri"/>
          <w:kern w:val="3"/>
          <w:lang w:eastAsia="zh-CN" w:bidi="hi-IN"/>
        </w:rPr>
      </w:pPr>
      <w:r w:rsidRPr="002F0664">
        <w:rPr>
          <w:rFonts w:eastAsia="Arial Narrow" w:cs="Calibri"/>
          <w:b/>
          <w:bCs/>
          <w:kern w:val="3"/>
          <w:lang w:eastAsia="zh-CN" w:bidi="hi-IN"/>
        </w:rPr>
        <w:t xml:space="preserve">13.4. </w:t>
      </w:r>
      <w:r w:rsidRPr="002F0664">
        <w:rPr>
          <w:rFonts w:eastAsia="Arial Narrow" w:cs="Calibri"/>
          <w:kern w:val="3"/>
          <w:lang w:eastAsia="zh-CN" w:bidi="hi-IN"/>
        </w:rPr>
        <w:t xml:space="preserve">O fiscal do contrato poderá ser auxiliado pelos órgãos de assessoramento jurídico e de controle interno da Administração, que deverão </w:t>
      </w:r>
      <w:proofErr w:type="gramStart"/>
      <w:r w:rsidRPr="002F0664">
        <w:rPr>
          <w:rFonts w:eastAsia="Arial Narrow" w:cs="Calibri"/>
          <w:kern w:val="3"/>
          <w:lang w:eastAsia="zh-CN" w:bidi="hi-IN"/>
        </w:rPr>
        <w:t>dirimir dúvidas</w:t>
      </w:r>
      <w:proofErr w:type="gramEnd"/>
      <w:r w:rsidRPr="002F0664">
        <w:rPr>
          <w:rFonts w:eastAsia="Arial Narrow" w:cs="Calibri"/>
          <w:kern w:val="3"/>
          <w:lang w:eastAsia="zh-CN" w:bidi="hi-IN"/>
        </w:rPr>
        <w:t xml:space="preserve"> e subsidiá-lo com informações relevantes para prevenir riscos na execução contratual.</w:t>
      </w:r>
    </w:p>
    <w:p w:rsidR="005A5BA4" w:rsidRPr="002F0664" w:rsidRDefault="005A5BA4" w:rsidP="005A5BA4">
      <w:pPr>
        <w:suppressAutoHyphens/>
        <w:autoSpaceDN w:val="0"/>
        <w:spacing w:after="0" w:line="240" w:lineRule="auto"/>
        <w:jc w:val="both"/>
        <w:textAlignment w:val="baseline"/>
        <w:rPr>
          <w:rFonts w:eastAsia="Arial" w:cs="Calibri"/>
          <w:kern w:val="3"/>
          <w:lang w:val="pt-PT" w:eastAsia="ar-SA" w:bidi="hi-IN"/>
        </w:rPr>
      </w:pPr>
      <w:r w:rsidRPr="002F0664">
        <w:rPr>
          <w:rFonts w:eastAsia="Arial Narrow" w:cs="Calibri"/>
          <w:b/>
          <w:bCs/>
          <w:kern w:val="3"/>
          <w:lang w:eastAsia="zh-CN" w:bidi="hi-IN"/>
        </w:rPr>
        <w:lastRenderedPageBreak/>
        <w:t xml:space="preserve">13.5. </w:t>
      </w:r>
      <w:r w:rsidRPr="002F0664">
        <w:rPr>
          <w:rFonts w:eastAsia="Arial" w:cs="Calibri"/>
          <w:kern w:val="3"/>
          <w:lang w:eastAsia="ar-SA" w:bidi="hi-IN"/>
        </w:rPr>
        <w:t>O responsável pela fiscalização do contrato</w:t>
      </w:r>
      <w:r w:rsidRPr="002F0664">
        <w:rPr>
          <w:rFonts w:eastAsia="Arial" w:cs="Calibri"/>
          <w:kern w:val="3"/>
          <w:lang w:val="pt-PT" w:eastAsia="ar-SA" w:bidi="hi-IN"/>
        </w:rPr>
        <w:t xml:space="preserve"> será</w:t>
      </w:r>
      <w:r>
        <w:rPr>
          <w:rFonts w:eastAsia="Arial" w:cs="Calibri"/>
          <w:kern w:val="3"/>
          <w:lang w:val="pt-PT" w:eastAsia="ar-SA" w:bidi="hi-IN"/>
        </w:rPr>
        <w:t xml:space="preserve"> Rogelio Wanderlei Almeida da Silva. Secretario de Agricultura</w:t>
      </w:r>
      <w:r w:rsidRPr="002F0664">
        <w:rPr>
          <w:rFonts w:eastAsia="Arial" w:cs="Calibri"/>
          <w:kern w:val="3"/>
          <w:lang w:val="pt-PT" w:eastAsia="ar-SA" w:bidi="hi-IN"/>
        </w:rPr>
        <w:t xml:space="preserve">, telefone 55 9 </w:t>
      </w:r>
      <w:r>
        <w:rPr>
          <w:rFonts w:eastAsia="Arial" w:cs="Calibri"/>
          <w:kern w:val="3"/>
          <w:lang w:val="pt-PT" w:eastAsia="ar-SA" w:bidi="hi-IN"/>
        </w:rPr>
        <w:t>8431 - 8240</w:t>
      </w:r>
      <w:r w:rsidRPr="002F0664">
        <w:rPr>
          <w:rFonts w:eastAsia="Arial" w:cs="Calibri"/>
          <w:kern w:val="3"/>
          <w:lang w:val="pt-PT" w:eastAsia="ar-SA" w:bidi="hi-IN"/>
        </w:rPr>
        <w:t xml:space="preserve">. </w:t>
      </w:r>
    </w:p>
    <w:p w:rsidR="005A5BA4" w:rsidRPr="002F0664" w:rsidRDefault="005A5BA4" w:rsidP="005A5BA4">
      <w:pPr>
        <w:tabs>
          <w:tab w:val="left" w:pos="2565"/>
        </w:tabs>
        <w:suppressAutoHyphens/>
        <w:autoSpaceDN w:val="0"/>
        <w:spacing w:after="0" w:line="240" w:lineRule="auto"/>
        <w:jc w:val="both"/>
        <w:textAlignment w:val="baseline"/>
        <w:rPr>
          <w:rFonts w:eastAsia="Arial" w:cs="Calibri"/>
          <w:kern w:val="3"/>
          <w:lang w:val="pt-PT" w:eastAsia="ar-SA" w:bidi="hi-IN"/>
        </w:rPr>
      </w:pPr>
      <w:r w:rsidRPr="002F0664">
        <w:rPr>
          <w:rFonts w:eastAsia="Arial" w:cs="Calibri"/>
          <w:kern w:val="3"/>
          <w:lang w:val="pt-PT" w:eastAsia="ar-SA" w:bidi="hi-IN"/>
        </w:rPr>
        <w:tab/>
      </w: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14. </w:t>
      </w:r>
      <w:r w:rsidR="000936B6">
        <w:rPr>
          <w:rFonts w:eastAsia="Arial Narrow" w:cs="Calibri"/>
          <w:b/>
          <w:bCs/>
          <w:kern w:val="3"/>
          <w:lang w:eastAsia="zh-CN" w:bidi="hi-IN"/>
        </w:rPr>
        <w:t xml:space="preserve">CLÁUSULA DÉCIMA QUARTA – </w:t>
      </w:r>
      <w:r w:rsidRPr="002F0664">
        <w:rPr>
          <w:rFonts w:eastAsia="Arial Narrow" w:cs="Calibri"/>
          <w:b/>
          <w:bCs/>
          <w:kern w:val="3"/>
          <w:lang w:eastAsia="zh-CN" w:bidi="hi-IN"/>
        </w:rPr>
        <w:t>DOS PROCEDIMENTOS DE TESTES E INSPEÇÕES</w:t>
      </w:r>
    </w:p>
    <w:p w:rsidR="005A5BA4" w:rsidRDefault="005A5BA4" w:rsidP="005A5BA4">
      <w:pPr>
        <w:suppressAutoHyphens/>
        <w:autoSpaceDN w:val="0"/>
        <w:spacing w:after="0" w:line="240" w:lineRule="auto"/>
        <w:jc w:val="both"/>
        <w:textAlignment w:val="baseline"/>
        <w:rPr>
          <w:rFonts w:eastAsia="Arial" w:cs="Calibri"/>
          <w:kern w:val="3"/>
          <w:lang w:val="pt-PT" w:eastAsia="ar-SA" w:bidi="hi-IN"/>
        </w:rPr>
      </w:pPr>
      <w:r w:rsidRPr="002F0664">
        <w:rPr>
          <w:rFonts w:eastAsia="Arial" w:cs="Calibri"/>
          <w:b/>
          <w:bCs/>
          <w:kern w:val="3"/>
          <w:lang w:val="pt-PT" w:eastAsia="ar-SA" w:bidi="hi-IN"/>
        </w:rPr>
        <w:t xml:space="preserve">15.1. </w:t>
      </w:r>
      <w:r w:rsidRPr="002F0664">
        <w:rPr>
          <w:rFonts w:eastAsia="Arial" w:cs="Calibri"/>
          <w:kern w:val="3"/>
          <w:lang w:val="pt-PT" w:eastAsia="ar-SA" w:bidi="hi-IN"/>
        </w:rPr>
        <w:t>O CONTRATANTE reserva-se ao direito de promover avaliações, inspeções e diligências visando esclarecer quais</w:t>
      </w:r>
      <w:r>
        <w:rPr>
          <w:rFonts w:eastAsia="Arial" w:cs="Calibri"/>
          <w:kern w:val="3"/>
          <w:lang w:val="pt-PT" w:eastAsia="ar-SA" w:bidi="hi-IN"/>
        </w:rPr>
        <w:t>quer situações relacionadas a</w:t>
      </w:r>
      <w:proofErr w:type="gramStart"/>
      <w:r>
        <w:rPr>
          <w:rFonts w:eastAsia="Arial" w:cs="Calibri"/>
          <w:kern w:val="3"/>
          <w:lang w:val="pt-PT" w:eastAsia="ar-SA" w:bidi="hi-IN"/>
        </w:rPr>
        <w:t xml:space="preserve"> </w:t>
      </w:r>
      <w:r w:rsidRPr="002F0664">
        <w:rPr>
          <w:rFonts w:eastAsia="Arial" w:cs="Calibri"/>
          <w:kern w:val="3"/>
          <w:lang w:val="pt-PT" w:eastAsia="ar-SA" w:bidi="hi-IN"/>
        </w:rPr>
        <w:t xml:space="preserve"> </w:t>
      </w:r>
      <w:proofErr w:type="gramEnd"/>
      <w:r w:rsidRPr="002F0664">
        <w:rPr>
          <w:rFonts w:eastAsia="Arial" w:cs="Calibri"/>
          <w:kern w:val="3"/>
          <w:lang w:val="pt-PT" w:eastAsia="ar-SA" w:bidi="hi-IN"/>
        </w:rPr>
        <w:t xml:space="preserve">objeto </w:t>
      </w:r>
      <w:r>
        <w:rPr>
          <w:rFonts w:eastAsia="Arial" w:cs="Calibri"/>
          <w:kern w:val="3"/>
          <w:lang w:val="pt-PT" w:eastAsia="ar-SA" w:bidi="hi-IN"/>
        </w:rPr>
        <w:t>comprado</w:t>
      </w:r>
      <w:r w:rsidRPr="002F0664">
        <w:rPr>
          <w:rFonts w:eastAsia="Arial" w:cs="Calibri"/>
          <w:kern w:val="3"/>
          <w:lang w:val="pt-PT" w:eastAsia="ar-SA" w:bidi="hi-IN"/>
        </w:rPr>
        <w:t>, sendo obrigação da CONTRATADA acolhê-las.</w:t>
      </w:r>
    </w:p>
    <w:p w:rsidR="005A5BA4" w:rsidRPr="002F0664" w:rsidRDefault="005A5BA4" w:rsidP="005A5BA4">
      <w:pPr>
        <w:suppressAutoHyphens/>
        <w:autoSpaceDN w:val="0"/>
        <w:spacing w:after="0" w:line="240" w:lineRule="auto"/>
        <w:jc w:val="both"/>
        <w:textAlignment w:val="baseline"/>
        <w:rPr>
          <w:rFonts w:eastAsia="Arial" w:cs="Calibri"/>
          <w:kern w:val="3"/>
          <w:lang w:val="pt-PT" w:eastAsia="ar-SA"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15. </w:t>
      </w:r>
      <w:r w:rsidR="000936B6">
        <w:rPr>
          <w:rFonts w:eastAsia="Arial Narrow" w:cs="Calibri"/>
          <w:b/>
          <w:bCs/>
          <w:kern w:val="3"/>
          <w:lang w:eastAsia="zh-CN" w:bidi="hi-IN"/>
        </w:rPr>
        <w:t xml:space="preserve">CLÁUSULA DÉCIMA QUINTA – </w:t>
      </w:r>
      <w:r w:rsidRPr="002F0664">
        <w:rPr>
          <w:rFonts w:eastAsia="Arial Narrow" w:cs="Calibri"/>
          <w:b/>
          <w:bCs/>
          <w:kern w:val="3"/>
          <w:lang w:eastAsia="zh-CN" w:bidi="hi-IN"/>
        </w:rPr>
        <w:t>DA APLICAÇÃO DOS CRITÉRIOS DE ACEITAÇÃO</w:t>
      </w:r>
    </w:p>
    <w:p w:rsidR="005A5BA4" w:rsidRPr="002F0664" w:rsidRDefault="005A5BA4" w:rsidP="005A5BA4">
      <w:pPr>
        <w:suppressAutoHyphens/>
        <w:autoSpaceDN w:val="0"/>
        <w:spacing w:after="0" w:line="240" w:lineRule="auto"/>
        <w:jc w:val="both"/>
        <w:textAlignment w:val="baseline"/>
        <w:rPr>
          <w:rFonts w:eastAsia="Arial Narrow" w:cs="Calibri"/>
          <w:iCs/>
          <w:kern w:val="3"/>
          <w:lang w:eastAsia="zh-CN" w:bidi="hi-IN"/>
        </w:rPr>
      </w:pPr>
      <w:r>
        <w:rPr>
          <w:rFonts w:eastAsia="Arial Narrow" w:cs="Calibri"/>
          <w:iCs/>
          <w:kern w:val="3"/>
          <w:lang w:eastAsia="zh-CN" w:bidi="hi-IN"/>
        </w:rPr>
        <w:t>Para o equipamento entregues</w:t>
      </w:r>
      <w:r w:rsidRPr="002F0664">
        <w:rPr>
          <w:rFonts w:eastAsia="Arial Narrow" w:cs="Calibri"/>
          <w:iCs/>
          <w:kern w:val="3"/>
          <w:lang w:eastAsia="zh-CN" w:bidi="hi-IN"/>
        </w:rPr>
        <w:t xml:space="preserve"> será com a simples conferência</w:t>
      </w:r>
      <w:r>
        <w:rPr>
          <w:rFonts w:eastAsia="Arial Narrow" w:cs="Calibri"/>
          <w:iCs/>
          <w:kern w:val="3"/>
          <w:lang w:eastAsia="zh-CN" w:bidi="hi-IN"/>
        </w:rPr>
        <w:t xml:space="preserve">, tendo este </w:t>
      </w:r>
      <w:proofErr w:type="gramStart"/>
      <w:r>
        <w:rPr>
          <w:rFonts w:eastAsia="Arial Narrow" w:cs="Calibri"/>
          <w:iCs/>
          <w:kern w:val="3"/>
          <w:lang w:eastAsia="zh-CN" w:bidi="hi-IN"/>
        </w:rPr>
        <w:t>analise te</w:t>
      </w:r>
      <w:proofErr w:type="gramEnd"/>
      <w:r>
        <w:rPr>
          <w:rFonts w:eastAsia="Arial Narrow" w:cs="Calibri"/>
          <w:iCs/>
          <w:kern w:val="3"/>
          <w:lang w:eastAsia="zh-CN" w:bidi="hi-IN"/>
        </w:rPr>
        <w:t xml:space="preserve"> seu pleno funcionamento</w:t>
      </w:r>
      <w:r w:rsidRPr="002F0664">
        <w:rPr>
          <w:rFonts w:eastAsia="Arial Narrow" w:cs="Calibri"/>
          <w:iCs/>
          <w:kern w:val="3"/>
          <w:lang w:eastAsia="zh-CN" w:bidi="hi-IN"/>
        </w:rPr>
        <w:t>.</w:t>
      </w:r>
    </w:p>
    <w:p w:rsidR="005A5BA4" w:rsidRDefault="005A5BA4" w:rsidP="005A5BA4">
      <w:pPr>
        <w:suppressAutoHyphens/>
        <w:autoSpaceDN w:val="0"/>
        <w:spacing w:after="0" w:line="240" w:lineRule="auto"/>
        <w:jc w:val="both"/>
        <w:textAlignment w:val="baseline"/>
        <w:rPr>
          <w:rFonts w:eastAsia="Arial" w:cs="Calibri"/>
          <w:kern w:val="3"/>
          <w:lang w:val="pt-PT" w:eastAsia="ar-SA" w:bidi="hi-IN"/>
        </w:rPr>
      </w:pPr>
      <w:r w:rsidRPr="002F0664">
        <w:rPr>
          <w:rFonts w:eastAsia="Arial" w:cs="Calibri"/>
          <w:b/>
          <w:bCs/>
          <w:kern w:val="3"/>
          <w:lang w:val="pt-PT" w:eastAsia="ar-SA" w:bidi="hi-IN"/>
        </w:rPr>
        <w:t>15.1.</w:t>
      </w:r>
      <w:r w:rsidRPr="002F0664">
        <w:rPr>
          <w:rFonts w:eastAsia="Arial" w:cs="Calibri"/>
          <w:kern w:val="3"/>
          <w:lang w:val="pt-PT" w:eastAsia="ar-SA" w:bidi="hi-IN"/>
        </w:rPr>
        <w:t xml:space="preserve"> A entrega poderá ser rejeitada, no todo ou em parte, quando em desacordo com as condições minimas para utilização. </w:t>
      </w:r>
    </w:p>
    <w:p w:rsidR="005A5BA4" w:rsidRDefault="005A5BA4" w:rsidP="005A5BA4">
      <w:pPr>
        <w:suppressAutoHyphens/>
        <w:autoSpaceDN w:val="0"/>
        <w:spacing w:after="0" w:line="240" w:lineRule="auto"/>
        <w:jc w:val="both"/>
        <w:textAlignment w:val="baseline"/>
        <w:rPr>
          <w:rFonts w:eastAsia="Arial" w:cs="Calibri"/>
          <w:kern w:val="3"/>
          <w:lang w:val="pt-PT" w:eastAsia="ar-SA" w:bidi="hi-IN"/>
        </w:rPr>
      </w:pPr>
      <w:r w:rsidRPr="002F0664">
        <w:rPr>
          <w:rFonts w:eastAsia="Arial" w:cs="Calibri"/>
          <w:b/>
          <w:kern w:val="3"/>
          <w:lang w:val="pt-PT" w:eastAsia="ar-SA" w:bidi="hi-IN"/>
        </w:rPr>
        <w:t xml:space="preserve">15.2. </w:t>
      </w:r>
      <w:r w:rsidRPr="002F0664">
        <w:rPr>
          <w:rFonts w:eastAsia="Arial" w:cs="Calibri"/>
          <w:kern w:val="3"/>
          <w:lang w:val="pt-PT" w:eastAsia="ar-SA" w:bidi="hi-IN"/>
        </w:rPr>
        <w:t xml:space="preserve">O pagamento </w:t>
      </w:r>
      <w:r>
        <w:rPr>
          <w:rFonts w:eastAsia="Arial" w:cs="Calibri"/>
          <w:kern w:val="3"/>
          <w:lang w:val="pt-PT" w:eastAsia="ar-SA" w:bidi="hi-IN"/>
        </w:rPr>
        <w:t xml:space="preserve">sera me três parcelas seno a primeira </w:t>
      </w:r>
      <w:r w:rsidRPr="002F0664">
        <w:rPr>
          <w:rFonts w:eastAsia="Arial" w:cs="Calibri"/>
          <w:kern w:val="3"/>
          <w:lang w:val="pt-PT" w:eastAsia="ar-SA" w:bidi="hi-IN"/>
        </w:rPr>
        <w:t xml:space="preserve">efetuado apos os 10 dias da </w:t>
      </w:r>
      <w:r>
        <w:rPr>
          <w:rFonts w:eastAsia="Arial" w:cs="Calibri"/>
          <w:kern w:val="3"/>
          <w:lang w:val="pt-PT" w:eastAsia="ar-SA" w:bidi="hi-IN"/>
        </w:rPr>
        <w:t>devida entrega do equipamento.</w:t>
      </w:r>
    </w:p>
    <w:p w:rsidR="000936B6" w:rsidRPr="002F0664" w:rsidRDefault="000936B6" w:rsidP="005A5BA4">
      <w:pPr>
        <w:suppressAutoHyphens/>
        <w:autoSpaceDN w:val="0"/>
        <w:spacing w:after="0" w:line="240" w:lineRule="auto"/>
        <w:jc w:val="both"/>
        <w:textAlignment w:val="baseline"/>
        <w:rPr>
          <w:rFonts w:eastAsia="Arial Narrow" w:cs="Calibri"/>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16. </w:t>
      </w:r>
      <w:r w:rsidR="000936B6">
        <w:rPr>
          <w:rFonts w:eastAsia="Arial Narrow" w:cs="Calibri"/>
          <w:b/>
          <w:bCs/>
          <w:kern w:val="3"/>
          <w:lang w:eastAsia="zh-CN" w:bidi="hi-IN"/>
        </w:rPr>
        <w:t xml:space="preserve">CLÁUSULA DÉCIMA SEXTA – </w:t>
      </w:r>
      <w:r w:rsidRPr="002F0664">
        <w:rPr>
          <w:rFonts w:eastAsia="Arial Narrow" w:cs="Calibri"/>
          <w:b/>
          <w:bCs/>
          <w:kern w:val="3"/>
          <w:lang w:eastAsia="zh-CN" w:bidi="hi-IN"/>
        </w:rPr>
        <w:t>DAS SANÇÕES ADMINISTRATIVAS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proofErr w:type="gramStart"/>
      <w:r w:rsidRPr="002F0664">
        <w:rPr>
          <w:rFonts w:eastAsia="Arial" w:cs="Calibri"/>
          <w:i/>
          <w:iCs/>
          <w:kern w:val="3"/>
          <w:lang w:val="pt-PT" w:eastAsia="ar-SA" w:bidi="hi-IN"/>
        </w:rPr>
        <w:t>16.1.</w:t>
      </w:r>
      <w:proofErr w:type="gramEnd"/>
      <w:r w:rsidRPr="002F0664">
        <w:rPr>
          <w:rFonts w:eastAsia="Arial" w:cs="Calibri"/>
          <w:i/>
          <w:iCs/>
          <w:kern w:val="3"/>
          <w:lang w:val="pt-PT" w:eastAsia="ar-SA" w:bidi="hi-IN"/>
        </w:rPr>
        <w:t>O licitante ou o contratado será responsabilizado administrativamente pelas seguintes infrações: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 </w:t>
      </w:r>
      <w:proofErr w:type="gramStart"/>
      <w:r w:rsidRPr="002F0664">
        <w:rPr>
          <w:rFonts w:eastAsia="Arial" w:cs="Calibri"/>
          <w:i/>
          <w:iCs/>
          <w:kern w:val="3"/>
          <w:lang w:val="pt-PT" w:eastAsia="ar-SA" w:bidi="hi-IN"/>
        </w:rPr>
        <w:t>dar</w:t>
      </w:r>
      <w:proofErr w:type="gramEnd"/>
      <w:r w:rsidRPr="002F0664">
        <w:rPr>
          <w:rFonts w:eastAsia="Arial" w:cs="Calibri"/>
          <w:i/>
          <w:iCs/>
          <w:kern w:val="3"/>
          <w:lang w:val="pt-PT" w:eastAsia="ar-SA" w:bidi="hi-IN"/>
        </w:rPr>
        <w:t xml:space="preserve"> causa à inexecução parcial do contrato;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II. </w:t>
      </w:r>
      <w:proofErr w:type="gramStart"/>
      <w:r w:rsidRPr="002F0664">
        <w:rPr>
          <w:rFonts w:eastAsia="Arial" w:cs="Calibri"/>
          <w:i/>
          <w:iCs/>
          <w:kern w:val="3"/>
          <w:lang w:val="pt-PT" w:eastAsia="ar-SA" w:bidi="hi-IN"/>
        </w:rPr>
        <w:t>dar</w:t>
      </w:r>
      <w:proofErr w:type="gramEnd"/>
      <w:r w:rsidRPr="002F0664">
        <w:rPr>
          <w:rFonts w:eastAsia="Arial" w:cs="Calibri"/>
          <w:i/>
          <w:iCs/>
          <w:kern w:val="3"/>
          <w:lang w:val="pt-PT" w:eastAsia="ar-SA" w:bidi="hi-IN"/>
        </w:rPr>
        <w:t xml:space="preserve"> causa à inexecução parcial do contrato que cause grave dano à Administração, ao funcionamento dos serviços públicos ou ao interesse coletivo;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III. </w:t>
      </w:r>
      <w:proofErr w:type="gramStart"/>
      <w:r w:rsidRPr="002F0664">
        <w:rPr>
          <w:rFonts w:eastAsia="Arial" w:cs="Calibri"/>
          <w:i/>
          <w:iCs/>
          <w:kern w:val="3"/>
          <w:lang w:val="pt-PT" w:eastAsia="ar-SA" w:bidi="hi-IN"/>
        </w:rPr>
        <w:t>dar</w:t>
      </w:r>
      <w:proofErr w:type="gramEnd"/>
      <w:r w:rsidRPr="002F0664">
        <w:rPr>
          <w:rFonts w:eastAsia="Arial" w:cs="Calibri"/>
          <w:i/>
          <w:iCs/>
          <w:kern w:val="3"/>
          <w:lang w:val="pt-PT" w:eastAsia="ar-SA" w:bidi="hi-IN"/>
        </w:rPr>
        <w:t xml:space="preserve"> causa à inexecução total do contrato;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IV. </w:t>
      </w:r>
      <w:proofErr w:type="gramStart"/>
      <w:r w:rsidRPr="002F0664">
        <w:rPr>
          <w:rFonts w:eastAsia="Arial" w:cs="Calibri"/>
          <w:i/>
          <w:iCs/>
          <w:kern w:val="3"/>
          <w:lang w:val="pt-PT" w:eastAsia="ar-SA" w:bidi="hi-IN"/>
        </w:rPr>
        <w:t>deixar</w:t>
      </w:r>
      <w:proofErr w:type="gramEnd"/>
      <w:r w:rsidRPr="002F0664">
        <w:rPr>
          <w:rFonts w:eastAsia="Arial" w:cs="Calibri"/>
          <w:i/>
          <w:iCs/>
          <w:kern w:val="3"/>
          <w:lang w:val="pt-PT" w:eastAsia="ar-SA" w:bidi="hi-IN"/>
        </w:rPr>
        <w:t xml:space="preserve"> de entregar a documentação exigida para o certame;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V. não manter a proposta, salvo em decorrência de fato superveniente devidamente justificado; </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VI não celebrar o contrato ou não entregar a documentação exigida para a contratação, quando convocado dentro do prazo de validade de sua proposta;</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VII. </w:t>
      </w:r>
      <w:proofErr w:type="gramStart"/>
      <w:r w:rsidRPr="002F0664">
        <w:rPr>
          <w:rFonts w:eastAsia="Arial" w:cs="Calibri"/>
          <w:i/>
          <w:iCs/>
          <w:kern w:val="3"/>
          <w:lang w:val="pt-PT" w:eastAsia="ar-SA" w:bidi="hi-IN"/>
        </w:rPr>
        <w:t>ensejar</w:t>
      </w:r>
      <w:proofErr w:type="gramEnd"/>
      <w:r w:rsidRPr="002F0664">
        <w:rPr>
          <w:rFonts w:eastAsia="Arial" w:cs="Calibri"/>
          <w:i/>
          <w:iCs/>
          <w:kern w:val="3"/>
          <w:lang w:val="pt-PT" w:eastAsia="ar-SA" w:bidi="hi-IN"/>
        </w:rPr>
        <w:t xml:space="preserve"> o retardamento da execução ou da entrega do objeto da licitação sem motivo justificado;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VIII. </w:t>
      </w:r>
      <w:proofErr w:type="gramStart"/>
      <w:r w:rsidRPr="002F0664">
        <w:rPr>
          <w:rFonts w:eastAsia="Arial" w:cs="Calibri"/>
          <w:i/>
          <w:iCs/>
          <w:kern w:val="3"/>
          <w:lang w:val="pt-PT" w:eastAsia="ar-SA" w:bidi="hi-IN"/>
        </w:rPr>
        <w:t>apresentar</w:t>
      </w:r>
      <w:proofErr w:type="gramEnd"/>
      <w:r w:rsidRPr="002F0664">
        <w:rPr>
          <w:rFonts w:eastAsia="Arial" w:cs="Calibri"/>
          <w:i/>
          <w:iCs/>
          <w:kern w:val="3"/>
          <w:lang w:val="pt-PT" w:eastAsia="ar-SA" w:bidi="hi-IN"/>
        </w:rPr>
        <w:t xml:space="preserve"> declaração ou documentação falsa exigida para o certame ou prestar declaração falsa durante a licitação ou a execução do contrato;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IX. </w:t>
      </w:r>
      <w:proofErr w:type="gramStart"/>
      <w:r w:rsidRPr="002F0664">
        <w:rPr>
          <w:rFonts w:eastAsia="Arial" w:cs="Calibri"/>
          <w:i/>
          <w:iCs/>
          <w:kern w:val="3"/>
          <w:lang w:val="pt-PT" w:eastAsia="ar-SA" w:bidi="hi-IN"/>
        </w:rPr>
        <w:t>fraudar</w:t>
      </w:r>
      <w:proofErr w:type="gramEnd"/>
      <w:r w:rsidRPr="002F0664">
        <w:rPr>
          <w:rFonts w:eastAsia="Arial" w:cs="Calibri"/>
          <w:i/>
          <w:iCs/>
          <w:kern w:val="3"/>
          <w:lang w:val="pt-PT" w:eastAsia="ar-SA" w:bidi="hi-IN"/>
        </w:rPr>
        <w:t xml:space="preserve"> a licitação ou praticar ato fraudulento na execução do contrato; </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X. </w:t>
      </w:r>
      <w:proofErr w:type="gramStart"/>
      <w:r w:rsidRPr="002F0664">
        <w:rPr>
          <w:rFonts w:eastAsia="Arial" w:cs="Calibri"/>
          <w:i/>
          <w:iCs/>
          <w:kern w:val="3"/>
          <w:lang w:val="pt-PT" w:eastAsia="ar-SA" w:bidi="hi-IN"/>
        </w:rPr>
        <w:t>comportar</w:t>
      </w:r>
      <w:proofErr w:type="gramEnd"/>
      <w:r w:rsidRPr="002F0664">
        <w:rPr>
          <w:rFonts w:eastAsia="Arial" w:cs="Calibri"/>
          <w:i/>
          <w:iCs/>
          <w:kern w:val="3"/>
          <w:lang w:val="pt-PT" w:eastAsia="ar-SA" w:bidi="hi-IN"/>
        </w:rPr>
        <w:t xml:space="preserve">-se de modo inidôneo ou cometer fraude de qualquer natureza; </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XI praticar atos ilícitos com vistas a frustrar os objetivos da licitação;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XII praticar ato lesivo previsto no art. 5º da Lei nº 12.846, de 1º de agosto de 2013.</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w:t>
      </w:r>
      <w:r w:rsidRPr="002F0664">
        <w:rPr>
          <w:rFonts w:eastAsia="Arial" w:cs="Calibri"/>
          <w:i/>
          <w:iCs/>
          <w:kern w:val="3"/>
          <w:lang w:val="pt-PT" w:eastAsia="ar-SA" w:bidi="hi-IN"/>
        </w:rPr>
        <w:tab/>
        <w:t>Serão aplicadas ao responsável pelas infrações administrativas previstas nesta Lei as seguintes sanções: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 </w:t>
      </w:r>
      <w:proofErr w:type="gramStart"/>
      <w:r w:rsidRPr="002F0664">
        <w:rPr>
          <w:rFonts w:eastAsia="Arial" w:cs="Calibri"/>
          <w:i/>
          <w:iCs/>
          <w:kern w:val="3"/>
          <w:lang w:val="pt-PT" w:eastAsia="ar-SA" w:bidi="hi-IN"/>
        </w:rPr>
        <w:t>advertência</w:t>
      </w:r>
      <w:proofErr w:type="gramEnd"/>
      <w:r w:rsidRPr="002F0664">
        <w:rPr>
          <w:rFonts w:eastAsia="Arial" w:cs="Calibri"/>
          <w:i/>
          <w:iCs/>
          <w:kern w:val="3"/>
          <w:lang w:val="pt-PT" w:eastAsia="ar-SA" w:bidi="hi-IN"/>
        </w:rPr>
        <w:t>;</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II. </w:t>
      </w:r>
      <w:proofErr w:type="gramStart"/>
      <w:r w:rsidRPr="002F0664">
        <w:rPr>
          <w:rFonts w:eastAsia="Arial" w:cs="Calibri"/>
          <w:i/>
          <w:iCs/>
          <w:kern w:val="3"/>
          <w:lang w:val="pt-PT" w:eastAsia="ar-SA" w:bidi="hi-IN"/>
        </w:rPr>
        <w:t>multa</w:t>
      </w:r>
      <w:proofErr w:type="gramEnd"/>
      <w:r w:rsidRPr="002F0664">
        <w:rPr>
          <w:rFonts w:eastAsia="Arial" w:cs="Calibri"/>
          <w:i/>
          <w:iCs/>
          <w:kern w:val="3"/>
          <w:lang w:val="pt-PT" w:eastAsia="ar-SA" w:bidi="hi-IN"/>
        </w:rPr>
        <w:t>;</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III. </w:t>
      </w:r>
      <w:proofErr w:type="gramStart"/>
      <w:r w:rsidRPr="002F0664">
        <w:rPr>
          <w:rFonts w:eastAsia="Arial" w:cs="Calibri"/>
          <w:i/>
          <w:iCs/>
          <w:kern w:val="3"/>
          <w:lang w:val="pt-PT" w:eastAsia="ar-SA" w:bidi="hi-IN"/>
        </w:rPr>
        <w:t>impedimento</w:t>
      </w:r>
      <w:proofErr w:type="gramEnd"/>
      <w:r w:rsidRPr="002F0664">
        <w:rPr>
          <w:rFonts w:eastAsia="Arial" w:cs="Calibri"/>
          <w:i/>
          <w:iCs/>
          <w:kern w:val="3"/>
          <w:lang w:val="pt-PT" w:eastAsia="ar-SA" w:bidi="hi-IN"/>
        </w:rPr>
        <w:t xml:space="preserve"> de licitar e contratar;</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IV. </w:t>
      </w:r>
      <w:proofErr w:type="gramStart"/>
      <w:r w:rsidRPr="002F0664">
        <w:rPr>
          <w:rFonts w:eastAsia="Arial" w:cs="Calibri"/>
          <w:i/>
          <w:iCs/>
          <w:kern w:val="3"/>
          <w:lang w:val="pt-PT" w:eastAsia="ar-SA" w:bidi="hi-IN"/>
        </w:rPr>
        <w:t>declaração</w:t>
      </w:r>
      <w:proofErr w:type="gramEnd"/>
      <w:r w:rsidRPr="002F0664">
        <w:rPr>
          <w:rFonts w:eastAsia="Arial" w:cs="Calibri"/>
          <w:i/>
          <w:iCs/>
          <w:kern w:val="3"/>
          <w:lang w:val="pt-PT" w:eastAsia="ar-SA" w:bidi="hi-IN"/>
        </w:rPr>
        <w:t xml:space="preserve"> de inidoneidade para licitar ou contratar.</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16.2.1.</w:t>
      </w:r>
      <w:r w:rsidRPr="002F0664">
        <w:rPr>
          <w:rFonts w:eastAsia="Arial" w:cs="Calibri"/>
          <w:i/>
          <w:iCs/>
          <w:kern w:val="3"/>
          <w:lang w:val="pt-PT" w:eastAsia="ar-SA" w:bidi="hi-IN"/>
        </w:rPr>
        <w:tab/>
        <w:t>Na aplicação das sanções serão considerados: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 a natureza e a gravidade da infração cometida; </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II as peculiaridades do caso concreto;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lastRenderedPageBreak/>
        <w:t xml:space="preserve">III. </w:t>
      </w:r>
      <w:proofErr w:type="gramStart"/>
      <w:r w:rsidRPr="002F0664">
        <w:rPr>
          <w:rFonts w:eastAsia="Arial" w:cs="Calibri"/>
          <w:i/>
          <w:iCs/>
          <w:kern w:val="3"/>
          <w:lang w:val="pt-PT" w:eastAsia="ar-SA" w:bidi="hi-IN"/>
        </w:rPr>
        <w:t>as</w:t>
      </w:r>
      <w:proofErr w:type="gramEnd"/>
      <w:r w:rsidRPr="002F0664">
        <w:rPr>
          <w:rFonts w:eastAsia="Arial" w:cs="Calibri"/>
          <w:i/>
          <w:iCs/>
          <w:kern w:val="3"/>
          <w:lang w:val="pt-PT" w:eastAsia="ar-SA" w:bidi="hi-IN"/>
        </w:rPr>
        <w:t xml:space="preserve"> circunstâncias agravantes ou atenuantes;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IV. </w:t>
      </w:r>
      <w:proofErr w:type="gramStart"/>
      <w:r w:rsidRPr="002F0664">
        <w:rPr>
          <w:rFonts w:eastAsia="Arial" w:cs="Calibri"/>
          <w:i/>
          <w:iCs/>
          <w:kern w:val="3"/>
          <w:lang w:val="pt-PT" w:eastAsia="ar-SA" w:bidi="hi-IN"/>
        </w:rPr>
        <w:t>os</w:t>
      </w:r>
      <w:proofErr w:type="gramEnd"/>
      <w:r w:rsidRPr="002F0664">
        <w:rPr>
          <w:rFonts w:eastAsia="Arial" w:cs="Calibri"/>
          <w:i/>
          <w:iCs/>
          <w:kern w:val="3"/>
          <w:lang w:val="pt-PT" w:eastAsia="ar-SA" w:bidi="hi-IN"/>
        </w:rPr>
        <w:t xml:space="preserve"> danos que dela provierem para a Administração Pública;</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V. a implantação ou o aperfeiçoamento de programa de integridade, conforme normas e orientações dos órgãos de controle.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16.2.3.</w:t>
      </w:r>
      <w:r w:rsidRPr="002F0664">
        <w:rPr>
          <w:rFonts w:eastAsia="Arial" w:cs="Calibri"/>
          <w:i/>
          <w:iCs/>
          <w:kern w:val="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16.2.4.</w:t>
      </w:r>
      <w:r w:rsidRPr="002F0664">
        <w:rPr>
          <w:rFonts w:eastAsia="Arial" w:cs="Calibri"/>
          <w:i/>
          <w:iCs/>
          <w:kern w:val="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16.2.5.</w:t>
      </w:r>
      <w:r w:rsidRPr="002F0664">
        <w:rPr>
          <w:rFonts w:eastAsia="Arial" w:cs="Calibri"/>
          <w:i/>
          <w:iCs/>
          <w:kern w:val="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2F0664">
        <w:rPr>
          <w:rFonts w:eastAsia="Arial" w:cs="Calibri"/>
          <w:i/>
          <w:iCs/>
          <w:kern w:val="3"/>
          <w:lang w:val="pt-PT" w:eastAsia="ar-SA" w:bidi="hi-IN"/>
        </w:rPr>
        <w:t>3</w:t>
      </w:r>
      <w:proofErr w:type="gramEnd"/>
      <w:r w:rsidRPr="002F0664">
        <w:rPr>
          <w:rFonts w:eastAsia="Arial" w:cs="Calibri"/>
          <w:i/>
          <w:iCs/>
          <w:kern w:val="3"/>
          <w:lang w:val="pt-PT" w:eastAsia="ar-SA" w:bidi="hi-IN"/>
        </w:rPr>
        <w:t xml:space="preserve"> (três) anos.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16.2.6.</w:t>
      </w:r>
      <w:r w:rsidRPr="002F0664">
        <w:rPr>
          <w:rFonts w:eastAsia="Arial" w:cs="Calibri"/>
          <w:i/>
          <w:iCs/>
          <w:kern w:val="3"/>
          <w:lang w:val="pt-PT" w:eastAsia="ar-SA" w:bidi="hi-IN"/>
        </w:rPr>
        <w:tab/>
        <w:t xml:space="preserve">A sanção prevista no inciso IV do item 16.2. </w:t>
      </w:r>
      <w:proofErr w:type="gramStart"/>
      <w:r w:rsidRPr="002F0664">
        <w:rPr>
          <w:rFonts w:eastAsia="Arial" w:cs="Calibri"/>
          <w:i/>
          <w:iCs/>
          <w:kern w:val="3"/>
          <w:lang w:val="pt-PT" w:eastAsia="ar-SA" w:bidi="hi-IN"/>
        </w:rPr>
        <w:t>deste</w:t>
      </w:r>
      <w:proofErr w:type="gramEnd"/>
      <w:r w:rsidRPr="002F0664">
        <w:rPr>
          <w:rFonts w:eastAsia="Arial" w:cs="Calibri"/>
          <w:i/>
          <w:iCs/>
          <w:kern w:val="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16.2.7.</w:t>
      </w:r>
      <w:r w:rsidRPr="002F0664">
        <w:rPr>
          <w:rFonts w:eastAsia="Arial" w:cs="Calibri"/>
          <w:i/>
          <w:iCs/>
          <w:kern w:val="3"/>
          <w:lang w:val="pt-PT" w:eastAsia="ar-SA" w:bidi="hi-IN"/>
        </w:rPr>
        <w:tab/>
        <w:t xml:space="preserve">A sanção estabelecida no inciso IV do item 16.2 deste termo será precedida de análise jurídica e observará as seguintes regras: </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 xml:space="preserve">I. </w:t>
      </w:r>
      <w:proofErr w:type="gramStart"/>
      <w:r w:rsidRPr="002F0664">
        <w:rPr>
          <w:rFonts w:eastAsia="Arial" w:cs="Calibri"/>
          <w:i/>
          <w:iCs/>
          <w:kern w:val="3"/>
          <w:lang w:val="pt-PT" w:eastAsia="ar-SA" w:bidi="hi-IN"/>
        </w:rPr>
        <w:t>quando</w:t>
      </w:r>
      <w:proofErr w:type="gramEnd"/>
      <w:r w:rsidRPr="002F0664">
        <w:rPr>
          <w:rFonts w:eastAsia="Arial" w:cs="Calibri"/>
          <w:i/>
          <w:iCs/>
          <w:kern w:val="3"/>
          <w:lang w:val="pt-PT" w:eastAsia="ar-SA" w:bidi="hi-IN"/>
        </w:rPr>
        <w:t xml:space="preserve"> aplicada por órgão do Poder Executivo, será de competência exclusiva do prefeito municipal.</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16.2.8.</w:t>
      </w:r>
      <w:r w:rsidRPr="002F0664">
        <w:rPr>
          <w:rFonts w:eastAsia="Arial" w:cs="Calibri"/>
          <w:i/>
          <w:iCs/>
          <w:kern w:val="3"/>
          <w:lang w:val="pt-PT" w:eastAsia="ar-SA" w:bidi="hi-IN"/>
        </w:rPr>
        <w:tab/>
        <w:t xml:space="preserve">As sanções previstas nos incisos I, III e IV do item 16.2. </w:t>
      </w:r>
      <w:proofErr w:type="gramStart"/>
      <w:r w:rsidRPr="002F0664">
        <w:rPr>
          <w:rFonts w:eastAsia="Arial" w:cs="Calibri"/>
          <w:i/>
          <w:iCs/>
          <w:kern w:val="3"/>
          <w:lang w:val="pt-PT" w:eastAsia="ar-SA" w:bidi="hi-IN"/>
        </w:rPr>
        <w:t>deste</w:t>
      </w:r>
      <w:proofErr w:type="gramEnd"/>
      <w:r w:rsidRPr="002F0664">
        <w:rPr>
          <w:rFonts w:eastAsia="Arial" w:cs="Calibri"/>
          <w:i/>
          <w:iCs/>
          <w:kern w:val="3"/>
          <w:lang w:val="pt-PT" w:eastAsia="ar-SA" w:bidi="hi-IN"/>
        </w:rPr>
        <w:t xml:space="preserve"> termo, poderão ser aplicadas cumulativamente com a prevista no inciso II do mesmo item.</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16.2.9.</w:t>
      </w:r>
      <w:r w:rsidRPr="002F0664">
        <w:rPr>
          <w:rFonts w:eastAsia="Arial" w:cs="Calibri"/>
          <w:i/>
          <w:iCs/>
          <w:kern w:val="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16.2.10.</w:t>
      </w:r>
      <w:r w:rsidRPr="002F0664">
        <w:rPr>
          <w:rFonts w:eastAsia="Arial" w:cs="Calibri"/>
          <w:i/>
          <w:iCs/>
          <w:kern w:val="3"/>
          <w:lang w:val="pt-PT" w:eastAsia="ar-SA" w:bidi="hi-IN"/>
        </w:rPr>
        <w:tab/>
        <w:t>A aplicação das sanções previstas no item 16.2 não exclui, em hipótese alguma, a obrigação de reparação integral do dano causado à Administração Pública.</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16.2.11.</w:t>
      </w:r>
      <w:r w:rsidRPr="002F0664">
        <w:rPr>
          <w:rFonts w:eastAsia="Arial" w:cs="Calibri"/>
          <w:i/>
          <w:iCs/>
          <w:kern w:val="3"/>
          <w:lang w:val="pt-PT" w:eastAsia="ar-SA" w:bidi="hi-IN"/>
        </w:rPr>
        <w:tab/>
        <w:t xml:space="preserve">Na aplicação da sanção prevista no inciso II do item 16.2. </w:t>
      </w:r>
      <w:proofErr w:type="gramStart"/>
      <w:r w:rsidRPr="002F0664">
        <w:rPr>
          <w:rFonts w:eastAsia="Arial" w:cs="Calibri"/>
          <w:i/>
          <w:iCs/>
          <w:kern w:val="3"/>
          <w:lang w:val="pt-PT" w:eastAsia="ar-SA" w:bidi="hi-IN"/>
        </w:rPr>
        <w:t>deste</w:t>
      </w:r>
      <w:proofErr w:type="gramEnd"/>
      <w:r w:rsidRPr="002F0664">
        <w:rPr>
          <w:rFonts w:eastAsia="Arial" w:cs="Calibri"/>
          <w:i/>
          <w:iCs/>
          <w:kern w:val="3"/>
          <w:lang w:val="pt-PT" w:eastAsia="ar-SA" w:bidi="hi-IN"/>
        </w:rPr>
        <w:t xml:space="preserve"> termo, será facultada a defesa do interessado no prazo de 15 (quinze) dias úteis, contado da data de sua intimação.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16.2.12.</w:t>
      </w:r>
      <w:r w:rsidRPr="002F0664">
        <w:rPr>
          <w:rFonts w:eastAsia="Arial" w:cs="Calibri"/>
          <w:i/>
          <w:iCs/>
          <w:kern w:val="3"/>
          <w:lang w:val="pt-PT" w:eastAsia="ar-SA" w:bidi="hi-IN"/>
        </w:rPr>
        <w:tab/>
        <w:t xml:space="preserve">A aplicação das sanções previstas nos incisos III e IV do item 16.2. </w:t>
      </w:r>
      <w:proofErr w:type="gramStart"/>
      <w:r w:rsidRPr="002F0664">
        <w:rPr>
          <w:rFonts w:eastAsia="Arial" w:cs="Calibri"/>
          <w:i/>
          <w:iCs/>
          <w:kern w:val="3"/>
          <w:lang w:val="pt-PT" w:eastAsia="ar-SA" w:bidi="hi-IN"/>
        </w:rPr>
        <w:t>requererá</w:t>
      </w:r>
      <w:proofErr w:type="gramEnd"/>
      <w:r w:rsidRPr="002F0664">
        <w:rPr>
          <w:rFonts w:eastAsia="Arial" w:cs="Calibri"/>
          <w:i/>
          <w:iCs/>
          <w:kern w:val="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5A5BA4" w:rsidRPr="002F0664" w:rsidRDefault="005A5BA4" w:rsidP="005A5BA4">
      <w:pPr>
        <w:suppressAutoHyphens/>
        <w:autoSpaceDN w:val="0"/>
        <w:spacing w:after="0" w:line="240" w:lineRule="auto"/>
        <w:jc w:val="both"/>
        <w:textAlignment w:val="baseline"/>
        <w:rPr>
          <w:rFonts w:eastAsia="Arial Narrow" w:cs="Calibri"/>
          <w:color w:val="FF0000"/>
          <w:kern w:val="3"/>
          <w:lang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17. </w:t>
      </w:r>
      <w:r w:rsidR="000936B6">
        <w:rPr>
          <w:rFonts w:eastAsia="Arial Narrow" w:cs="Calibri"/>
          <w:b/>
          <w:bCs/>
          <w:kern w:val="3"/>
          <w:lang w:eastAsia="zh-CN" w:bidi="hi-IN"/>
        </w:rPr>
        <w:t xml:space="preserve">CLÁUSULA DÉCIMA SÉTIMA – </w:t>
      </w:r>
      <w:r w:rsidRPr="002F0664">
        <w:rPr>
          <w:rFonts w:eastAsia="Arial Narrow" w:cs="Calibri"/>
          <w:b/>
          <w:bCs/>
          <w:kern w:val="3"/>
          <w:lang w:eastAsia="zh-CN" w:bidi="hi-IN"/>
        </w:rPr>
        <w:t>DAS PENALIDADES</w:t>
      </w:r>
    </w:p>
    <w:p w:rsidR="005A5BA4" w:rsidRDefault="005A5BA4" w:rsidP="005A5BA4">
      <w:pPr>
        <w:suppressAutoHyphens/>
        <w:autoSpaceDN w:val="0"/>
        <w:spacing w:after="0" w:line="240" w:lineRule="auto"/>
        <w:jc w:val="both"/>
        <w:textAlignment w:val="baseline"/>
        <w:rPr>
          <w:rFonts w:eastAsia="Arial" w:cs="Calibri"/>
          <w:i/>
          <w:iCs/>
          <w:kern w:val="3"/>
          <w:lang w:val="pt-PT" w:eastAsia="ar-SA" w:bidi="hi-IN"/>
        </w:rPr>
      </w:pP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lastRenderedPageBreak/>
        <w:t>17.1. A sanção de suspensão de participar de licitação e contratar com o a Administração Pública poderá ser também, aplicada, sem prejuízo das sanções penais e civis, aqueles que: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17.1.1. Retardarem a execução do certame;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proofErr w:type="gramStart"/>
      <w:r w:rsidRPr="002F0664">
        <w:rPr>
          <w:rFonts w:eastAsia="Arial" w:cs="Calibri"/>
          <w:i/>
          <w:iCs/>
          <w:kern w:val="3"/>
          <w:lang w:val="pt-PT" w:eastAsia="ar-SA" w:bidi="hi-IN"/>
        </w:rPr>
        <w:t>17.1.2.</w:t>
      </w:r>
      <w:proofErr w:type="gramEnd"/>
      <w:r w:rsidRPr="002F0664">
        <w:rPr>
          <w:rFonts w:eastAsia="Arial" w:cs="Calibri"/>
          <w:i/>
          <w:iCs/>
          <w:kern w:val="3"/>
          <w:lang w:val="pt-PT" w:eastAsia="ar-SA" w:bidi="hi-IN"/>
        </w:rPr>
        <w:t>Demonstrarem não possuir idoneidade para contratar com a Administração e;</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17.1.3. Fizerem declaração falsa ou cometerem fraude fiscal.</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17.3. As penalidades acima relacionadas não são exaustivas, mas sim exemplificativas, podendo outras ocorrências ser analisadas e ter aplicação por analogia e de acordo com os termos da lei.</w:t>
      </w:r>
    </w:p>
    <w:p w:rsidR="005A5BA4" w:rsidRPr="002F0664" w:rsidRDefault="005A5BA4" w:rsidP="005A5BA4">
      <w:pPr>
        <w:suppressAutoHyphens/>
        <w:autoSpaceDN w:val="0"/>
        <w:spacing w:after="0" w:line="240" w:lineRule="auto"/>
        <w:jc w:val="both"/>
        <w:textAlignment w:val="baseline"/>
        <w:rPr>
          <w:rFonts w:eastAsia="Arial" w:cs="Calibri"/>
          <w:i/>
          <w:iCs/>
          <w:kern w:val="3"/>
          <w:lang w:val="pt-PT" w:eastAsia="ar-SA" w:bidi="hi-IN"/>
        </w:rPr>
      </w:pPr>
      <w:r w:rsidRPr="002F0664">
        <w:rPr>
          <w:rFonts w:eastAsia="Arial" w:cs="Calibri"/>
          <w:i/>
          <w:iCs/>
          <w:kern w:val="3"/>
          <w:lang w:val="pt-PT" w:eastAsia="ar-SA" w:bidi="hi-IN"/>
        </w:rPr>
        <w:t>17.4. As sanções aqui previstas são independentes entre si, podendo ser aplicadas isoladas ou cumulativamente, sem prejuízo de outras medidas cabíveis.</w:t>
      </w:r>
    </w:p>
    <w:p w:rsidR="005A5BA4" w:rsidRPr="002F0664" w:rsidRDefault="005A5BA4" w:rsidP="005A5BA4">
      <w:pPr>
        <w:suppressAutoHyphens/>
        <w:autoSpaceDN w:val="0"/>
        <w:spacing w:after="0" w:line="240" w:lineRule="auto"/>
        <w:jc w:val="both"/>
        <w:textAlignment w:val="baseline"/>
        <w:rPr>
          <w:rFonts w:eastAsia="Arial" w:cs="Calibri"/>
          <w:kern w:val="3"/>
          <w:lang w:val="pt-PT" w:eastAsia="ar-SA"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18. </w:t>
      </w:r>
      <w:r w:rsidR="000936B6">
        <w:rPr>
          <w:rFonts w:eastAsia="Arial Narrow" w:cs="Calibri"/>
          <w:b/>
          <w:bCs/>
          <w:kern w:val="3"/>
          <w:lang w:eastAsia="zh-CN" w:bidi="hi-IN"/>
        </w:rPr>
        <w:t xml:space="preserve">CLÁUSULA DÉCIMA OITAVA – </w:t>
      </w:r>
      <w:r w:rsidRPr="002F0664">
        <w:rPr>
          <w:rFonts w:eastAsia="Arial Narrow" w:cs="Calibri"/>
          <w:b/>
          <w:bCs/>
          <w:kern w:val="3"/>
          <w:lang w:eastAsia="zh-CN" w:bidi="hi-IN"/>
        </w:rPr>
        <w:t>DO PAGAMENTO E REAJUSTAMENTO</w:t>
      </w:r>
    </w:p>
    <w:p w:rsidR="005A5BA4" w:rsidRDefault="005A5BA4" w:rsidP="005A5BA4">
      <w:pPr>
        <w:suppressAutoHyphens/>
        <w:autoSpaceDN w:val="0"/>
        <w:spacing w:after="0" w:line="240" w:lineRule="auto"/>
        <w:jc w:val="both"/>
        <w:textAlignment w:val="baseline"/>
        <w:rPr>
          <w:rFonts w:eastAsia="Arial" w:cs="Calibri"/>
          <w:b/>
          <w:bCs/>
          <w:kern w:val="3"/>
          <w:lang w:val="pt-PT" w:eastAsia="ar-SA" w:bidi="hi-IN"/>
        </w:rPr>
      </w:pPr>
    </w:p>
    <w:p w:rsidR="005A5BA4" w:rsidRPr="002F0664" w:rsidRDefault="005A5BA4" w:rsidP="005A5BA4">
      <w:pPr>
        <w:suppressAutoHyphens/>
        <w:autoSpaceDN w:val="0"/>
        <w:spacing w:after="0" w:line="240" w:lineRule="auto"/>
        <w:jc w:val="both"/>
        <w:textAlignment w:val="baseline"/>
        <w:rPr>
          <w:rFonts w:eastAsia="Arial" w:cs="Calibri"/>
          <w:bCs/>
          <w:kern w:val="3"/>
          <w:lang w:val="pt-PT" w:eastAsia="ar-SA" w:bidi="hi-IN"/>
        </w:rPr>
      </w:pPr>
      <w:r w:rsidRPr="002F0664">
        <w:rPr>
          <w:rFonts w:eastAsia="Arial" w:cs="Calibri"/>
          <w:b/>
          <w:bCs/>
          <w:kern w:val="3"/>
          <w:lang w:val="pt-PT" w:eastAsia="ar-SA" w:bidi="hi-IN"/>
        </w:rPr>
        <w:t xml:space="preserve">18.1. </w:t>
      </w:r>
      <w:r w:rsidRPr="002F0664">
        <w:rPr>
          <w:rFonts w:eastAsia="Arial" w:cs="Calibri"/>
          <w:bCs/>
          <w:kern w:val="3"/>
          <w:lang w:val="pt-PT" w:eastAsia="ar-SA" w:bidi="hi-IN"/>
        </w:rPr>
        <w:t xml:space="preserve">O pagamento será efetuado </w:t>
      </w:r>
      <w:r>
        <w:rPr>
          <w:rFonts w:eastAsia="Arial" w:cs="Calibri"/>
          <w:bCs/>
          <w:kern w:val="3"/>
          <w:lang w:val="pt-PT" w:eastAsia="ar-SA" w:bidi="hi-IN"/>
        </w:rPr>
        <w:t>em três parcelas sendo a primeira</w:t>
      </w:r>
      <w:r w:rsidRPr="002F0664">
        <w:rPr>
          <w:rFonts w:eastAsia="Arial" w:cs="Calibri"/>
          <w:bCs/>
          <w:kern w:val="3"/>
          <w:lang w:val="pt-PT" w:eastAsia="ar-SA" w:bidi="hi-IN"/>
        </w:rPr>
        <w:t xml:space="preserve"> 10 (dez) dias úteis, após a apresentação da Nota Fiscal detalhando o objeto da referida </w:t>
      </w:r>
      <w:r>
        <w:rPr>
          <w:rFonts w:eastAsia="Arial" w:cs="Calibri"/>
          <w:bCs/>
          <w:kern w:val="3"/>
          <w:lang w:val="pt-PT" w:eastAsia="ar-SA" w:bidi="hi-IN"/>
        </w:rPr>
        <w:t>compra e que esteja em pleno funcionamento</w:t>
      </w:r>
      <w:r w:rsidRPr="002F0664">
        <w:rPr>
          <w:rFonts w:eastAsia="Arial" w:cs="Calibri"/>
          <w:bCs/>
          <w:kern w:val="3"/>
          <w:lang w:val="pt-PT" w:eastAsia="ar-SA" w:bidi="hi-IN"/>
        </w:rPr>
        <w:t xml:space="preserve">, com o devido recebimento e a aprovação do fiscal do contrato, de acordo com o empenho, por meio de depósito bancário e documento assinado pelo fiscal do contrato atestando </w:t>
      </w:r>
      <w:r>
        <w:rPr>
          <w:rFonts w:eastAsia="Arial" w:cs="Calibri"/>
          <w:bCs/>
          <w:kern w:val="3"/>
          <w:lang w:val="pt-PT" w:eastAsia="ar-SA" w:bidi="hi-IN"/>
        </w:rPr>
        <w:t>a devida entrega assinado pelo fiscal do contrato o secretario de Agricultura Sr Rogelio Wanderlei Almeida da Silva.</w:t>
      </w:r>
      <w:r w:rsidRPr="002F0664">
        <w:rPr>
          <w:rFonts w:eastAsia="Arial" w:cs="Calibri"/>
          <w:bCs/>
          <w:kern w:val="3"/>
          <w:lang w:val="pt-PT" w:eastAsia="ar-SA" w:bidi="hi-IN"/>
        </w:rPr>
        <w:t xml:space="preserve"> </w:t>
      </w:r>
    </w:p>
    <w:p w:rsidR="005A5BA4" w:rsidRPr="008F1F9B" w:rsidRDefault="005A5BA4" w:rsidP="005A5BA4">
      <w:pPr>
        <w:suppressAutoHyphens/>
        <w:autoSpaceDN w:val="0"/>
        <w:spacing w:after="0" w:line="240" w:lineRule="auto"/>
        <w:jc w:val="both"/>
        <w:textAlignment w:val="baseline"/>
        <w:rPr>
          <w:rFonts w:eastAsia="Arial Narrow" w:cs="Calibri"/>
          <w:kern w:val="3"/>
          <w:lang w:val="pt-PT" w:eastAsia="zh-CN" w:bidi="hi-IN"/>
        </w:rPr>
      </w:pPr>
    </w:p>
    <w:p w:rsidR="005A5BA4" w:rsidRPr="002F0664" w:rsidRDefault="005A5BA4" w:rsidP="005A5BA4">
      <w:pPr>
        <w:shd w:val="clear" w:color="auto" w:fill="DDDDDD"/>
        <w:suppressAutoHyphens/>
        <w:autoSpaceDN w:val="0"/>
        <w:spacing w:after="0" w:line="240" w:lineRule="auto"/>
        <w:jc w:val="both"/>
        <w:textAlignment w:val="baseline"/>
        <w:rPr>
          <w:rFonts w:eastAsia="Arial Narrow" w:cs="Calibri"/>
          <w:b/>
          <w:bCs/>
          <w:kern w:val="3"/>
          <w:lang w:eastAsia="zh-CN" w:bidi="hi-IN"/>
        </w:rPr>
      </w:pPr>
      <w:r w:rsidRPr="002F0664">
        <w:rPr>
          <w:rFonts w:eastAsia="Arial Narrow" w:cs="Calibri"/>
          <w:b/>
          <w:bCs/>
          <w:kern w:val="3"/>
          <w:lang w:eastAsia="zh-CN" w:bidi="hi-IN"/>
        </w:rPr>
        <w:t xml:space="preserve">19. </w:t>
      </w:r>
      <w:r w:rsidR="000936B6">
        <w:rPr>
          <w:rFonts w:eastAsia="Arial Narrow" w:cs="Calibri"/>
          <w:b/>
          <w:bCs/>
          <w:kern w:val="3"/>
          <w:lang w:eastAsia="zh-CN" w:bidi="hi-IN"/>
        </w:rPr>
        <w:t xml:space="preserve">CLÁUSULA DÉCIMA NONA – </w:t>
      </w:r>
      <w:r w:rsidRPr="002F0664">
        <w:rPr>
          <w:rFonts w:eastAsia="Arial Narrow" w:cs="Calibri"/>
          <w:b/>
          <w:bCs/>
          <w:kern w:val="3"/>
          <w:lang w:eastAsia="zh-CN" w:bidi="hi-IN"/>
        </w:rPr>
        <w:t>DOS CRITÉRIOS DE REDUÇÕES DE PAGAMENTO</w:t>
      </w:r>
    </w:p>
    <w:p w:rsidR="005A5BA4" w:rsidRDefault="005A5BA4" w:rsidP="000936B6">
      <w:pPr>
        <w:suppressAutoHyphens/>
        <w:autoSpaceDN w:val="0"/>
        <w:spacing w:after="0" w:line="240" w:lineRule="auto"/>
        <w:jc w:val="both"/>
        <w:textAlignment w:val="baseline"/>
        <w:rPr>
          <w:rFonts w:eastAsia="Arial" w:cs="Calibri"/>
          <w:iCs/>
          <w:kern w:val="3"/>
          <w:lang w:val="pt-PT" w:eastAsia="ar-SA" w:bidi="hi-IN"/>
        </w:rPr>
      </w:pPr>
      <w:r w:rsidRPr="002F0664">
        <w:rPr>
          <w:rFonts w:eastAsia="Arial" w:cs="Calibri"/>
          <w:iCs/>
          <w:kern w:val="3"/>
          <w:lang w:val="pt-PT" w:eastAsia="ar-SA" w:bidi="hi-IN"/>
        </w:rPr>
        <w:t>O</w:t>
      </w:r>
      <w:r>
        <w:rPr>
          <w:rFonts w:eastAsia="Arial" w:cs="Calibri"/>
          <w:iCs/>
          <w:kern w:val="3"/>
          <w:lang w:val="pt-PT" w:eastAsia="ar-SA" w:bidi="hi-IN"/>
        </w:rPr>
        <w:t>s</w:t>
      </w:r>
      <w:r w:rsidRPr="002F0664">
        <w:rPr>
          <w:rFonts w:eastAsia="Arial" w:cs="Calibri"/>
          <w:iCs/>
          <w:kern w:val="3"/>
          <w:lang w:val="pt-PT" w:eastAsia="ar-SA" w:bidi="hi-IN"/>
        </w:rPr>
        <w:t xml:space="preserve"> pagamento</w:t>
      </w:r>
      <w:r>
        <w:rPr>
          <w:rFonts w:eastAsia="Arial" w:cs="Calibri"/>
          <w:iCs/>
          <w:kern w:val="3"/>
          <w:lang w:val="pt-PT" w:eastAsia="ar-SA" w:bidi="hi-IN"/>
        </w:rPr>
        <w:t>s ocorrerão de</w:t>
      </w:r>
      <w:r w:rsidRPr="002F0664">
        <w:rPr>
          <w:rFonts w:eastAsia="Arial" w:cs="Calibri"/>
          <w:iCs/>
          <w:kern w:val="3"/>
          <w:lang w:val="pt-PT" w:eastAsia="ar-SA" w:bidi="hi-IN"/>
        </w:rPr>
        <w:t xml:space="preserve"> forma </w:t>
      </w:r>
      <w:r>
        <w:rPr>
          <w:rFonts w:eastAsia="Arial" w:cs="Calibri"/>
          <w:iCs/>
          <w:kern w:val="3"/>
          <w:lang w:val="pt-PT" w:eastAsia="ar-SA" w:bidi="hi-IN"/>
        </w:rPr>
        <w:t>parc</w:t>
      </w:r>
      <w:r w:rsidR="000936B6">
        <w:rPr>
          <w:rFonts w:eastAsia="Arial" w:cs="Calibri"/>
          <w:iCs/>
          <w:kern w:val="3"/>
          <w:lang w:val="pt-PT" w:eastAsia="ar-SA" w:bidi="hi-IN"/>
        </w:rPr>
        <w:t>elada, em três parcelas menais.</w:t>
      </w:r>
    </w:p>
    <w:p w:rsidR="000936B6" w:rsidRPr="000936B6" w:rsidRDefault="000936B6" w:rsidP="000936B6">
      <w:pPr>
        <w:suppressAutoHyphens/>
        <w:autoSpaceDN w:val="0"/>
        <w:spacing w:after="0" w:line="240" w:lineRule="auto"/>
        <w:jc w:val="both"/>
        <w:textAlignment w:val="baseline"/>
        <w:rPr>
          <w:rFonts w:eastAsia="Arial" w:cs="Calibri"/>
          <w:iCs/>
          <w:kern w:val="3"/>
          <w:lang w:val="pt-PT" w:eastAsia="ar-SA" w:bidi="hi-IN"/>
        </w:rPr>
      </w:pPr>
    </w:p>
    <w:p w:rsidR="000936B6" w:rsidRDefault="000936B6" w:rsidP="000936B6">
      <w:pPr>
        <w:spacing w:after="0"/>
        <w:rPr>
          <w:b/>
          <w:sz w:val="24"/>
          <w:szCs w:val="24"/>
        </w:rPr>
      </w:pPr>
      <w:r>
        <w:rPr>
          <w:b/>
          <w:sz w:val="24"/>
          <w:szCs w:val="24"/>
        </w:rPr>
        <w:t>20. CLÁUSULA VIGÉSIMA – DO FORO</w:t>
      </w:r>
    </w:p>
    <w:p w:rsidR="000936B6" w:rsidRDefault="000936B6" w:rsidP="000936B6">
      <w:pPr>
        <w:spacing w:after="0"/>
        <w:rPr>
          <w:b/>
          <w:sz w:val="24"/>
          <w:szCs w:val="24"/>
        </w:rPr>
      </w:pPr>
      <w:r>
        <w:rPr>
          <w:b/>
          <w:sz w:val="24"/>
          <w:szCs w:val="24"/>
        </w:rPr>
        <w:t>11.1</w:t>
      </w:r>
      <w:r>
        <w:rPr>
          <w:sz w:val="24"/>
          <w:szCs w:val="24"/>
        </w:rPr>
        <w:t xml:space="preserve"> Para dirimir quaisquer divergências oriundas do presente contrato, casos omissos ou fortuitos, as partes contratantes elegem o foro da Comarca de Palmeira das Missões – RS, renunciando o qualquer outro.</w:t>
      </w:r>
    </w:p>
    <w:p w:rsidR="000936B6" w:rsidRDefault="000936B6" w:rsidP="000936B6">
      <w:pPr>
        <w:rPr>
          <w:sz w:val="24"/>
          <w:szCs w:val="24"/>
        </w:rPr>
      </w:pPr>
      <w:r>
        <w:rPr>
          <w:sz w:val="24"/>
          <w:szCs w:val="24"/>
        </w:rPr>
        <w:t>E por estarem acordadas, as partes firmam o presente instrumento, em três vias igual teor e forma, na presença de duas testemunhas.</w:t>
      </w:r>
    </w:p>
    <w:p w:rsidR="000936B6" w:rsidRDefault="000936B6" w:rsidP="000936B6">
      <w:pPr>
        <w:rPr>
          <w:b/>
          <w:sz w:val="24"/>
          <w:szCs w:val="24"/>
        </w:rPr>
      </w:pPr>
    </w:p>
    <w:p w:rsidR="000936B6" w:rsidRDefault="000936B6" w:rsidP="000936B6">
      <w:pPr>
        <w:jc w:val="center"/>
        <w:rPr>
          <w:b/>
          <w:sz w:val="24"/>
          <w:szCs w:val="24"/>
        </w:rPr>
      </w:pPr>
      <w:r>
        <w:rPr>
          <w:b/>
          <w:sz w:val="24"/>
          <w:szCs w:val="24"/>
        </w:rPr>
        <w:t>Lajeado do Bugre – RS, 29</w:t>
      </w:r>
      <w:r>
        <w:rPr>
          <w:b/>
          <w:sz w:val="24"/>
          <w:szCs w:val="24"/>
        </w:rPr>
        <w:t xml:space="preserve"> de Abril de 2024.</w:t>
      </w:r>
    </w:p>
    <w:p w:rsidR="000936B6" w:rsidRDefault="000936B6" w:rsidP="000936B6">
      <w:pPr>
        <w:jc w:val="center"/>
        <w:rPr>
          <w:b/>
          <w:sz w:val="24"/>
          <w:szCs w:val="24"/>
        </w:rPr>
      </w:pPr>
    </w:p>
    <w:p w:rsidR="000936B6" w:rsidRDefault="000936B6" w:rsidP="000936B6">
      <w:pPr>
        <w:jc w:val="center"/>
        <w:rPr>
          <w:b/>
          <w:sz w:val="24"/>
          <w:szCs w:val="24"/>
        </w:rPr>
      </w:pPr>
    </w:p>
    <w:p w:rsidR="000936B6" w:rsidRDefault="000936B6" w:rsidP="000936B6">
      <w:pPr>
        <w:spacing w:after="0"/>
        <w:rPr>
          <w:b/>
          <w:sz w:val="24"/>
          <w:szCs w:val="24"/>
        </w:rPr>
      </w:pPr>
      <w:r>
        <w:rPr>
          <w:b/>
          <w:sz w:val="24"/>
          <w:szCs w:val="24"/>
        </w:rPr>
        <w:t>________________________                              ______________________</w:t>
      </w:r>
    </w:p>
    <w:p w:rsidR="000936B6" w:rsidRDefault="000936B6" w:rsidP="000936B6">
      <w:pPr>
        <w:spacing w:after="0"/>
        <w:rPr>
          <w:i/>
          <w:sz w:val="24"/>
          <w:szCs w:val="24"/>
        </w:rPr>
      </w:pPr>
      <w:r>
        <w:rPr>
          <w:i/>
          <w:sz w:val="24"/>
          <w:szCs w:val="24"/>
        </w:rPr>
        <w:t>CONTRATANTE                                                        CONTRATADA</w:t>
      </w:r>
    </w:p>
    <w:p w:rsidR="000936B6" w:rsidRPr="0013542E" w:rsidRDefault="000936B6" w:rsidP="000936B6">
      <w:pPr>
        <w:spacing w:after="0"/>
        <w:rPr>
          <w:b/>
          <w:sz w:val="24"/>
          <w:szCs w:val="24"/>
        </w:rPr>
      </w:pPr>
      <w:r>
        <w:rPr>
          <w:b/>
          <w:sz w:val="24"/>
          <w:szCs w:val="24"/>
        </w:rPr>
        <w:t>RONALDO MACHADO DA SILVA</w:t>
      </w:r>
      <w:r>
        <w:rPr>
          <w:b/>
          <w:sz w:val="24"/>
          <w:szCs w:val="24"/>
        </w:rPr>
        <w:tab/>
        <w:t xml:space="preserve">                 </w:t>
      </w:r>
      <w:r w:rsidR="007F2D27">
        <w:rPr>
          <w:rFonts w:ascii="Arial" w:hAnsi="Arial" w:cs="Arial"/>
          <w:b/>
          <w:sz w:val="23"/>
          <w:szCs w:val="23"/>
        </w:rPr>
        <w:t>GISELE DEZENGRINI</w:t>
      </w:r>
    </w:p>
    <w:p w:rsidR="000936B6" w:rsidRDefault="000936B6" w:rsidP="000936B6"/>
    <w:p w:rsidR="000936B6" w:rsidRDefault="000936B6" w:rsidP="000936B6"/>
    <w:p w:rsidR="000936B6" w:rsidRDefault="000936B6" w:rsidP="000936B6">
      <w:pPr>
        <w:ind w:firstLine="708"/>
        <w:jc w:val="both"/>
        <w:rPr>
          <w:rFonts w:ascii="Arial" w:hAnsi="Arial" w:cs="Arial"/>
          <w:sz w:val="23"/>
          <w:szCs w:val="23"/>
        </w:rPr>
      </w:pPr>
    </w:p>
    <w:p w:rsidR="000936B6" w:rsidRDefault="000936B6" w:rsidP="000936B6"/>
    <w:p w:rsidR="002D4FC8" w:rsidRDefault="002D4FC8"/>
    <w:sectPr w:rsidR="002D4FC8" w:rsidSect="005A5BA4">
      <w:pgSz w:w="11906" w:h="16838"/>
      <w:pgMar w:top="337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A4" w:rsidRDefault="005A5BA4" w:rsidP="005A5BA4">
      <w:pPr>
        <w:spacing w:after="0" w:line="240" w:lineRule="auto"/>
      </w:pPr>
      <w:r>
        <w:separator/>
      </w:r>
    </w:p>
  </w:endnote>
  <w:endnote w:type="continuationSeparator" w:id="0">
    <w:p w:rsidR="005A5BA4" w:rsidRDefault="005A5BA4" w:rsidP="005A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A4" w:rsidRDefault="005A5BA4" w:rsidP="005A5BA4">
      <w:pPr>
        <w:spacing w:after="0" w:line="240" w:lineRule="auto"/>
      </w:pPr>
      <w:r>
        <w:separator/>
      </w:r>
    </w:p>
  </w:footnote>
  <w:footnote w:type="continuationSeparator" w:id="0">
    <w:p w:rsidR="005A5BA4" w:rsidRDefault="005A5BA4" w:rsidP="005A5B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4"/>
    <w:rsid w:val="000936B6"/>
    <w:rsid w:val="00222666"/>
    <w:rsid w:val="002D4FC8"/>
    <w:rsid w:val="005A5BA4"/>
    <w:rsid w:val="007F2D27"/>
    <w:rsid w:val="00971EE1"/>
    <w:rsid w:val="00E20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A4"/>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5B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BA4"/>
    <w:rPr>
      <w:rFonts w:ascii="Calibri" w:eastAsia="Calibri" w:hAnsi="Calibri" w:cs="Times New Roman"/>
    </w:rPr>
  </w:style>
  <w:style w:type="paragraph" w:styleId="Rodap">
    <w:name w:val="footer"/>
    <w:basedOn w:val="Normal"/>
    <w:link w:val="RodapChar"/>
    <w:uiPriority w:val="99"/>
    <w:unhideWhenUsed/>
    <w:rsid w:val="005A5BA4"/>
    <w:pPr>
      <w:tabs>
        <w:tab w:val="center" w:pos="4252"/>
        <w:tab w:val="right" w:pos="8504"/>
      </w:tabs>
      <w:spacing w:after="0" w:line="240" w:lineRule="auto"/>
    </w:pPr>
  </w:style>
  <w:style w:type="character" w:customStyle="1" w:styleId="RodapChar">
    <w:name w:val="Rodapé Char"/>
    <w:basedOn w:val="Fontepargpadro"/>
    <w:link w:val="Rodap"/>
    <w:uiPriority w:val="99"/>
    <w:rsid w:val="005A5BA4"/>
    <w:rPr>
      <w:rFonts w:ascii="Calibri" w:eastAsia="Calibri" w:hAnsi="Calibri" w:cs="Times New Roman"/>
    </w:rPr>
  </w:style>
  <w:style w:type="paragraph" w:styleId="PargrafodaLista">
    <w:name w:val="List Paragraph"/>
    <w:basedOn w:val="Normal"/>
    <w:link w:val="PargrafodaListaChar"/>
    <w:uiPriority w:val="34"/>
    <w:qFormat/>
    <w:rsid w:val="005A5BA4"/>
    <w:pPr>
      <w:spacing w:after="200" w:line="276" w:lineRule="auto"/>
      <w:ind w:left="720"/>
      <w:contextualSpacing/>
    </w:pPr>
  </w:style>
  <w:style w:type="character" w:customStyle="1" w:styleId="PargrafodaListaChar">
    <w:name w:val="Parágrafo da Lista Char"/>
    <w:link w:val="PargrafodaLista"/>
    <w:uiPriority w:val="34"/>
    <w:rsid w:val="005A5BA4"/>
    <w:rPr>
      <w:rFonts w:ascii="Calibri" w:eastAsia="Calibri" w:hAnsi="Calibri" w:cs="Times New Roman"/>
    </w:rPr>
  </w:style>
  <w:style w:type="paragraph" w:customStyle="1" w:styleId="CorpodoTexto">
    <w:name w:val="Corpo do Texto"/>
    <w:basedOn w:val="Normal"/>
    <w:link w:val="CorpodoTextoChar"/>
    <w:qFormat/>
    <w:rsid w:val="005A5BA4"/>
    <w:pPr>
      <w:keepNext/>
      <w:keepLines/>
      <w:spacing w:after="60" w:line="240" w:lineRule="auto"/>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5A5BA4"/>
    <w:rPr>
      <w:rFonts w:ascii="Cambria" w:eastAsia="Times New Roman" w:hAnsi="Cambria" w:cs="Aparajita"/>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A4"/>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5B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BA4"/>
    <w:rPr>
      <w:rFonts w:ascii="Calibri" w:eastAsia="Calibri" w:hAnsi="Calibri" w:cs="Times New Roman"/>
    </w:rPr>
  </w:style>
  <w:style w:type="paragraph" w:styleId="Rodap">
    <w:name w:val="footer"/>
    <w:basedOn w:val="Normal"/>
    <w:link w:val="RodapChar"/>
    <w:uiPriority w:val="99"/>
    <w:unhideWhenUsed/>
    <w:rsid w:val="005A5BA4"/>
    <w:pPr>
      <w:tabs>
        <w:tab w:val="center" w:pos="4252"/>
        <w:tab w:val="right" w:pos="8504"/>
      </w:tabs>
      <w:spacing w:after="0" w:line="240" w:lineRule="auto"/>
    </w:pPr>
  </w:style>
  <w:style w:type="character" w:customStyle="1" w:styleId="RodapChar">
    <w:name w:val="Rodapé Char"/>
    <w:basedOn w:val="Fontepargpadro"/>
    <w:link w:val="Rodap"/>
    <w:uiPriority w:val="99"/>
    <w:rsid w:val="005A5BA4"/>
    <w:rPr>
      <w:rFonts w:ascii="Calibri" w:eastAsia="Calibri" w:hAnsi="Calibri" w:cs="Times New Roman"/>
    </w:rPr>
  </w:style>
  <w:style w:type="paragraph" w:styleId="PargrafodaLista">
    <w:name w:val="List Paragraph"/>
    <w:basedOn w:val="Normal"/>
    <w:link w:val="PargrafodaListaChar"/>
    <w:uiPriority w:val="34"/>
    <w:qFormat/>
    <w:rsid w:val="005A5BA4"/>
    <w:pPr>
      <w:spacing w:after="200" w:line="276" w:lineRule="auto"/>
      <w:ind w:left="720"/>
      <w:contextualSpacing/>
    </w:pPr>
  </w:style>
  <w:style w:type="character" w:customStyle="1" w:styleId="PargrafodaListaChar">
    <w:name w:val="Parágrafo da Lista Char"/>
    <w:link w:val="PargrafodaLista"/>
    <w:uiPriority w:val="34"/>
    <w:rsid w:val="005A5BA4"/>
    <w:rPr>
      <w:rFonts w:ascii="Calibri" w:eastAsia="Calibri" w:hAnsi="Calibri" w:cs="Times New Roman"/>
    </w:rPr>
  </w:style>
  <w:style w:type="paragraph" w:customStyle="1" w:styleId="CorpodoTexto">
    <w:name w:val="Corpo do Texto"/>
    <w:basedOn w:val="Normal"/>
    <w:link w:val="CorpodoTextoChar"/>
    <w:qFormat/>
    <w:rsid w:val="005A5BA4"/>
    <w:pPr>
      <w:keepNext/>
      <w:keepLines/>
      <w:spacing w:after="60" w:line="240" w:lineRule="auto"/>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5A5BA4"/>
    <w:rPr>
      <w:rFonts w:ascii="Cambria" w:eastAsia="Times New Roman" w:hAnsi="Cambria" w:cs="Aparajita"/>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3063</Words>
  <Characters>16546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2024-04-29T13:55:00Z</dcterms:created>
  <dcterms:modified xsi:type="dcterms:W3CDTF">2024-04-29T16:37:00Z</dcterms:modified>
</cp:coreProperties>
</file>