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29909EC" w:rsidR="00290622" w:rsidRDefault="001962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b/>
          <w:color w:val="000000"/>
          <w:shd w:val="clear" w:color="auto" w:fill="CCCCCC"/>
        </w:rPr>
      </w:pPr>
      <w:r>
        <w:rPr>
          <w:rFonts w:ascii="Roboto" w:eastAsia="Roboto" w:hAnsi="Roboto" w:cs="Roboto"/>
          <w:b/>
          <w:u w:val="single"/>
          <w:shd w:val="clear" w:color="auto" w:fill="CCCCCC"/>
        </w:rPr>
        <w:t>CONTRATO Nº 42/2023</w:t>
      </w:r>
    </w:p>
    <w:p w14:paraId="00000002" w14:textId="6545E4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b/>
          <w:color w:val="000000"/>
          <w:shd w:val="clear" w:color="auto" w:fill="CCCCCC"/>
        </w:rPr>
      </w:pPr>
      <w:bookmarkStart w:id="0" w:name="_GoBack"/>
      <w:bookmarkEnd w:id="0"/>
    </w:p>
    <w:p w14:paraId="00000003" w14:textId="0B687E9C" w:rsidR="00290622" w:rsidRDefault="00DF7A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shd w:val="clear" w:color="auto" w:fill="B7B7B7"/>
        </w:rPr>
        <w:t>Município de Lajeado do Bugre</w:t>
      </w:r>
      <w:r w:rsidR="00163936">
        <w:rPr>
          <w:rFonts w:ascii="Roboto" w:eastAsia="Roboto" w:hAnsi="Roboto" w:cs="Roboto"/>
          <w:color w:val="000000"/>
        </w:rPr>
        <w:t xml:space="preserve"> Pessoa Jurídica de Direito Público</w:t>
      </w:r>
      <w:proofErr w:type="gramStart"/>
      <w:r w:rsidR="00163936">
        <w:rPr>
          <w:rFonts w:ascii="Roboto" w:eastAsia="Roboto" w:hAnsi="Roboto" w:cs="Roboto"/>
          <w:color w:val="000000"/>
        </w:rPr>
        <w:t xml:space="preserve">  </w:t>
      </w:r>
      <w:proofErr w:type="gramEnd"/>
      <w:r w:rsidR="00163936">
        <w:rPr>
          <w:rFonts w:ascii="Roboto" w:eastAsia="Roboto" w:hAnsi="Roboto" w:cs="Roboto"/>
          <w:color w:val="000000"/>
        </w:rPr>
        <w:t xml:space="preserve">Interno, inscrito no CNPJ n° </w:t>
      </w:r>
      <w:r>
        <w:rPr>
          <w:rFonts w:ascii="Roboto" w:eastAsia="Roboto" w:hAnsi="Roboto" w:cs="Roboto"/>
          <w:shd w:val="clear" w:color="auto" w:fill="CCCCCC"/>
        </w:rPr>
        <w:t>92.410.448/0001-00</w:t>
      </w:r>
      <w:r w:rsidR="00163936">
        <w:rPr>
          <w:rFonts w:ascii="Roboto" w:eastAsia="Roboto" w:hAnsi="Roboto" w:cs="Roboto"/>
          <w:color w:val="000000"/>
        </w:rPr>
        <w:t xml:space="preserve"> com sede na  Rua </w:t>
      </w:r>
      <w:r>
        <w:rPr>
          <w:rFonts w:ascii="Roboto" w:eastAsia="Roboto" w:hAnsi="Roboto" w:cs="Roboto"/>
          <w:shd w:val="clear" w:color="auto" w:fill="B7B7B7"/>
        </w:rPr>
        <w:t>Clementino Graminho</w:t>
      </w:r>
      <w:r>
        <w:rPr>
          <w:rFonts w:ascii="Roboto" w:eastAsia="Roboto" w:hAnsi="Roboto" w:cs="Roboto"/>
          <w:color w:val="000000"/>
        </w:rPr>
        <w:t xml:space="preserve"> s</w:t>
      </w:r>
      <w:r w:rsidR="000C026B">
        <w:rPr>
          <w:rFonts w:ascii="Roboto" w:eastAsia="Roboto" w:hAnsi="Roboto" w:cs="Roboto"/>
          <w:color w:val="000000"/>
        </w:rPr>
        <w:t xml:space="preserve">/nº </w:t>
      </w:r>
      <w:r w:rsidR="00163936">
        <w:rPr>
          <w:rFonts w:ascii="Roboto" w:eastAsia="Roboto" w:hAnsi="Roboto" w:cs="Roboto"/>
          <w:color w:val="000000"/>
        </w:rPr>
        <w:t xml:space="preserve">neste ato representado pelo Prefeito Municipal </w:t>
      </w:r>
      <w:r>
        <w:rPr>
          <w:rFonts w:ascii="Roboto" w:eastAsia="Roboto" w:hAnsi="Roboto" w:cs="Roboto"/>
          <w:shd w:val="clear" w:color="auto" w:fill="B7B7B7"/>
        </w:rPr>
        <w:t xml:space="preserve">Ronaldo Machado da Silva, brasileiro, casado, RG:1089863853, CPF nº 004.229.410-00, residente domiciliado na Linha Cordilheira, interior de Lajeado do Bugre, </w:t>
      </w:r>
      <w:r w:rsidR="00163936">
        <w:rPr>
          <w:rFonts w:ascii="Roboto" w:eastAsia="Roboto" w:hAnsi="Roboto" w:cs="Roboto"/>
          <w:color w:val="000000"/>
        </w:rPr>
        <w:t xml:space="preserve">doravante denominado  CONTRATANTE, e a empresa BOTH ARQUITETURA E  DESIGN </w:t>
      </w:r>
      <w:r w:rsidR="00163936">
        <w:rPr>
          <w:rFonts w:ascii="Roboto" w:eastAsia="Roboto" w:hAnsi="Roboto" w:cs="Roboto"/>
        </w:rPr>
        <w:t>LTDA</w:t>
      </w:r>
      <w:r w:rsidR="00163936">
        <w:rPr>
          <w:rFonts w:ascii="Roboto" w:eastAsia="Roboto" w:hAnsi="Roboto" w:cs="Roboto"/>
          <w:color w:val="000000"/>
        </w:rPr>
        <w:t>, pessoa jurídica de direito privado, inscrita no  CNPJ/MF sob o nº. 38.829.937/0001-47, estabelecida à Avenida</w:t>
      </w:r>
      <w:proofErr w:type="gramStart"/>
      <w:r w:rsidR="00163936">
        <w:rPr>
          <w:rFonts w:ascii="Roboto" w:eastAsia="Roboto" w:hAnsi="Roboto" w:cs="Roboto"/>
          <w:color w:val="000000"/>
        </w:rPr>
        <w:t xml:space="preserve">  </w:t>
      </w:r>
      <w:proofErr w:type="gramEnd"/>
      <w:r w:rsidR="00163936">
        <w:rPr>
          <w:rFonts w:ascii="Roboto" w:eastAsia="Roboto" w:hAnsi="Roboto" w:cs="Roboto"/>
          <w:color w:val="000000"/>
        </w:rPr>
        <w:t xml:space="preserve">Ipiranga nº 1165, Centro – </w:t>
      </w:r>
      <w:proofErr w:type="spellStart"/>
      <w:r w:rsidR="00163936">
        <w:rPr>
          <w:rFonts w:ascii="Roboto" w:eastAsia="Roboto" w:hAnsi="Roboto" w:cs="Roboto"/>
          <w:color w:val="000000"/>
        </w:rPr>
        <w:t>Cep</w:t>
      </w:r>
      <w:proofErr w:type="spellEnd"/>
      <w:r w:rsidR="00163936">
        <w:rPr>
          <w:rFonts w:ascii="Roboto" w:eastAsia="Roboto" w:hAnsi="Roboto" w:cs="Roboto"/>
          <w:color w:val="000000"/>
        </w:rPr>
        <w:t xml:space="preserve"> 98760-000, </w:t>
      </w:r>
      <w:proofErr w:type="spellStart"/>
      <w:r w:rsidR="00163936">
        <w:rPr>
          <w:rFonts w:ascii="Roboto" w:eastAsia="Roboto" w:hAnsi="Roboto" w:cs="Roboto"/>
          <w:color w:val="000000"/>
        </w:rPr>
        <w:t>Chiapetta</w:t>
      </w:r>
      <w:proofErr w:type="spellEnd"/>
      <w:r w:rsidR="00163936">
        <w:rPr>
          <w:rFonts w:ascii="Roboto" w:eastAsia="Roboto" w:hAnsi="Roboto" w:cs="Roboto"/>
          <w:color w:val="000000"/>
        </w:rPr>
        <w:t xml:space="preserve">/RS, neste  ato representada pelo </w:t>
      </w:r>
      <w:r w:rsidR="00163936">
        <w:rPr>
          <w:rFonts w:ascii="Roboto" w:eastAsia="Roboto" w:hAnsi="Roboto" w:cs="Roboto"/>
        </w:rPr>
        <w:t>sócia administradora NATASHA MAÇALAI BOTH</w:t>
      </w:r>
      <w:r w:rsidR="00163936">
        <w:rPr>
          <w:rFonts w:ascii="Roboto" w:eastAsia="Roboto" w:hAnsi="Roboto" w:cs="Roboto"/>
          <w:color w:val="000000"/>
        </w:rPr>
        <w:t>, brasileira, solteira, inscrit</w:t>
      </w:r>
      <w:r w:rsidR="00163936">
        <w:rPr>
          <w:rFonts w:ascii="Roboto" w:eastAsia="Roboto" w:hAnsi="Roboto" w:cs="Roboto"/>
        </w:rPr>
        <w:t>a</w:t>
      </w:r>
      <w:r w:rsidR="00163936">
        <w:rPr>
          <w:rFonts w:ascii="Roboto" w:eastAsia="Roboto" w:hAnsi="Roboto" w:cs="Roboto"/>
          <w:color w:val="000000"/>
        </w:rPr>
        <w:t xml:space="preserve"> no CPF sob o nº. 0</w:t>
      </w:r>
      <w:r w:rsidR="00163936">
        <w:rPr>
          <w:rFonts w:ascii="Roboto" w:eastAsia="Roboto" w:hAnsi="Roboto" w:cs="Roboto"/>
        </w:rPr>
        <w:t>44.276440-58</w:t>
      </w:r>
      <w:r w:rsidR="00163936">
        <w:rPr>
          <w:rFonts w:ascii="Roboto" w:eastAsia="Roboto" w:hAnsi="Roboto" w:cs="Roboto"/>
          <w:color w:val="000000"/>
        </w:rPr>
        <w:t xml:space="preserve"> doravante</w:t>
      </w:r>
      <w:proofErr w:type="gramStart"/>
      <w:r w:rsidR="00163936">
        <w:rPr>
          <w:rFonts w:ascii="Roboto" w:eastAsia="Roboto" w:hAnsi="Roboto" w:cs="Roboto"/>
          <w:color w:val="000000"/>
        </w:rPr>
        <w:t xml:space="preserve">  </w:t>
      </w:r>
      <w:proofErr w:type="gramEnd"/>
      <w:r w:rsidR="00163936">
        <w:rPr>
          <w:rFonts w:ascii="Roboto" w:eastAsia="Roboto" w:hAnsi="Roboto" w:cs="Roboto"/>
          <w:color w:val="000000"/>
        </w:rPr>
        <w:t xml:space="preserve">denominada CONTRATADA, firmam o presente Contrato  Administrativo de prestação de serviços, que se regerá pelas  seguintes cláusulas e condições: </w:t>
      </w:r>
    </w:p>
    <w:p w14:paraId="00000004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As partes acima identificadas têm, entre si, justo e acertado o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presente Contrato de Prestação de Serviços de Suporte de Site da  Prefeitura Municipal, que se regerá pelas cláusulas seguintes e  pelas condições descritas no presente. </w:t>
      </w:r>
    </w:p>
    <w:p w14:paraId="00000005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</w:p>
    <w:p w14:paraId="00000006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DO OBJETO DO CONTRATO </w:t>
      </w:r>
    </w:p>
    <w:p w14:paraId="00000007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>CLÁUSULA PRIMEIRA</w:t>
      </w:r>
      <w:r>
        <w:rPr>
          <w:rFonts w:ascii="Roboto" w:eastAsia="Roboto" w:hAnsi="Roboto" w:cs="Roboto"/>
          <w:color w:val="000000"/>
        </w:rPr>
        <w:t xml:space="preserve"> O presente contrato tem como objeto a prestação de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serviços de </w:t>
      </w:r>
      <w:r>
        <w:rPr>
          <w:rFonts w:ascii="Roboto" w:eastAsia="Roboto" w:hAnsi="Roboto" w:cs="Roboto"/>
        </w:rPr>
        <w:t>hospedagem de até 20 (vinte)</w:t>
      </w:r>
      <w:r>
        <w:rPr>
          <w:rFonts w:ascii="Roboto" w:eastAsia="Roboto" w:hAnsi="Roboto" w:cs="Roboto"/>
          <w:color w:val="000000"/>
        </w:rPr>
        <w:t xml:space="preserve"> de contas de e-mail corporativo e serviços mensais de  suporte, manutenção, hospedagem e alimentação do site da Prefeitura  Municipal de</w:t>
      </w:r>
      <w:r>
        <w:rPr>
          <w:rFonts w:ascii="Roboto" w:eastAsia="Roboto" w:hAnsi="Roboto" w:cs="Roboto"/>
        </w:rPr>
        <w:t xml:space="preserve"> Lajeado do Bugre</w:t>
      </w:r>
      <w:r>
        <w:rPr>
          <w:rFonts w:ascii="Roboto" w:eastAsia="Roboto" w:hAnsi="Roboto" w:cs="Roboto"/>
          <w:color w:val="000000"/>
        </w:rPr>
        <w:t xml:space="preserve">/RS, </w:t>
      </w:r>
      <w:proofErr w:type="gramStart"/>
      <w:r>
        <w:rPr>
          <w:rFonts w:ascii="Roboto" w:eastAsia="Roboto" w:hAnsi="Roboto" w:cs="Roboto"/>
          <w:color w:val="000000"/>
        </w:rPr>
        <w:t>realizada</w:t>
      </w:r>
      <w:proofErr w:type="gramEnd"/>
      <w:r>
        <w:rPr>
          <w:rFonts w:ascii="Roboto" w:eastAsia="Roboto" w:hAnsi="Roboto" w:cs="Roboto"/>
          <w:color w:val="000000"/>
        </w:rPr>
        <w:t xml:space="preserve"> pela CONTRATADA à CONTRATANTE. </w:t>
      </w:r>
    </w:p>
    <w:p w14:paraId="00000008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>CLÁUSULA SEGUNDA</w:t>
      </w:r>
      <w:r>
        <w:rPr>
          <w:rFonts w:ascii="Roboto" w:eastAsia="Roboto" w:hAnsi="Roboto" w:cs="Roboto"/>
          <w:color w:val="000000"/>
        </w:rPr>
        <w:t xml:space="preserve"> O portal deverá possuir espaço para publicação de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todos os documentos oficiais da CONTRATANTE, assim como disponibilizar  página para cada Secretaria/Departamento do município, dados históricos,  notícias classificadas por categorias, link para Portal da Transparência  conforme legislação vigente e canal de ouvidoria em atendimento </w:t>
      </w:r>
      <w:r>
        <w:rPr>
          <w:rFonts w:ascii="Roboto" w:eastAsia="Roboto" w:hAnsi="Roboto" w:cs="Roboto"/>
        </w:rPr>
        <w:t>às exigências</w:t>
      </w:r>
      <w:r>
        <w:rPr>
          <w:rFonts w:ascii="Roboto" w:eastAsia="Roboto" w:hAnsi="Roboto" w:cs="Roboto"/>
          <w:color w:val="000000"/>
        </w:rPr>
        <w:t xml:space="preserve"> da Lei de Acesso à Informação (Lei Federal nº 12.527/2011). </w:t>
      </w:r>
    </w:p>
    <w:p w14:paraId="00000009" w14:textId="77777777" w:rsidR="00290622" w:rsidRDefault="00163936">
      <w:pPr>
        <w:widowControl w:val="0"/>
        <w:spacing w:after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CLÁUSULA TERCEIRA</w:t>
      </w:r>
      <w:r>
        <w:rPr>
          <w:rFonts w:ascii="Roboto" w:eastAsia="Roboto" w:hAnsi="Roboto" w:cs="Roboto"/>
        </w:rPr>
        <w:t xml:space="preserve"> A contratada não disponibilizará backup das caixas de e-mails. Ficando por conta da CONTRATANTE as providências necessárias para armazenar cópia das mensagens enviadas e recebidas em segurança.</w:t>
      </w:r>
    </w:p>
    <w:p w14:paraId="0000000A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</w:p>
    <w:p w14:paraId="0000000B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DO TREINAMENTO </w:t>
      </w:r>
    </w:p>
    <w:p w14:paraId="0000000C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</w:rPr>
        <w:t xml:space="preserve">CLÁUSULA </w:t>
      </w:r>
      <w:r>
        <w:rPr>
          <w:rFonts w:ascii="Roboto" w:eastAsia="Roboto" w:hAnsi="Roboto" w:cs="Roboto"/>
          <w:b/>
        </w:rPr>
        <w:t>QUARTA</w:t>
      </w:r>
      <w:r>
        <w:rPr>
          <w:rFonts w:ascii="Roboto" w:eastAsia="Roboto" w:hAnsi="Roboto" w:cs="Roboto"/>
          <w:color w:val="000000"/>
        </w:rPr>
        <w:t xml:space="preserve"> A CONTRATADA prestará orientações para o uso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</w:rPr>
        <w:t>adequado</w:t>
      </w:r>
      <w:r>
        <w:rPr>
          <w:rFonts w:ascii="Roboto" w:eastAsia="Roboto" w:hAnsi="Roboto" w:cs="Roboto"/>
          <w:color w:val="000000"/>
        </w:rPr>
        <w:t xml:space="preserve"> do site e e-mails, incluindo orientações sobre manutenção e  gerenciamento de seu conteúdo. </w:t>
      </w:r>
    </w:p>
    <w:p w14:paraId="0000000D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</w:p>
    <w:p w14:paraId="0000000E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A MANUTENÇÃO E SUPORTE </w:t>
      </w:r>
      <w:r>
        <w:rPr>
          <w:rFonts w:ascii="Roboto" w:eastAsia="Roboto" w:hAnsi="Roboto" w:cs="Roboto"/>
          <w:color w:val="000000"/>
        </w:rPr>
        <w:t xml:space="preserve"> </w:t>
      </w:r>
    </w:p>
    <w:p w14:paraId="0000000F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CLÁUSULA </w:t>
      </w:r>
      <w:r>
        <w:rPr>
          <w:rFonts w:ascii="Roboto" w:eastAsia="Roboto" w:hAnsi="Roboto" w:cs="Roboto"/>
          <w:b/>
        </w:rPr>
        <w:t>QUINTA</w:t>
      </w:r>
      <w:r>
        <w:rPr>
          <w:rFonts w:ascii="Roboto" w:eastAsia="Roboto" w:hAnsi="Roboto" w:cs="Roboto"/>
          <w:color w:val="000000"/>
        </w:rPr>
        <w:t xml:space="preserve"> A manutenção compreende suporte técnico ao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portal, visando seu correto funcionamento, correção de falhas e  atualização de conteúdos. </w:t>
      </w:r>
    </w:p>
    <w:p w14:paraId="00000010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CLÁUSULA </w:t>
      </w:r>
      <w:r>
        <w:rPr>
          <w:rFonts w:ascii="Roboto" w:eastAsia="Roboto" w:hAnsi="Roboto" w:cs="Roboto"/>
          <w:b/>
        </w:rPr>
        <w:t>SEXTA</w:t>
      </w:r>
      <w:r>
        <w:rPr>
          <w:rFonts w:ascii="Roboto" w:eastAsia="Roboto" w:hAnsi="Roboto" w:cs="Roboto"/>
          <w:color w:val="000000"/>
        </w:rPr>
        <w:t xml:space="preserve"> O suporte ao portal compreende o serviço de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atendimento aos responsáveis pelo portal, visando sanar dúvidas e passar  informações para a utilização correta do Portal.  </w:t>
      </w:r>
    </w:p>
    <w:p w14:paraId="00000011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</w:rPr>
        <w:lastRenderedPageBreak/>
        <w:t>CLÁUSULA S</w:t>
      </w:r>
      <w:r>
        <w:rPr>
          <w:rFonts w:ascii="Roboto" w:eastAsia="Roboto" w:hAnsi="Roboto" w:cs="Roboto"/>
          <w:b/>
        </w:rPr>
        <w:t>ÉTIMA</w:t>
      </w:r>
      <w:r>
        <w:rPr>
          <w:rFonts w:ascii="Roboto" w:eastAsia="Roboto" w:hAnsi="Roboto" w:cs="Roboto"/>
          <w:b/>
          <w:color w:val="000000"/>
        </w:rPr>
        <w:t xml:space="preserve"> </w:t>
      </w:r>
      <w:r>
        <w:rPr>
          <w:rFonts w:ascii="Roboto" w:eastAsia="Roboto" w:hAnsi="Roboto" w:cs="Roboto"/>
          <w:color w:val="000000"/>
        </w:rPr>
        <w:t>Havendo necessidade de deslocamento para atividades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de manutenção e suporte, será cobrado em separado, despesas de  deslocamento. </w:t>
      </w:r>
    </w:p>
    <w:p w14:paraId="00000012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</w:p>
    <w:p w14:paraId="00000013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DA HOSPEDAGEM </w:t>
      </w:r>
    </w:p>
    <w:p w14:paraId="00000014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CLÁUSULA </w:t>
      </w:r>
      <w:r>
        <w:rPr>
          <w:rFonts w:ascii="Roboto" w:eastAsia="Roboto" w:hAnsi="Roboto" w:cs="Roboto"/>
          <w:b/>
        </w:rPr>
        <w:t>OITAVA</w:t>
      </w:r>
      <w:r>
        <w:rPr>
          <w:rFonts w:ascii="Roboto" w:eastAsia="Roboto" w:hAnsi="Roboto" w:cs="Roboto"/>
          <w:color w:val="000000"/>
        </w:rPr>
        <w:t xml:space="preserve"> Será fornecido a hospedagem do portal e das contas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de e-mail pela CONTRATADA à CONTRATANTE pelo período de 12 meses. </w:t>
      </w:r>
    </w:p>
    <w:p w14:paraId="00000015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</w:rPr>
        <w:t>PARÁGRAFO ÚNICO.</w:t>
      </w:r>
      <w:r>
        <w:rPr>
          <w:rFonts w:ascii="Roboto" w:eastAsia="Roboto" w:hAnsi="Roboto" w:cs="Roboto"/>
          <w:color w:val="000000"/>
        </w:rPr>
        <w:t xml:space="preserve"> A hospedagem não compreende a realização ou o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pagamento de taxas referentes a registro de domínios na internet. </w:t>
      </w:r>
    </w:p>
    <w:p w14:paraId="00000016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</w:p>
    <w:p w14:paraId="00000017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DAS OBRIGAÇÕES DAS PARTES </w:t>
      </w:r>
    </w:p>
    <w:p w14:paraId="00000018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CLÁUSULA </w:t>
      </w:r>
      <w:r>
        <w:rPr>
          <w:rFonts w:ascii="Roboto" w:eastAsia="Roboto" w:hAnsi="Roboto" w:cs="Roboto"/>
          <w:b/>
        </w:rPr>
        <w:t>NONA</w:t>
      </w:r>
      <w:r>
        <w:rPr>
          <w:rFonts w:ascii="Roboto" w:eastAsia="Roboto" w:hAnsi="Roboto" w:cs="Roboto"/>
          <w:color w:val="000000"/>
        </w:rPr>
        <w:t xml:space="preserve"> A CONTRATANTE se responsabiliza pelos problemas </w:t>
      </w:r>
      <w:r>
        <w:rPr>
          <w:rFonts w:ascii="Roboto" w:eastAsia="Roboto" w:hAnsi="Roboto" w:cs="Roboto"/>
        </w:rPr>
        <w:t>decorrentes</w:t>
      </w:r>
      <w:r>
        <w:rPr>
          <w:rFonts w:ascii="Roboto" w:eastAsia="Roboto" w:hAnsi="Roboto" w:cs="Roboto"/>
          <w:color w:val="000000"/>
        </w:rPr>
        <w:t xml:space="preserve"> do uso indevido do portal. </w:t>
      </w:r>
    </w:p>
    <w:p w14:paraId="00000019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CLÁUSULA </w:t>
      </w:r>
      <w:r>
        <w:rPr>
          <w:rFonts w:ascii="Roboto" w:eastAsia="Roboto" w:hAnsi="Roboto" w:cs="Roboto"/>
          <w:b/>
        </w:rPr>
        <w:t>DÉCIMA</w:t>
      </w:r>
      <w:r>
        <w:rPr>
          <w:rFonts w:ascii="Roboto" w:eastAsia="Roboto" w:hAnsi="Roboto" w:cs="Roboto"/>
          <w:color w:val="000000"/>
        </w:rPr>
        <w:t xml:space="preserve"> A CONTRATANTE se responsabiliza pelos problemas</w:t>
      </w:r>
      <w:r>
        <w:rPr>
          <w:rFonts w:ascii="Roboto" w:eastAsia="Roboto" w:hAnsi="Roboto" w:cs="Roboto"/>
        </w:rPr>
        <w:t xml:space="preserve"> decorrentes </w:t>
      </w:r>
      <w:r>
        <w:rPr>
          <w:rFonts w:ascii="Roboto" w:eastAsia="Roboto" w:hAnsi="Roboto" w:cs="Roboto"/>
          <w:color w:val="000000"/>
        </w:rPr>
        <w:t>de alterações no portal realizadas por pessoas não vinculadas à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>CONTRATADA.</w:t>
      </w:r>
    </w:p>
    <w:p w14:paraId="0000001A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>CLÁUSULA DÉCIMA PRIMEIRA</w:t>
      </w:r>
      <w:r>
        <w:rPr>
          <w:rFonts w:ascii="Roboto" w:eastAsia="Roboto" w:hAnsi="Roboto" w:cs="Roboto"/>
          <w:color w:val="000000"/>
        </w:rPr>
        <w:t xml:space="preserve"> Para o serviço de manutenção, a CONTRATANTE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deverá informar à CONTRATADA todos os problemas e defeitos que  ocorram no sistema. </w:t>
      </w:r>
    </w:p>
    <w:p w14:paraId="0000001B" w14:textId="11DB15EF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</w:rPr>
        <w:t xml:space="preserve">CLAUSULA DÉCIMA </w:t>
      </w:r>
      <w:r>
        <w:rPr>
          <w:rFonts w:ascii="Roboto" w:eastAsia="Roboto" w:hAnsi="Roboto" w:cs="Roboto"/>
          <w:b/>
        </w:rPr>
        <w:t>SEGUNDA</w:t>
      </w:r>
      <w:r>
        <w:rPr>
          <w:rFonts w:ascii="Roboto" w:eastAsia="Roboto" w:hAnsi="Roboto" w:cs="Roboto"/>
          <w:color w:val="000000"/>
        </w:rPr>
        <w:t xml:space="preserve"> Nomeia como fiscal do presente contrato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>o(a) servidor(a)</w:t>
      </w:r>
      <w:r>
        <w:rPr>
          <w:rFonts w:ascii="Roboto" w:eastAsia="Roboto" w:hAnsi="Roboto" w:cs="Roboto"/>
          <w:color w:val="000000"/>
          <w:shd w:val="clear" w:color="auto" w:fill="CCCCCC"/>
        </w:rPr>
        <w:t xml:space="preserve"> </w:t>
      </w:r>
      <w:proofErr w:type="spellStart"/>
      <w:r>
        <w:rPr>
          <w:rFonts w:ascii="Roboto" w:eastAsia="Roboto" w:hAnsi="Roboto" w:cs="Roboto"/>
          <w:color w:val="000000"/>
          <w:shd w:val="clear" w:color="auto" w:fill="CCCCCC"/>
        </w:rPr>
        <w:t>Sr</w:t>
      </w:r>
      <w:proofErr w:type="spellEnd"/>
      <w:r>
        <w:rPr>
          <w:rFonts w:ascii="Roboto" w:eastAsia="Roboto" w:hAnsi="Roboto" w:cs="Roboto"/>
          <w:color w:val="000000"/>
          <w:shd w:val="clear" w:color="auto" w:fill="CCCCCC"/>
        </w:rPr>
        <w:t>(a)</w:t>
      </w:r>
      <w:r w:rsidR="00DF7AA1">
        <w:rPr>
          <w:rFonts w:ascii="Roboto" w:eastAsia="Roboto" w:hAnsi="Roboto" w:cs="Roboto"/>
          <w:shd w:val="clear" w:color="auto" w:fill="CCCCCC"/>
        </w:rPr>
        <w:t xml:space="preserve"> Secretária de Administração </w:t>
      </w:r>
      <w:proofErr w:type="spellStart"/>
      <w:r w:rsidR="00DF7AA1">
        <w:rPr>
          <w:rFonts w:ascii="Roboto" w:eastAsia="Roboto" w:hAnsi="Roboto" w:cs="Roboto"/>
          <w:shd w:val="clear" w:color="auto" w:fill="CCCCCC"/>
        </w:rPr>
        <w:t>Sirlane</w:t>
      </w:r>
      <w:proofErr w:type="spellEnd"/>
      <w:r w:rsidR="00DF7AA1">
        <w:rPr>
          <w:rFonts w:ascii="Roboto" w:eastAsia="Roboto" w:hAnsi="Roboto" w:cs="Roboto"/>
          <w:shd w:val="clear" w:color="auto" w:fill="CCCCCC"/>
        </w:rPr>
        <w:t xml:space="preserve"> da Silva </w:t>
      </w:r>
      <w:proofErr w:type="spellStart"/>
      <w:r w:rsidR="00DF7AA1">
        <w:rPr>
          <w:rFonts w:ascii="Roboto" w:eastAsia="Roboto" w:hAnsi="Roboto" w:cs="Roboto"/>
          <w:shd w:val="clear" w:color="auto" w:fill="CCCCCC"/>
        </w:rPr>
        <w:t>Silva</w:t>
      </w:r>
      <w:proofErr w:type="spellEnd"/>
      <w:r w:rsidR="00DF7AA1">
        <w:rPr>
          <w:rFonts w:ascii="Roboto" w:eastAsia="Roboto" w:hAnsi="Roboto" w:cs="Roboto"/>
          <w:shd w:val="clear" w:color="auto" w:fill="CCCCCC"/>
        </w:rPr>
        <w:t>.</w:t>
      </w:r>
    </w:p>
    <w:p w14:paraId="0000001C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</w:p>
    <w:p w14:paraId="0000001D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DO PAGAMENTO </w:t>
      </w:r>
    </w:p>
    <w:p w14:paraId="0000001E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CLÁUSULA DÉCIMA </w:t>
      </w:r>
      <w:r>
        <w:rPr>
          <w:rFonts w:ascii="Roboto" w:eastAsia="Roboto" w:hAnsi="Roboto" w:cs="Roboto"/>
          <w:b/>
        </w:rPr>
        <w:t>TERCEIRA</w:t>
      </w:r>
      <w:r>
        <w:rPr>
          <w:rFonts w:ascii="Roboto" w:eastAsia="Roboto" w:hAnsi="Roboto" w:cs="Roboto"/>
          <w:color w:val="000000"/>
        </w:rPr>
        <w:t xml:space="preserve"> Pela prestação dos serviços de </w:t>
      </w:r>
      <w:r>
        <w:rPr>
          <w:rFonts w:ascii="Roboto" w:eastAsia="Roboto" w:hAnsi="Roboto" w:cs="Roboto"/>
        </w:rPr>
        <w:t>m</w:t>
      </w:r>
      <w:r>
        <w:rPr>
          <w:rFonts w:ascii="Roboto" w:eastAsia="Roboto" w:hAnsi="Roboto" w:cs="Roboto"/>
          <w:color w:val="000000"/>
        </w:rPr>
        <w:t>anutenção, suporte, hospedagem, alimentação do portal, a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CONTRATANTE pagará à CONTRATADA a quantia de </w:t>
      </w:r>
      <w:r>
        <w:rPr>
          <w:rFonts w:ascii="Roboto" w:eastAsia="Roboto" w:hAnsi="Roboto" w:cs="Roboto"/>
          <w:color w:val="000000"/>
          <w:shd w:val="clear" w:color="auto" w:fill="CCCCCC"/>
        </w:rPr>
        <w:t xml:space="preserve">R$ </w:t>
      </w:r>
      <w:r>
        <w:rPr>
          <w:rFonts w:ascii="Roboto" w:eastAsia="Roboto" w:hAnsi="Roboto" w:cs="Roboto"/>
          <w:shd w:val="clear" w:color="auto" w:fill="CCCCCC"/>
        </w:rPr>
        <w:t>355,51</w:t>
      </w:r>
      <w:r>
        <w:rPr>
          <w:rFonts w:ascii="Roboto" w:eastAsia="Roboto" w:hAnsi="Roboto" w:cs="Roboto"/>
          <w:color w:val="000000"/>
          <w:shd w:val="clear" w:color="auto" w:fill="CCCCCC"/>
        </w:rPr>
        <w:t xml:space="preserve"> (trezento</w:t>
      </w:r>
      <w:r>
        <w:rPr>
          <w:rFonts w:ascii="Roboto" w:eastAsia="Roboto" w:hAnsi="Roboto" w:cs="Roboto"/>
          <w:shd w:val="clear" w:color="auto" w:fill="CCCCCC"/>
        </w:rPr>
        <w:t xml:space="preserve">s e cinquenta e cinco reais e cinquenta e um centavos) </w:t>
      </w:r>
      <w:r>
        <w:rPr>
          <w:rFonts w:ascii="Roboto" w:eastAsia="Roboto" w:hAnsi="Roboto" w:cs="Roboto"/>
          <w:color w:val="000000"/>
        </w:rPr>
        <w:t xml:space="preserve">mensais, até o dia 10 de cada mês,  mediante apresentação de nota fiscal. </w:t>
      </w:r>
    </w:p>
    <w:p w14:paraId="0000001F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</w:rPr>
        <w:t xml:space="preserve">CLÁUSULA DÉCIMA </w:t>
      </w:r>
      <w:r>
        <w:rPr>
          <w:rFonts w:ascii="Roboto" w:eastAsia="Roboto" w:hAnsi="Roboto" w:cs="Roboto"/>
          <w:b/>
        </w:rPr>
        <w:t>QUARTA</w:t>
      </w:r>
      <w:r>
        <w:rPr>
          <w:rFonts w:ascii="Roboto" w:eastAsia="Roboto" w:hAnsi="Roboto" w:cs="Roboto"/>
          <w:color w:val="000000"/>
        </w:rPr>
        <w:t xml:space="preserve"> O valor definido na cláusula anterior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será corrigido monetariamente pelo IGP-M/FGV, ou por outro índice  oficial que venha a substituí-lo, a cada doze meses contados da assinatura  deste instrumento, devendo a CONTRATANTE apurar e observar fielmente  o novo valor quando do início de sua vigência. </w:t>
      </w:r>
    </w:p>
    <w:p w14:paraId="00000020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</w:p>
    <w:p w14:paraId="00000021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DA RESCISÃO </w:t>
      </w:r>
    </w:p>
    <w:p w14:paraId="00000022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>CLÁUSULA DÉCIMA QU</w:t>
      </w:r>
      <w:r>
        <w:rPr>
          <w:rFonts w:ascii="Roboto" w:eastAsia="Roboto" w:hAnsi="Roboto" w:cs="Roboto"/>
          <w:b/>
        </w:rPr>
        <w:t>INTA</w:t>
      </w:r>
      <w:r>
        <w:rPr>
          <w:rFonts w:ascii="Roboto" w:eastAsia="Roboto" w:hAnsi="Roboto" w:cs="Roboto"/>
          <w:color w:val="000000"/>
        </w:rPr>
        <w:t xml:space="preserve"> O presente instrumento poderá ser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rescindido caso qualquer uma das partes descumpra o disposto neste  contrato, ou manifeste por escrito o interesse na rescisão, com  antecedência mínima de 60 dias. </w:t>
      </w:r>
    </w:p>
    <w:p w14:paraId="00000023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CLÁUSULA DÉCIMA </w:t>
      </w:r>
      <w:r>
        <w:rPr>
          <w:rFonts w:ascii="Roboto" w:eastAsia="Roboto" w:hAnsi="Roboto" w:cs="Roboto"/>
          <w:b/>
        </w:rPr>
        <w:t>SEXTA</w:t>
      </w:r>
      <w:r>
        <w:rPr>
          <w:rFonts w:ascii="Roboto" w:eastAsia="Roboto" w:hAnsi="Roboto" w:cs="Roboto"/>
          <w:color w:val="000000"/>
        </w:rPr>
        <w:t xml:space="preserve"> Na hipótese de a CONTRATADA pedir a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rescisão do contrato sem que a outra parte tenha dado motivo, terá direito  à retribuição vencida, mas responderá por perdas e danos. </w:t>
      </w:r>
    </w:p>
    <w:p w14:paraId="00000024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</w:rPr>
        <w:t>CLÁUSULA DÉCIMA S</w:t>
      </w:r>
      <w:r>
        <w:rPr>
          <w:rFonts w:ascii="Roboto" w:eastAsia="Roboto" w:hAnsi="Roboto" w:cs="Roboto"/>
          <w:b/>
        </w:rPr>
        <w:t xml:space="preserve">ÉTIMA </w:t>
      </w:r>
      <w:r>
        <w:rPr>
          <w:rFonts w:ascii="Roboto" w:eastAsia="Roboto" w:hAnsi="Roboto" w:cs="Roboto"/>
          <w:color w:val="000000"/>
        </w:rPr>
        <w:t>Na hipótese de a CONTRATANTE pedir a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rescisão do contrato </w:t>
      </w:r>
      <w:r>
        <w:rPr>
          <w:rFonts w:ascii="Roboto" w:eastAsia="Roboto" w:hAnsi="Roboto" w:cs="Roboto"/>
          <w:color w:val="000000"/>
        </w:rPr>
        <w:lastRenderedPageBreak/>
        <w:t>sem que a outra parte tenha dado motivo, será  obrigada a pagar à CONTRATADA por inteiro a retribuição vencida, e por  metade a que lhe tocaria desde então até o termo legal do contrato.</w:t>
      </w:r>
    </w:p>
    <w:p w14:paraId="00000025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</w:p>
    <w:p w14:paraId="00000026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DO PRAZO</w:t>
      </w:r>
    </w:p>
    <w:p w14:paraId="00000027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</w:rPr>
        <w:t xml:space="preserve">CLÁUSULA DÉCIMA </w:t>
      </w:r>
      <w:r>
        <w:rPr>
          <w:rFonts w:ascii="Roboto" w:eastAsia="Roboto" w:hAnsi="Roboto" w:cs="Roboto"/>
          <w:b/>
        </w:rPr>
        <w:t>OITAVA</w:t>
      </w:r>
      <w:r>
        <w:rPr>
          <w:rFonts w:ascii="Roboto" w:eastAsia="Roboto" w:hAnsi="Roboto" w:cs="Roboto"/>
          <w:color w:val="000000"/>
        </w:rPr>
        <w:t xml:space="preserve"> O presente instrumento terá prazo de 12 (doze) meses, passando a valer após a emissão da ordem de serviço pelo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contratante, podendo ser prorrogado por iguais e sucessivos períodos, até  o limite de 48 meses. </w:t>
      </w:r>
    </w:p>
    <w:p w14:paraId="00000028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</w:p>
    <w:p w14:paraId="00000029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center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>DO FORO</w:t>
      </w:r>
      <w:r>
        <w:rPr>
          <w:rFonts w:ascii="Roboto" w:eastAsia="Roboto" w:hAnsi="Roboto" w:cs="Roboto"/>
          <w:color w:val="000000"/>
        </w:rPr>
        <w:t xml:space="preserve"> </w:t>
      </w:r>
    </w:p>
    <w:p w14:paraId="0000002A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  <w:shd w:val="clear" w:color="auto" w:fill="B7B7B7"/>
        </w:rPr>
      </w:pPr>
      <w:r>
        <w:rPr>
          <w:rFonts w:ascii="Roboto" w:eastAsia="Roboto" w:hAnsi="Roboto" w:cs="Roboto"/>
          <w:b/>
          <w:color w:val="000000"/>
        </w:rPr>
        <w:t xml:space="preserve">CLÁUSULA DÉCIMA </w:t>
      </w:r>
      <w:r>
        <w:rPr>
          <w:rFonts w:ascii="Roboto" w:eastAsia="Roboto" w:hAnsi="Roboto" w:cs="Roboto"/>
          <w:b/>
        </w:rPr>
        <w:t>NONA</w:t>
      </w:r>
      <w:r>
        <w:rPr>
          <w:rFonts w:ascii="Roboto" w:eastAsia="Roboto" w:hAnsi="Roboto" w:cs="Roboto"/>
          <w:color w:val="000000"/>
        </w:rPr>
        <w:t xml:space="preserve"> Para dirimir quaisquer controvérsias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oriundas do CONTRATO, as partes elegem o foro da comarca de  </w:t>
      </w:r>
      <w:r>
        <w:rPr>
          <w:rFonts w:ascii="Roboto" w:eastAsia="Roboto" w:hAnsi="Roboto" w:cs="Roboto"/>
        </w:rPr>
        <w:t>Santo Augusto.</w:t>
      </w:r>
      <w:r>
        <w:rPr>
          <w:rFonts w:ascii="Roboto" w:eastAsia="Roboto" w:hAnsi="Roboto" w:cs="Roboto"/>
          <w:color w:val="000000"/>
          <w:shd w:val="clear" w:color="auto" w:fill="B7B7B7"/>
        </w:rPr>
        <w:t xml:space="preserve"> </w:t>
      </w:r>
    </w:p>
    <w:p w14:paraId="0000002B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E por estarem assim justos e contratados, firmam o presente instrumento,</w:t>
      </w:r>
      <w:proofErr w:type="gramStart"/>
      <w:r>
        <w:rPr>
          <w:rFonts w:ascii="Roboto" w:eastAsia="Roboto" w:hAnsi="Roboto" w:cs="Roboto"/>
          <w:color w:val="000000"/>
        </w:rPr>
        <w:t xml:space="preserve">  </w:t>
      </w:r>
      <w:proofErr w:type="gramEnd"/>
      <w:r>
        <w:rPr>
          <w:rFonts w:ascii="Roboto" w:eastAsia="Roboto" w:hAnsi="Roboto" w:cs="Roboto"/>
          <w:color w:val="000000"/>
        </w:rPr>
        <w:t xml:space="preserve">em duas vias de igual teor, juntamente com 2 (duas) testemunhas. </w:t>
      </w:r>
    </w:p>
    <w:p w14:paraId="0000002C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</w:rPr>
      </w:pPr>
    </w:p>
    <w:p w14:paraId="0000002D" w14:textId="7B4C4E1B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jc w:val="both"/>
        <w:rPr>
          <w:rFonts w:ascii="Roboto" w:eastAsia="Roboto" w:hAnsi="Roboto" w:cs="Roboto"/>
          <w:color w:val="000000"/>
          <w:shd w:val="clear" w:color="auto" w:fill="CCCCCC"/>
        </w:rPr>
      </w:pPr>
      <w:r>
        <w:rPr>
          <w:rFonts w:ascii="Roboto" w:eastAsia="Roboto" w:hAnsi="Roboto" w:cs="Roboto"/>
        </w:rPr>
        <w:t>Lajeado do Bugre</w:t>
      </w:r>
      <w:r>
        <w:rPr>
          <w:rFonts w:ascii="Roboto" w:eastAsia="Roboto" w:hAnsi="Roboto" w:cs="Roboto"/>
          <w:color w:val="000000"/>
        </w:rPr>
        <w:t xml:space="preserve">, </w:t>
      </w:r>
      <w:r w:rsidR="00DF7AA1">
        <w:rPr>
          <w:rFonts w:ascii="Roboto" w:eastAsia="Roboto" w:hAnsi="Roboto" w:cs="Roboto"/>
          <w:color w:val="000000"/>
          <w:shd w:val="clear" w:color="auto" w:fill="CCCCCC"/>
        </w:rPr>
        <w:t xml:space="preserve">30 de maio de </w:t>
      </w:r>
      <w:proofErr w:type="gramStart"/>
      <w:r w:rsidR="00DF7AA1">
        <w:rPr>
          <w:rFonts w:ascii="Roboto" w:eastAsia="Roboto" w:hAnsi="Roboto" w:cs="Roboto"/>
          <w:color w:val="000000"/>
          <w:shd w:val="clear" w:color="auto" w:fill="CCCCCC"/>
        </w:rPr>
        <w:t>2023</w:t>
      </w:r>
      <w:proofErr w:type="gramEnd"/>
    </w:p>
    <w:p w14:paraId="0000002E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rPr>
          <w:rFonts w:ascii="Roboto" w:eastAsia="Roboto" w:hAnsi="Roboto" w:cs="Roboto"/>
          <w:sz w:val="24"/>
          <w:szCs w:val="24"/>
        </w:rPr>
        <w:sectPr w:rsidR="00290622">
          <w:pgSz w:w="11900" w:h="16820"/>
          <w:pgMar w:top="1133" w:right="1417" w:bottom="1133" w:left="1417" w:header="0" w:footer="720" w:gutter="0"/>
          <w:pgNumType w:start="1"/>
          <w:cols w:space="720"/>
        </w:sectPr>
      </w:pPr>
    </w:p>
    <w:p w14:paraId="0000002F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ind w:right="-122"/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>___________________________________</w:t>
      </w:r>
    </w:p>
    <w:p w14:paraId="00000030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ind w:right="-122"/>
        <w:jc w:val="center"/>
        <w:rPr>
          <w:rFonts w:ascii="Roboto" w:eastAsia="Roboto" w:hAnsi="Roboto" w:cs="Roboto"/>
          <w:sz w:val="24"/>
          <w:szCs w:val="24"/>
          <w:shd w:val="clear" w:color="auto" w:fill="B7B7B7"/>
        </w:rPr>
      </w:pPr>
      <w:r>
        <w:rPr>
          <w:rFonts w:ascii="Roboto" w:eastAsia="Roboto" w:hAnsi="Roboto" w:cs="Roboto"/>
          <w:sz w:val="24"/>
          <w:szCs w:val="24"/>
          <w:shd w:val="clear" w:color="auto" w:fill="B7B7B7"/>
        </w:rPr>
        <w:t xml:space="preserve">Natasha </w:t>
      </w:r>
      <w:proofErr w:type="spellStart"/>
      <w:r>
        <w:rPr>
          <w:rFonts w:ascii="Roboto" w:eastAsia="Roboto" w:hAnsi="Roboto" w:cs="Roboto"/>
          <w:sz w:val="24"/>
          <w:szCs w:val="24"/>
          <w:shd w:val="clear" w:color="auto" w:fill="B7B7B7"/>
        </w:rPr>
        <w:t>Maçalai</w:t>
      </w:r>
      <w:proofErr w:type="spellEnd"/>
      <w:r>
        <w:rPr>
          <w:rFonts w:ascii="Roboto" w:eastAsia="Roboto" w:hAnsi="Roboto" w:cs="Roboto"/>
          <w:sz w:val="24"/>
          <w:szCs w:val="24"/>
          <w:shd w:val="clear" w:color="auto" w:fill="B7B7B7"/>
        </w:rPr>
        <w:t xml:space="preserve"> Both</w:t>
      </w:r>
    </w:p>
    <w:p w14:paraId="00000031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ind w:right="-122"/>
        <w:jc w:val="center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B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oth Arquitetura </w:t>
      </w:r>
      <w:r>
        <w:rPr>
          <w:rFonts w:ascii="Roboto" w:eastAsia="Roboto" w:hAnsi="Roboto" w:cs="Roboto"/>
          <w:sz w:val="24"/>
          <w:szCs w:val="24"/>
        </w:rPr>
        <w:t>&amp;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Design </w:t>
      </w:r>
      <w:r>
        <w:rPr>
          <w:rFonts w:ascii="Roboto" w:eastAsia="Roboto" w:hAnsi="Roboto" w:cs="Roboto"/>
          <w:sz w:val="24"/>
          <w:szCs w:val="24"/>
        </w:rPr>
        <w:t>LTDA</w:t>
      </w:r>
    </w:p>
    <w:p w14:paraId="00000032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ind w:right="-122"/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CONTRATADA</w:t>
      </w:r>
    </w:p>
    <w:p w14:paraId="00000033" w14:textId="77777777" w:rsidR="00290622" w:rsidRDefault="00163936">
      <w:pPr>
        <w:widowControl w:val="0"/>
        <w:ind w:right="-122"/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>___________________________________</w:t>
      </w:r>
    </w:p>
    <w:p w14:paraId="00000034" w14:textId="58ABB1C9" w:rsidR="00290622" w:rsidRDefault="00DF7AA1">
      <w:pPr>
        <w:widowControl w:val="0"/>
        <w:ind w:right="-122"/>
        <w:jc w:val="center"/>
        <w:rPr>
          <w:rFonts w:ascii="Roboto" w:eastAsia="Roboto" w:hAnsi="Roboto" w:cs="Roboto"/>
          <w:sz w:val="24"/>
          <w:szCs w:val="24"/>
          <w:shd w:val="clear" w:color="auto" w:fill="B7B7B7"/>
        </w:rPr>
      </w:pPr>
      <w:r>
        <w:rPr>
          <w:rFonts w:ascii="Roboto" w:eastAsia="Roboto" w:hAnsi="Roboto" w:cs="Roboto"/>
          <w:sz w:val="24"/>
          <w:szCs w:val="24"/>
          <w:shd w:val="clear" w:color="auto" w:fill="B7B7B7"/>
        </w:rPr>
        <w:tab/>
      </w:r>
      <w:r>
        <w:rPr>
          <w:rFonts w:ascii="Roboto" w:eastAsia="Roboto" w:hAnsi="Roboto" w:cs="Roboto"/>
          <w:sz w:val="24"/>
          <w:szCs w:val="24"/>
          <w:shd w:val="clear" w:color="auto" w:fill="B7B7B7"/>
        </w:rPr>
        <w:tab/>
        <w:t>Ronaldo Machado da Silva</w:t>
      </w:r>
    </w:p>
    <w:p w14:paraId="00000035" w14:textId="77777777" w:rsidR="00290622" w:rsidRDefault="00163936">
      <w:pPr>
        <w:widowControl w:val="0"/>
        <w:ind w:right="-122"/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Prefeito Municipal</w:t>
      </w:r>
    </w:p>
    <w:p w14:paraId="00000036" w14:textId="77777777" w:rsidR="00290622" w:rsidRDefault="00163936">
      <w:pPr>
        <w:widowControl w:val="0"/>
        <w:ind w:right="-122"/>
        <w:jc w:val="center"/>
        <w:rPr>
          <w:rFonts w:ascii="Roboto" w:eastAsia="Roboto" w:hAnsi="Roboto" w:cs="Roboto"/>
          <w:sz w:val="24"/>
          <w:szCs w:val="24"/>
        </w:rPr>
        <w:sectPr w:rsidR="00290622">
          <w:type w:val="continuous"/>
          <w:pgSz w:w="11900" w:h="16820"/>
          <w:pgMar w:top="137" w:right="1414" w:bottom="727" w:left="1417" w:header="0" w:footer="720" w:gutter="0"/>
          <w:cols w:num="2" w:space="720" w:equalWidth="0">
            <w:col w:w="4176" w:space="720"/>
            <w:col w:w="4176" w:space="0"/>
          </w:cols>
        </w:sectPr>
      </w:pPr>
      <w:r>
        <w:rPr>
          <w:rFonts w:ascii="Roboto" w:eastAsia="Roboto" w:hAnsi="Roboto" w:cs="Roboto"/>
          <w:sz w:val="24"/>
          <w:szCs w:val="24"/>
        </w:rPr>
        <w:t>CONTRATANTE</w:t>
      </w:r>
    </w:p>
    <w:p w14:paraId="00000037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rPr>
          <w:rFonts w:ascii="Roboto" w:eastAsia="Roboto" w:hAnsi="Roboto" w:cs="Roboto"/>
          <w:sz w:val="24"/>
          <w:szCs w:val="24"/>
        </w:rPr>
      </w:pPr>
    </w:p>
    <w:p w14:paraId="00000038" w14:textId="7CF0FA16" w:rsidR="00290622" w:rsidRDefault="00DF7A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Fiscal do contrato</w:t>
      </w:r>
    </w:p>
    <w:p w14:paraId="4DD4EF66" w14:textId="69DBA1ED" w:rsidR="00DF7AA1" w:rsidRDefault="00DF7A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Secretaria da Administração</w:t>
      </w:r>
    </w:p>
    <w:p w14:paraId="5CE9D2FF" w14:textId="74154B1B" w:rsidR="00DF7AA1" w:rsidRDefault="00DF7A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rPr>
          <w:rFonts w:ascii="Roboto" w:eastAsia="Roboto" w:hAnsi="Roboto" w:cs="Roboto"/>
          <w:sz w:val="24"/>
          <w:szCs w:val="24"/>
        </w:rPr>
      </w:pPr>
      <w:proofErr w:type="spellStart"/>
      <w:r>
        <w:rPr>
          <w:rFonts w:ascii="Roboto" w:eastAsia="Roboto" w:hAnsi="Roboto" w:cs="Roboto"/>
          <w:sz w:val="24"/>
          <w:szCs w:val="24"/>
        </w:rPr>
        <w:t>Sirlane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da Silva </w:t>
      </w:r>
      <w:proofErr w:type="spellStart"/>
      <w:r>
        <w:rPr>
          <w:rFonts w:ascii="Roboto" w:eastAsia="Roboto" w:hAnsi="Roboto" w:cs="Roboto"/>
          <w:sz w:val="24"/>
          <w:szCs w:val="24"/>
        </w:rPr>
        <w:t>Silva</w:t>
      </w:r>
      <w:proofErr w:type="spellEnd"/>
    </w:p>
    <w:p w14:paraId="6FEF3474" w14:textId="77777777" w:rsidR="00DF7AA1" w:rsidRDefault="00DF7A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rPr>
          <w:rFonts w:ascii="Roboto" w:eastAsia="Roboto" w:hAnsi="Roboto" w:cs="Roboto"/>
          <w:color w:val="000000"/>
          <w:sz w:val="24"/>
          <w:szCs w:val="24"/>
        </w:rPr>
      </w:pPr>
    </w:p>
    <w:p w14:paraId="00000039" w14:textId="77777777" w:rsidR="00290622" w:rsidRDefault="00163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Testemunhas: </w:t>
      </w:r>
    </w:p>
    <w:p w14:paraId="0000003A" w14:textId="77777777" w:rsidR="00290622" w:rsidRDefault="002906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right="-122"/>
        <w:rPr>
          <w:rFonts w:ascii="Roboto" w:eastAsia="Roboto" w:hAnsi="Roboto" w:cs="Roboto"/>
          <w:sz w:val="24"/>
          <w:szCs w:val="24"/>
        </w:rPr>
      </w:pPr>
    </w:p>
    <w:p w14:paraId="0000003B" w14:textId="77777777" w:rsidR="00290622" w:rsidRDefault="00290622">
      <w:pPr>
        <w:widowControl w:val="0"/>
        <w:spacing w:after="200"/>
        <w:ind w:right="-122"/>
        <w:rPr>
          <w:rFonts w:ascii="Roboto" w:eastAsia="Roboto" w:hAnsi="Roboto" w:cs="Roboto"/>
          <w:sz w:val="24"/>
          <w:szCs w:val="24"/>
        </w:rPr>
        <w:sectPr w:rsidR="00290622">
          <w:type w:val="continuous"/>
          <w:pgSz w:w="11900" w:h="16820"/>
          <w:pgMar w:top="137" w:right="1414" w:bottom="727" w:left="1417" w:header="0" w:footer="720" w:gutter="0"/>
          <w:cols w:space="720"/>
        </w:sectPr>
      </w:pPr>
    </w:p>
    <w:p w14:paraId="0000003C" w14:textId="77777777" w:rsidR="00290622" w:rsidRDefault="00163936">
      <w:pPr>
        <w:widowControl w:val="0"/>
        <w:ind w:right="-122"/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>1. ___________________________________</w:t>
      </w:r>
    </w:p>
    <w:p w14:paraId="0000003D" w14:textId="77777777" w:rsidR="00290622" w:rsidRDefault="00163936">
      <w:pPr>
        <w:widowControl w:val="0"/>
        <w:ind w:right="-12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Nome:</w:t>
      </w:r>
    </w:p>
    <w:p w14:paraId="0000003E" w14:textId="77777777" w:rsidR="00290622" w:rsidRDefault="00163936">
      <w:pPr>
        <w:widowControl w:val="0"/>
        <w:ind w:right="-12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CPF:</w:t>
      </w:r>
    </w:p>
    <w:p w14:paraId="0000003F" w14:textId="77777777" w:rsidR="00290622" w:rsidRDefault="00290622">
      <w:pPr>
        <w:widowControl w:val="0"/>
        <w:ind w:right="-122"/>
        <w:jc w:val="center"/>
        <w:rPr>
          <w:rFonts w:ascii="Roboto" w:eastAsia="Roboto" w:hAnsi="Roboto" w:cs="Roboto"/>
          <w:sz w:val="24"/>
          <w:szCs w:val="24"/>
        </w:rPr>
      </w:pPr>
    </w:p>
    <w:p w14:paraId="00000040" w14:textId="77777777" w:rsidR="00290622" w:rsidRDefault="00163936">
      <w:pPr>
        <w:widowControl w:val="0"/>
        <w:ind w:right="-122"/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>2. ___________________________________</w:t>
      </w:r>
    </w:p>
    <w:p w14:paraId="00000041" w14:textId="77777777" w:rsidR="00290622" w:rsidRDefault="00163936">
      <w:pPr>
        <w:widowControl w:val="0"/>
        <w:ind w:right="-12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Nome:</w:t>
      </w:r>
    </w:p>
    <w:p w14:paraId="00000042" w14:textId="77777777" w:rsidR="00290622" w:rsidRDefault="00163936">
      <w:pPr>
        <w:widowControl w:val="0"/>
        <w:ind w:right="-122"/>
        <w:rPr>
          <w:rFonts w:ascii="Roboto" w:eastAsia="Roboto" w:hAnsi="Roboto" w:cs="Roboto"/>
          <w:sz w:val="24"/>
          <w:szCs w:val="24"/>
          <w:shd w:val="clear" w:color="auto" w:fill="B7B7B7"/>
        </w:rPr>
        <w:sectPr w:rsidR="00290622">
          <w:type w:val="continuous"/>
          <w:pgSz w:w="11900" w:h="16820"/>
          <w:pgMar w:top="137" w:right="1414" w:bottom="727" w:left="1417" w:header="0" w:footer="720" w:gutter="0"/>
          <w:cols w:num="2" w:space="720" w:equalWidth="0">
            <w:col w:w="4176" w:space="720"/>
            <w:col w:w="4176" w:space="0"/>
          </w:cols>
        </w:sectPr>
      </w:pPr>
      <w:r>
        <w:rPr>
          <w:rFonts w:ascii="Roboto" w:eastAsia="Roboto" w:hAnsi="Roboto" w:cs="Roboto"/>
          <w:sz w:val="24"/>
          <w:szCs w:val="24"/>
        </w:rPr>
        <w:t>CPF:</w:t>
      </w:r>
    </w:p>
    <w:p w14:paraId="00000043" w14:textId="77777777" w:rsidR="00290622" w:rsidRDefault="00290622">
      <w:pPr>
        <w:widowControl w:val="0"/>
        <w:ind w:right="-122"/>
        <w:jc w:val="center"/>
        <w:rPr>
          <w:rFonts w:ascii="Roboto" w:eastAsia="Roboto" w:hAnsi="Roboto" w:cs="Roboto"/>
          <w:sz w:val="24"/>
          <w:szCs w:val="24"/>
        </w:rPr>
      </w:pPr>
    </w:p>
    <w:p w14:paraId="00000044" w14:textId="77777777" w:rsidR="00290622" w:rsidRDefault="00290622">
      <w:pPr>
        <w:widowControl w:val="0"/>
        <w:ind w:right="-122"/>
        <w:rPr>
          <w:rFonts w:ascii="Roboto" w:eastAsia="Roboto" w:hAnsi="Roboto" w:cs="Roboto"/>
          <w:i/>
          <w:color w:val="000000"/>
          <w:sz w:val="19"/>
          <w:szCs w:val="19"/>
        </w:rPr>
      </w:pPr>
    </w:p>
    <w:sectPr w:rsidR="00290622">
      <w:type w:val="continuous"/>
      <w:pgSz w:w="11900" w:h="16820"/>
      <w:pgMar w:top="137" w:right="1414" w:bottom="727" w:left="1417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22"/>
    <w:rsid w:val="000C026B"/>
    <w:rsid w:val="00163936"/>
    <w:rsid w:val="00196226"/>
    <w:rsid w:val="00290622"/>
    <w:rsid w:val="00DF7AA1"/>
    <w:rsid w:val="00F3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934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Renata Moraes</cp:lastModifiedBy>
  <cp:revision>4</cp:revision>
  <dcterms:created xsi:type="dcterms:W3CDTF">2023-06-06T11:35:00Z</dcterms:created>
  <dcterms:modified xsi:type="dcterms:W3CDTF">2023-06-06T13:29:00Z</dcterms:modified>
</cp:coreProperties>
</file>