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93" w:rsidRDefault="00724317" w:rsidP="0054739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42</w:t>
      </w:r>
      <w:bookmarkStart w:id="0" w:name="_GoBack"/>
      <w:bookmarkEnd w:id="0"/>
      <w:r w:rsidR="00547393">
        <w:rPr>
          <w:rFonts w:ascii="Arial" w:hAnsi="Arial" w:cs="Arial"/>
          <w:b/>
          <w:sz w:val="23"/>
          <w:szCs w:val="23"/>
        </w:rPr>
        <w:t>/2024</w:t>
      </w:r>
    </w:p>
    <w:p w:rsidR="00547393" w:rsidRDefault="00547393" w:rsidP="00547393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547393" w:rsidRDefault="00547393" w:rsidP="00547393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E </w:t>
      </w:r>
      <w:proofErr w:type="gramStart"/>
      <w:r>
        <w:rPr>
          <w:rFonts w:ascii="Arial" w:hAnsi="Arial" w:cs="Arial"/>
          <w:b/>
          <w:sz w:val="23"/>
          <w:szCs w:val="23"/>
        </w:rPr>
        <w:t>A EMPRESA MARCIANO DE SOUZA BECKER</w:t>
      </w:r>
      <w:proofErr w:type="gramEnd"/>
      <w:r>
        <w:rPr>
          <w:rFonts w:ascii="Arial" w:hAnsi="Arial" w:cs="Arial"/>
          <w:b/>
          <w:sz w:val="23"/>
          <w:szCs w:val="23"/>
        </w:rPr>
        <w:t>.</w:t>
      </w:r>
    </w:p>
    <w:p w:rsidR="00547393" w:rsidRDefault="00547393" w:rsidP="00547393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AA1675" w:rsidRPr="00AA1675" w:rsidRDefault="00547393" w:rsidP="00AA1675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</w:t>
      </w:r>
      <w:proofErr w:type="gramStart"/>
      <w:r>
        <w:rPr>
          <w:rFonts w:ascii="Arial" w:hAnsi="Arial" w:cs="Arial"/>
          <w:sz w:val="23"/>
          <w:szCs w:val="23"/>
        </w:rPr>
        <w:t>si</w:t>
      </w:r>
      <w:proofErr w:type="gramEnd"/>
      <w:r>
        <w:rPr>
          <w:rFonts w:ascii="Arial" w:hAnsi="Arial" w:cs="Arial"/>
          <w:sz w:val="23"/>
          <w:szCs w:val="23"/>
        </w:rPr>
        <w:t xml:space="preserve">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>, brasileiro, casado, residente e domiciliado na Linha Cordilheira s/n.º,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 w:rsidRPr="00547393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MARCIANO DE SOUZA BECKER, CNPJ: 32.108.240/0001-09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</w:t>
      </w:r>
      <w:proofErr w:type="spellStart"/>
      <w:r w:rsidR="00AA1675">
        <w:rPr>
          <w:rFonts w:ascii="Arial" w:hAnsi="Arial" w:cs="Arial"/>
          <w:b/>
          <w:sz w:val="23"/>
          <w:szCs w:val="23"/>
        </w:rPr>
        <w:t>Itapiranga</w:t>
      </w:r>
      <w:proofErr w:type="spellEnd"/>
      <w:r w:rsidR="00AA1675">
        <w:rPr>
          <w:rFonts w:ascii="Arial" w:hAnsi="Arial" w:cs="Arial"/>
          <w:b/>
          <w:sz w:val="23"/>
          <w:szCs w:val="23"/>
        </w:rPr>
        <w:t xml:space="preserve"> </w:t>
      </w:r>
      <w:r w:rsidR="00AA1675">
        <w:rPr>
          <w:rFonts w:ascii="Arial" w:hAnsi="Arial" w:cs="Arial"/>
          <w:sz w:val="23"/>
          <w:szCs w:val="23"/>
        </w:rPr>
        <w:t>- SC</w:t>
      </w:r>
      <w:r>
        <w:rPr>
          <w:rFonts w:ascii="Arial" w:hAnsi="Arial" w:cs="Arial"/>
          <w:sz w:val="23"/>
          <w:szCs w:val="23"/>
        </w:rPr>
        <w:t>, na Rua</w:t>
      </w:r>
      <w:r w:rsidR="00AA1675">
        <w:rPr>
          <w:rFonts w:ascii="Arial" w:hAnsi="Arial" w:cs="Arial"/>
          <w:sz w:val="23"/>
          <w:szCs w:val="23"/>
        </w:rPr>
        <w:t xml:space="preserve"> Nereu Ramos, Bairro, Centro</w:t>
      </w:r>
      <w:r>
        <w:rPr>
          <w:rFonts w:ascii="Arial" w:hAnsi="Arial" w:cs="Arial"/>
          <w:sz w:val="23"/>
          <w:szCs w:val="23"/>
        </w:rPr>
        <w:t>, inscrita no CNPJ/MF sob nº</w:t>
      </w:r>
      <w:r w:rsidR="00AA1675">
        <w:rPr>
          <w:rFonts w:ascii="Arial" w:hAnsi="Arial" w:cs="Arial"/>
          <w:b/>
          <w:sz w:val="23"/>
          <w:szCs w:val="23"/>
        </w:rPr>
        <w:t xml:space="preserve"> 32.108.240/0001-09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>ato pelo Sr.</w:t>
      </w:r>
      <w:r w:rsidR="00AA1675">
        <w:rPr>
          <w:rFonts w:ascii="Arial" w:hAnsi="Arial" w:cs="Arial"/>
          <w:b/>
          <w:sz w:val="23"/>
          <w:szCs w:val="23"/>
        </w:rPr>
        <w:t xml:space="preserve"> Marciano de Souza Becker</w:t>
      </w:r>
      <w:r>
        <w:rPr>
          <w:rFonts w:ascii="Arial" w:hAnsi="Arial" w:cs="Arial"/>
          <w:b/>
          <w:sz w:val="23"/>
          <w:szCs w:val="23"/>
        </w:rPr>
        <w:t xml:space="preserve">, brasileiro, Empresário, CPF: </w:t>
      </w:r>
      <w:r w:rsidR="00AA1675">
        <w:rPr>
          <w:rFonts w:ascii="Arial" w:hAnsi="Arial" w:cs="Arial"/>
          <w:b/>
          <w:sz w:val="23"/>
          <w:szCs w:val="23"/>
        </w:rPr>
        <w:t xml:space="preserve">090.160.439-93 </w:t>
      </w:r>
      <w:r>
        <w:rPr>
          <w:rFonts w:ascii="Arial" w:hAnsi="Arial" w:cs="Arial"/>
          <w:b/>
          <w:sz w:val="23"/>
          <w:szCs w:val="23"/>
        </w:rPr>
        <w:t>e endereço Rua</w:t>
      </w:r>
      <w:r w:rsidR="00AA1675">
        <w:rPr>
          <w:rFonts w:ascii="Arial" w:hAnsi="Arial" w:cs="Arial"/>
          <w:b/>
          <w:sz w:val="23"/>
          <w:szCs w:val="23"/>
        </w:rPr>
        <w:t xml:space="preserve"> Nereu Ramos, n° 25, bairro, Centro</w:t>
      </w:r>
      <w:r>
        <w:rPr>
          <w:rFonts w:ascii="Arial" w:hAnsi="Arial" w:cs="Arial"/>
          <w:b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 w:rsidR="00AA1675">
        <w:rPr>
          <w:rFonts w:ascii="Arial" w:hAnsi="Arial" w:cs="Arial"/>
          <w:sz w:val="23"/>
          <w:szCs w:val="23"/>
        </w:rPr>
        <w:t>Itapiranga</w:t>
      </w:r>
      <w:proofErr w:type="spellEnd"/>
      <w:r w:rsidR="00AA1675">
        <w:rPr>
          <w:rFonts w:ascii="Arial" w:hAnsi="Arial" w:cs="Arial"/>
          <w:sz w:val="23"/>
          <w:szCs w:val="23"/>
        </w:rPr>
        <w:t xml:space="preserve"> - SC</w:t>
      </w:r>
      <w:r>
        <w:rPr>
          <w:rFonts w:ascii="Arial" w:hAnsi="Arial" w:cs="Arial"/>
          <w:sz w:val="23"/>
          <w:szCs w:val="23"/>
        </w:rPr>
        <w:t>, têm entre si, certo e ajustado, firmam o presente contrato median</w:t>
      </w:r>
      <w:r w:rsidR="00AA1675">
        <w:rPr>
          <w:rFonts w:ascii="Arial" w:hAnsi="Arial" w:cs="Arial"/>
          <w:sz w:val="23"/>
          <w:szCs w:val="23"/>
        </w:rPr>
        <w:t>te ao Processo Licitatório nº 30</w:t>
      </w:r>
      <w:r>
        <w:rPr>
          <w:rFonts w:ascii="Arial" w:hAnsi="Arial" w:cs="Arial"/>
          <w:sz w:val="23"/>
          <w:szCs w:val="23"/>
        </w:rPr>
        <w:t>/</w:t>
      </w:r>
      <w:r w:rsidR="00AA1675">
        <w:rPr>
          <w:rFonts w:ascii="Arial" w:hAnsi="Arial" w:cs="Arial"/>
          <w:sz w:val="23"/>
          <w:szCs w:val="23"/>
        </w:rPr>
        <w:t>2024, Dispensa licitatória n° 25</w:t>
      </w:r>
      <w:r>
        <w:rPr>
          <w:rFonts w:ascii="Arial" w:hAnsi="Arial" w:cs="Arial"/>
          <w:sz w:val="23"/>
          <w:szCs w:val="23"/>
        </w:rPr>
        <w:t>/2024,  as seguintes cláusulas e condições:</w:t>
      </w:r>
    </w:p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PRIMEIRA – DO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OBJETO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AA1675" w:rsidRPr="00AA1675" w:rsidRDefault="00AA1675" w:rsidP="00AA1675">
      <w:pPr>
        <w:suppressAutoHyphens/>
        <w:autoSpaceDN w:val="0"/>
        <w:spacing w:after="0" w:line="240" w:lineRule="auto"/>
        <w:ind w:firstLine="405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CONTRATAÇÃO DE EMPRESA PARA SERVIÇO TÉCNICO PARA ELABORAÇÃO DE EDITAL PROCESSO SELETIVO SIMPLIFICADO, ELABORAÇÃO DE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PROVAS, APLICAÇÃO DE PROVAS, CO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RREÇÃO DE PROVAS, DIVULGAÇÕES, PARA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15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VAGAS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SEREM DEFINIDAS PELA ADMINISTRAÇÃO MUNICIPAL, SENDO VAGAS DE NIEL MÉDIO E SUPERIOR.</w:t>
      </w:r>
    </w:p>
    <w:p w:rsidR="00AA1675" w:rsidRPr="003E100A" w:rsidRDefault="00AA1675" w:rsidP="00AA1675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W w:w="10439" w:type="dxa"/>
        <w:tblInd w:w="-8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285"/>
        <w:gridCol w:w="622"/>
        <w:gridCol w:w="32"/>
        <w:gridCol w:w="909"/>
        <w:gridCol w:w="937"/>
        <w:gridCol w:w="3598"/>
        <w:gridCol w:w="425"/>
        <w:gridCol w:w="850"/>
        <w:gridCol w:w="567"/>
        <w:gridCol w:w="709"/>
        <w:gridCol w:w="851"/>
      </w:tblGrid>
      <w:tr w:rsidR="00AE750C" w:rsidRPr="003E100A" w:rsidTr="00F93CD1">
        <w:trPr>
          <w:gridBefore w:val="2"/>
          <w:gridAfter w:val="1"/>
          <w:wBefore w:w="939" w:type="dxa"/>
          <w:wAfter w:w="851" w:type="dxa"/>
          <w:trHeight w:hRule="exact" w:val="886"/>
        </w:trPr>
        <w:tc>
          <w:tcPr>
            <w:tcW w:w="6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50C" w:rsidRPr="003E100A" w:rsidRDefault="00AE750C" w:rsidP="00CF0A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3E100A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50C" w:rsidRPr="003E100A" w:rsidRDefault="00AE750C" w:rsidP="00CF0A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3E100A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Quantidade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50C" w:rsidRPr="003E100A" w:rsidRDefault="00AE750C" w:rsidP="00CF0A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3E100A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Unidade de Medida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50C" w:rsidRPr="003E100A" w:rsidRDefault="00AE750C" w:rsidP="00CF0A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3E100A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0C" w:rsidRDefault="00AE750C" w:rsidP="00CF0A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AE750C" w:rsidRPr="003E100A" w:rsidRDefault="00AE750C" w:rsidP="00CF0A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 xml:space="preserve"> Valor Unit.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0C" w:rsidRDefault="00AE750C" w:rsidP="00CF0A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AE750C" w:rsidRDefault="00AE750C" w:rsidP="00CF0A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 xml:space="preserve"> Valor total</w:t>
            </w:r>
          </w:p>
        </w:tc>
      </w:tr>
      <w:tr w:rsidR="00AE750C" w:rsidRPr="003E100A" w:rsidTr="00F93CD1">
        <w:trPr>
          <w:trHeight w:hRule="exact" w:val="2911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50C" w:rsidRPr="003E100A" w:rsidRDefault="00AE750C" w:rsidP="00CF0A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E100A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lastRenderedPageBreak/>
              <w:t>1</w:t>
            </w:r>
            <w:proofErr w:type="gramEnd"/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50C" w:rsidRPr="003E100A" w:rsidRDefault="00AE750C" w:rsidP="00CF0AFB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 VAGAS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50C" w:rsidRPr="003E100A" w:rsidRDefault="00AE750C" w:rsidP="00CF0A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3E100A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50C" w:rsidRPr="003E100A" w:rsidRDefault="00AE750C" w:rsidP="00CF0AFB">
            <w:pPr>
              <w:suppressLineNumbers/>
              <w:suppressAutoHyphens/>
              <w:spacing w:after="0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E100A"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>CONTRATAÇÃO DE EMPRESA PARA SERVIÇO TÉCNICO PARA ELABORAÇÃO DE EDITAL PROCESSO SELETIVO SIMPLIFICADO, ELABORAÇÃO DE</w:t>
            </w:r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PROVAS, APLICAÇÃO DE PROVAS, CO</w:t>
            </w:r>
            <w:r w:rsidRPr="003E100A"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RREÇÃO DE PROVAS, DIVULGAÇÕES, PARA </w:t>
            </w:r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>15</w:t>
            </w:r>
            <w:r w:rsidRPr="003E100A"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VAGAS </w:t>
            </w:r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>A SEREM DEFINIDAS PELA ADMINISTRAÇÃO MUNICIPAL, SENDO VAGAS DE NIEL MÉDIO E SUPERIOR.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0C" w:rsidRDefault="00AE750C" w:rsidP="00CF0AFB">
            <w:pPr>
              <w:suppressLineNumbers/>
              <w:suppressAutoHyphens/>
              <w:spacing w:after="0" w:line="276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AE750C" w:rsidRDefault="00AE750C" w:rsidP="00CF0AFB">
            <w:pPr>
              <w:suppressLineNumbers/>
              <w:suppressAutoHyphens/>
              <w:spacing w:after="0" w:line="276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AE750C" w:rsidRDefault="00AE750C" w:rsidP="00CF0AFB">
            <w:pPr>
              <w:suppressLineNumbers/>
              <w:suppressAutoHyphens/>
              <w:spacing w:after="0" w:line="276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AE750C" w:rsidRDefault="00AE750C" w:rsidP="00CF0AFB">
            <w:pPr>
              <w:suppressLineNumbers/>
              <w:suppressAutoHyphens/>
              <w:spacing w:after="0" w:line="276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AE750C" w:rsidRPr="003E100A" w:rsidRDefault="00AE750C" w:rsidP="00CF0AFB">
            <w:pPr>
              <w:suppressLineNumbers/>
              <w:suppressAutoHyphens/>
              <w:spacing w:after="0" w:line="276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R$ 886,37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0C" w:rsidRDefault="00AE750C" w:rsidP="00CF0AFB">
            <w:pPr>
              <w:suppressLineNumbers/>
              <w:suppressAutoHyphens/>
              <w:spacing w:after="0" w:line="276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AE750C" w:rsidRDefault="00AE750C" w:rsidP="00CF0AFB">
            <w:pPr>
              <w:suppressLineNumbers/>
              <w:suppressAutoHyphens/>
              <w:spacing w:after="0" w:line="276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AE750C" w:rsidRDefault="00AE750C" w:rsidP="00CF0AFB">
            <w:pPr>
              <w:suppressLineNumbers/>
              <w:suppressAutoHyphens/>
              <w:spacing w:after="0" w:line="276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AE750C" w:rsidRDefault="00AE750C" w:rsidP="00CF0AFB">
            <w:pPr>
              <w:suppressLineNumbers/>
              <w:suppressAutoHyphens/>
              <w:spacing w:after="0" w:line="276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AE750C" w:rsidRPr="003E100A" w:rsidRDefault="00AE750C" w:rsidP="00CF0AFB">
            <w:pPr>
              <w:suppressLineNumbers/>
              <w:suppressAutoHyphens/>
              <w:spacing w:after="0" w:line="276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R$ 13.295,55</w:t>
            </w:r>
          </w:p>
        </w:tc>
      </w:tr>
    </w:tbl>
    <w:p w:rsidR="00AA1675" w:rsidRPr="003E100A" w:rsidRDefault="00AA1675" w:rsidP="00AA1675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color w:val="2A6099"/>
          <w:kern w:val="3"/>
          <w:sz w:val="23"/>
          <w:szCs w:val="23"/>
          <w:lang w:eastAsia="zh-CN" w:bidi="hi-IN"/>
        </w:rPr>
      </w:pPr>
    </w:p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2. 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SEGUNDA – DA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3. 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TERCEIRA – DA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 w:rsidRPr="003E100A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4. 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QUARTA – DA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CONTRATAÇÃO</w:t>
      </w:r>
    </w:p>
    <w:p w:rsidR="00AA1675" w:rsidRPr="009A5740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 contratação de empresa para a referida prestação de serviço e a realização do Processo Seletivo se faz necessária para contratação de profissionais de diversas áreas para atender demandas de urgência a administração municipal, uma vez que nosso quadro de servidores vem com grande defasagem, principalmente nos últimos anos após o afastamento dos servidores que se encontravam na ativa após sua aposentadoria via INSS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, e alguns servidores que solicitaram desligamento das atividades</w:t>
      </w:r>
      <w:r w:rsidRPr="003E100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5. 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 – DA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 w:rsidRPr="003E100A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 a contratação destes servidores ficaremos com um quadro de servidores compatível com as demandas diárias de vários de nossos setores, sendo que supriremos diversas demandas e daremos a nossa população um servido de qualidade com a contratação de incremento em nosso quadro de servidores. 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 – DOS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AA1675" w:rsidRPr="003E100A" w:rsidRDefault="00AA1675" w:rsidP="00AA167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 w:rsidRPr="003E100A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AA1675" w:rsidRPr="003E100A" w:rsidRDefault="00AA1675" w:rsidP="00AA167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é responsável por todo o processo legal e organizacional do Processo Seletivo, até a entrega dos nomes dos aprovados do Processo Seletivo para a contratação da Administração Municipal. </w:t>
      </w:r>
    </w:p>
    <w:p w:rsidR="00AA1675" w:rsidRPr="003E100A" w:rsidRDefault="00AA1675" w:rsidP="00AA167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AA1675" w:rsidRPr="003E100A" w:rsidTr="00CF0AFB">
        <w:trPr>
          <w:jc w:val="center"/>
        </w:trPr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1675" w:rsidRPr="003E100A" w:rsidRDefault="00AA1675" w:rsidP="00CF0A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</w:tr>
    </w:tbl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 – DA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 w:rsidRPr="003E100A"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Administração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Walter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Lechinski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dos Santos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. O processo será acompanhado e todas as informações serão de responsabilidade da Secretaria de Administração. 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 –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 w:rsidRPr="003E100A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prestação de serviço é imediatamente após a Assinatura do contrato e os Serviços deverão ser prestados a contar do 1º dia útil posterior a data da confirmação do recebimento, da ordem de início dos serviços (empenho).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local da prestação de serviço será em Lajeado do Bugre – RS nas dependências da Administração Pública Municipal, ou em local onde está definir, solicitar conforme demanda, o local das provas do Processo Seletivo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serão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realizado na Escola Municipal Nestor Guimaraes, localizada na Linha Esquina Umbu, Interior de Lajeado do Bugre, com data e horário a ser definido pela empresa vencedora, obedecendo sempre os prazos legas de publicação e de todos os tramites legais.  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Os serviços deste Termo de Referência deverá ser efetuados, em dias úteis, das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Municipal.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As provas do Processo Seletivos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devem ser realizados em dias uteis e ou em Domingo.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9. 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NONA – DAS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CONTRATANTE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prestar os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documentos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no prazo e condições estabelecidas neste Termo de Referência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para as formalizações do processo seletivo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serviços prestado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para que seja substituído, reparado ou corrigido;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f)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executar e desenvolver todo os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tramites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documentos necessários para a realização do Processo Seletivo. 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– DAS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efetuar os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tramites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legais do Processo Seletivo executando e cumprindo todos os prazos estipulados.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PRIMEIRA –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DA SUBCONTRATAÇÃO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 – DA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) O prazo de garantia do serviço, contra defeitos, ou mal funcionamento deverá ser de três messes, a contar do recebimento definitivo dos serviços prestados.</w:t>
      </w:r>
    </w:p>
    <w:p w:rsidR="00AA1675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13.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TERCEIRA – DO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CONTROLE E FISCALIZAÇÃO DA EXECUÇÃO</w:t>
      </w:r>
    </w:p>
    <w:p w:rsidR="00AA1675" w:rsidRPr="00B1286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color w:val="FF0000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O controle a fiscalização dos serviços e do Processo Seletivo a serem realizados é de responsabilidade da Sr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. Walter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Lechinski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dos Santos</w:t>
      </w:r>
      <w:r w:rsidRPr="003E100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, Secretária de Administração, fone contato </w:t>
      </w:r>
      <w:r w:rsidRPr="0007244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55 98444 - </w:t>
      </w:r>
      <w:proofErr w:type="gramStart"/>
      <w:r w:rsidRPr="0007244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9190</w:t>
      </w:r>
      <w:proofErr w:type="gramEnd"/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Nos termos do art. 117, da Lei nº 14.133/2021, será designado representante para acompanhar e fiscalizar a entrega do objeto, serviço contratado, anotando em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>registro próprio todas as ocorrências relacionadas com a execução e determinando o que for necessário à regularização de falhas ou defeitos observados.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e falhas que venham a ocorrer.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AA1675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 w:rsidRPr="003E100A"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Walter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Lechinski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dos Santos</w:t>
      </w:r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, Secretaria de Administração, telefone </w:t>
      </w:r>
      <w:r w:rsidRPr="0007244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55 98444 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–</w:t>
      </w:r>
      <w:r w:rsidRPr="0007244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9190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.</w:t>
      </w:r>
    </w:p>
    <w:p w:rsidR="009A5740" w:rsidRPr="003E100A" w:rsidRDefault="009A5740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14. 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QUARTA – DOS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PRO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CEDIMENTOS DE TESTES E INSPEÇÕES</w:t>
      </w:r>
    </w:p>
    <w:p w:rsidR="00AA1675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072449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15.1. </w:t>
      </w:r>
      <w:r w:rsidRPr="00072449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Processo Seletivo, sendo obrigação da CONTRATADA acolhê-las.</w:t>
      </w:r>
    </w:p>
    <w:p w:rsidR="009A5740" w:rsidRPr="00072449" w:rsidRDefault="009A5740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15. 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QUINTA –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APLICAÇÃO DOS CRITÉRIOS DE ACEITAÇÃO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serviços prestados será com a simples conferência.</w:t>
      </w:r>
    </w:p>
    <w:p w:rsidR="00AA1675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o devido adamento do processo. </w:t>
      </w:r>
    </w:p>
    <w:p w:rsidR="00AA1675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proofErr w:type="gramStart"/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pagamento sera divido</w:t>
      </w:r>
      <w:proofErr w:type="gramEnd"/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em duas partes iguais, sendo a primeirra apos a publicação do edital de processo seletivo e a segunda parcela apos o termino do Processo Seletivo com apresentação final dos aprovados e  homologados.</w:t>
      </w:r>
    </w:p>
    <w:p w:rsidR="009A5740" w:rsidRPr="003E100A" w:rsidRDefault="009A5740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AA1675" w:rsidRPr="003E100A" w:rsidRDefault="00AA1675" w:rsidP="00AA1675">
      <w:pPr>
        <w:shd w:val="clear" w:color="auto" w:fill="DDDDDD"/>
        <w:tabs>
          <w:tab w:val="left" w:pos="618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16. 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SEXTA –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SANÇÕES ADMINISTRATIVAS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ab/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 xml:space="preserve">VIII.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16.2.3.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16.2.4.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16.2.5.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3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16.2.6.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16.2.7.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16.2.8.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16.2.9.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16.2.10.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16.2.11.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AA1675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16.2.12.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9A5740" w:rsidRPr="003E100A" w:rsidRDefault="009A5740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17.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SÉTIMA –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DAS PENALIDADES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17.1.1. Retardarem a execução do certame;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17.1.2.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17.1.3. Fizerem declaração falsa ou cometerem fraude fiscal.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AA1675" w:rsidRPr="003E100A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AA1675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9A5740" w:rsidRPr="003E100A" w:rsidRDefault="009A5740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18. 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 –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PAGAMENTO E REAJUSTAMENTO</w:t>
      </w:r>
    </w:p>
    <w:p w:rsidR="00AA1675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 w:rsidRPr="003E100A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 pagamento será efetuado em duas parcelas iguais, sendo a primeira parcela apos a publicação do edital de Processo Seletivo, e a segunda e ultima parcela ao final do Processo Seletivo, com entraga da documentação, publicaçãoes e homologação dos aprovados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.</w:t>
      </w:r>
    </w:p>
    <w:p w:rsidR="009A5740" w:rsidRDefault="009A5740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</w:p>
    <w:p w:rsidR="00AA1675" w:rsidRPr="003E100A" w:rsidRDefault="00AA1675" w:rsidP="00AA167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9A574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 –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AA1675" w:rsidRDefault="00AA1675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lastRenderedPageBreak/>
        <w:t>O pagamento somente ocorrera com apresentação de nota fiscal que devera conter número do processo de licitação e nº do empenho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. O pagamento sera em duas parcelas iguas, um apos a publicação do Edital e a ultima parcela apos a conclução do processo, com a presentação da homologação dos aprovados.</w:t>
      </w:r>
    </w:p>
    <w:p w:rsidR="009A5740" w:rsidRDefault="009A5740" w:rsidP="009A574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20. CLÁUSULA VIGÉSIMA – DO FORO</w:t>
      </w:r>
    </w:p>
    <w:p w:rsidR="009A5740" w:rsidRDefault="009A5740" w:rsidP="009A574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11.1</w:t>
      </w:r>
      <w:r>
        <w:rPr>
          <w:sz w:val="24"/>
          <w:szCs w:val="24"/>
        </w:rPr>
        <w:t xml:space="preserve"> Para dirimir quaisquer divergências oriundas do presente contrato, casos omissos ou fortuitos, as partes contratantes elegem o foro da Comarca de Palmeira das Missões – RS, renunciando o qualquer outro.</w:t>
      </w:r>
    </w:p>
    <w:p w:rsidR="009A5740" w:rsidRDefault="009A5740" w:rsidP="009A5740">
      <w:pPr>
        <w:rPr>
          <w:sz w:val="24"/>
          <w:szCs w:val="24"/>
        </w:rPr>
      </w:pPr>
      <w:r>
        <w:rPr>
          <w:sz w:val="24"/>
          <w:szCs w:val="24"/>
        </w:rPr>
        <w:t>E por estarem acordadas, as partes firmam o presente instrumento, em três vias igual teor e forma, na presença de duas testemunhas.</w:t>
      </w:r>
    </w:p>
    <w:p w:rsidR="009A5740" w:rsidRDefault="009A5740" w:rsidP="009A5740">
      <w:pPr>
        <w:rPr>
          <w:b/>
          <w:sz w:val="24"/>
          <w:szCs w:val="24"/>
        </w:rPr>
      </w:pPr>
    </w:p>
    <w:p w:rsidR="009A5740" w:rsidRDefault="009A5740" w:rsidP="009A57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Lajeado do Bugre – RS, 06 de maio de 2024.</w:t>
      </w:r>
    </w:p>
    <w:p w:rsidR="009A5740" w:rsidRDefault="009A5740" w:rsidP="009A5740">
      <w:pPr>
        <w:jc w:val="center"/>
        <w:rPr>
          <w:b/>
          <w:sz w:val="24"/>
          <w:szCs w:val="24"/>
        </w:rPr>
      </w:pPr>
    </w:p>
    <w:p w:rsidR="009A5740" w:rsidRDefault="009A5740" w:rsidP="009A5740">
      <w:pPr>
        <w:jc w:val="center"/>
        <w:rPr>
          <w:b/>
          <w:sz w:val="24"/>
          <w:szCs w:val="24"/>
        </w:rPr>
      </w:pPr>
    </w:p>
    <w:p w:rsidR="009A5740" w:rsidRDefault="009A5740" w:rsidP="009A574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                              ______________________</w:t>
      </w:r>
    </w:p>
    <w:p w:rsidR="009A5740" w:rsidRDefault="009A5740" w:rsidP="009A574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CONTRATANTE                                                        CONTRATADA</w:t>
      </w:r>
    </w:p>
    <w:p w:rsidR="009A5740" w:rsidRPr="0013542E" w:rsidRDefault="009A5740" w:rsidP="009A574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RONALDO MACHADO DA SILVA</w:t>
      </w:r>
      <w:r>
        <w:rPr>
          <w:b/>
          <w:sz w:val="24"/>
          <w:szCs w:val="24"/>
        </w:rPr>
        <w:tab/>
        <w:t xml:space="preserve">                 </w:t>
      </w:r>
      <w:r>
        <w:rPr>
          <w:rFonts w:ascii="Arial" w:hAnsi="Arial" w:cs="Arial"/>
          <w:b/>
          <w:sz w:val="23"/>
          <w:szCs w:val="23"/>
        </w:rPr>
        <w:t>MARCIANO DE SOUZA BECKER</w:t>
      </w:r>
    </w:p>
    <w:p w:rsidR="009A5740" w:rsidRDefault="009A5740" w:rsidP="009A5740"/>
    <w:p w:rsidR="009A5740" w:rsidRDefault="009A5740" w:rsidP="009A5740"/>
    <w:p w:rsidR="009A5740" w:rsidRDefault="009A5740" w:rsidP="009A5740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9A5740" w:rsidRPr="003E100A" w:rsidRDefault="009A5740" w:rsidP="00AA16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AA1675" w:rsidRPr="00AA1675" w:rsidRDefault="00AA1675" w:rsidP="00AA1675">
      <w:pPr>
        <w:ind w:firstLine="708"/>
        <w:jc w:val="both"/>
        <w:rPr>
          <w:rFonts w:ascii="Arial" w:hAnsi="Arial" w:cs="Arial"/>
          <w:b/>
          <w:sz w:val="23"/>
          <w:szCs w:val="23"/>
        </w:rPr>
      </w:pPr>
    </w:p>
    <w:sectPr w:rsidR="00AA1675" w:rsidRPr="00AA1675" w:rsidSect="00547393">
      <w:pgSz w:w="11906" w:h="16838"/>
      <w:pgMar w:top="35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93" w:rsidRDefault="00547393" w:rsidP="00547393">
      <w:pPr>
        <w:spacing w:after="0" w:line="240" w:lineRule="auto"/>
      </w:pPr>
      <w:r>
        <w:separator/>
      </w:r>
    </w:p>
  </w:endnote>
  <w:endnote w:type="continuationSeparator" w:id="0">
    <w:p w:rsidR="00547393" w:rsidRDefault="00547393" w:rsidP="0054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93" w:rsidRDefault="00547393" w:rsidP="00547393">
      <w:pPr>
        <w:spacing w:after="0" w:line="240" w:lineRule="auto"/>
      </w:pPr>
      <w:r>
        <w:separator/>
      </w:r>
    </w:p>
  </w:footnote>
  <w:footnote w:type="continuationSeparator" w:id="0">
    <w:p w:rsidR="00547393" w:rsidRDefault="00547393" w:rsidP="00547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93"/>
    <w:rsid w:val="00547393"/>
    <w:rsid w:val="00716920"/>
    <w:rsid w:val="00724317"/>
    <w:rsid w:val="009A5740"/>
    <w:rsid w:val="00AA1675"/>
    <w:rsid w:val="00AE750C"/>
    <w:rsid w:val="00F9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39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7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739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47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7393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AA1675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AA167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39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7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739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47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7393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AA1675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AA16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2775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</cp:revision>
  <dcterms:created xsi:type="dcterms:W3CDTF">2024-05-06T15:46:00Z</dcterms:created>
  <dcterms:modified xsi:type="dcterms:W3CDTF">2024-07-29T11:35:00Z</dcterms:modified>
</cp:coreProperties>
</file>