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061" w:rsidRDefault="00514061" w:rsidP="00514061">
      <w:pPr>
        <w:rPr>
          <w:rFonts w:ascii="Arial" w:hAnsi="Arial" w:cs="Arial"/>
          <w:b/>
          <w:sz w:val="23"/>
          <w:szCs w:val="23"/>
        </w:rPr>
      </w:pPr>
      <w:r>
        <w:rPr>
          <w:rFonts w:ascii="Arial" w:hAnsi="Arial" w:cs="Arial"/>
          <w:b/>
          <w:sz w:val="23"/>
          <w:szCs w:val="23"/>
        </w:rPr>
        <w:t>CONTRATO Nº 84</w:t>
      </w:r>
      <w:r>
        <w:rPr>
          <w:rFonts w:ascii="Arial" w:hAnsi="Arial" w:cs="Arial"/>
          <w:b/>
          <w:sz w:val="23"/>
          <w:szCs w:val="23"/>
        </w:rPr>
        <w:t>/2024</w:t>
      </w:r>
    </w:p>
    <w:p w:rsidR="00514061" w:rsidRDefault="00514061" w:rsidP="00514061">
      <w:pPr>
        <w:spacing w:line="276" w:lineRule="auto"/>
        <w:ind w:left="4395"/>
        <w:jc w:val="both"/>
        <w:rPr>
          <w:rFonts w:ascii="Arial" w:hAnsi="Arial" w:cs="Arial"/>
          <w:b/>
          <w:sz w:val="23"/>
          <w:szCs w:val="23"/>
        </w:rPr>
      </w:pPr>
      <w:r>
        <w:rPr>
          <w:rFonts w:ascii="Arial" w:hAnsi="Arial" w:cs="Arial"/>
          <w:b/>
          <w:sz w:val="23"/>
          <w:szCs w:val="23"/>
        </w:rPr>
        <w:t xml:space="preserve">CONTRATO DE FORNECIMENTO QUE FAZEM ENTRE SI O MUNICIPIO DE LAJEADO DO </w:t>
      </w:r>
      <w:r>
        <w:rPr>
          <w:rFonts w:ascii="Arial" w:hAnsi="Arial" w:cs="Arial"/>
          <w:b/>
          <w:sz w:val="23"/>
          <w:szCs w:val="23"/>
        </w:rPr>
        <w:t>BUGRE - RS, E A EMPRESA JANE MICHELON LTDA.</w:t>
      </w:r>
    </w:p>
    <w:p w:rsidR="00514061" w:rsidRDefault="00514061" w:rsidP="00514061">
      <w:pPr>
        <w:spacing w:line="276" w:lineRule="auto"/>
        <w:ind w:left="4395"/>
        <w:jc w:val="both"/>
        <w:rPr>
          <w:rFonts w:ascii="Arial" w:hAnsi="Arial" w:cs="Arial"/>
          <w:b/>
          <w:sz w:val="23"/>
          <w:szCs w:val="23"/>
        </w:rPr>
      </w:pPr>
    </w:p>
    <w:p w:rsidR="00514061" w:rsidRDefault="00514061" w:rsidP="00514061">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 xml:space="preserve">e, por outro lado a empresa </w:t>
      </w:r>
      <w:r>
        <w:rPr>
          <w:rFonts w:ascii="Arial" w:hAnsi="Arial" w:cs="Arial"/>
          <w:b/>
          <w:sz w:val="23"/>
          <w:szCs w:val="23"/>
        </w:rPr>
        <w:t>JANE MICHELON LTDA</w:t>
      </w:r>
      <w:r>
        <w:rPr>
          <w:rFonts w:ascii="Arial" w:hAnsi="Arial" w:cs="Arial"/>
          <w:b/>
          <w:sz w:val="23"/>
          <w:szCs w:val="23"/>
        </w:rPr>
        <w:t xml:space="preserve"> </w:t>
      </w:r>
      <w:r>
        <w:rPr>
          <w:rFonts w:ascii="Arial" w:hAnsi="Arial" w:cs="Arial"/>
          <w:b/>
          <w:sz w:val="23"/>
          <w:szCs w:val="23"/>
        </w:rPr>
        <w:t>CNPJ:</w:t>
      </w:r>
      <w:r>
        <w:rPr>
          <w:rFonts w:ascii="Arial" w:hAnsi="Arial" w:cs="Arial"/>
          <w:b/>
          <w:sz w:val="23"/>
          <w:szCs w:val="23"/>
        </w:rPr>
        <w:t xml:space="preserve"> 39.959.771/0001-46</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com sede na cidade de Frederico Westphalen - RS, na Rua Tenente Lira, Bairro Ipiranga</w:t>
      </w:r>
      <w:r>
        <w:rPr>
          <w:rFonts w:ascii="Arial" w:hAnsi="Arial" w:cs="Arial"/>
          <w:sz w:val="23"/>
          <w:szCs w:val="23"/>
        </w:rPr>
        <w:t>, inscrita no CNPJ/MF sob nº</w:t>
      </w:r>
      <w:r>
        <w:rPr>
          <w:rFonts w:ascii="Arial" w:hAnsi="Arial" w:cs="Arial"/>
          <w:sz w:val="23"/>
          <w:szCs w:val="23"/>
        </w:rPr>
        <w:t xml:space="preserve"> </w:t>
      </w:r>
      <w:r>
        <w:rPr>
          <w:rFonts w:ascii="Arial" w:hAnsi="Arial" w:cs="Arial"/>
          <w:b/>
          <w:sz w:val="23"/>
          <w:szCs w:val="23"/>
        </w:rPr>
        <w:t>39.959.771/0001-46</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ato pela</w:t>
      </w:r>
      <w:r>
        <w:rPr>
          <w:rFonts w:ascii="Arial" w:hAnsi="Arial" w:cs="Arial"/>
          <w:b/>
          <w:sz w:val="23"/>
          <w:szCs w:val="23"/>
        </w:rPr>
        <w:t xml:space="preserve"> Sr</w:t>
      </w:r>
      <w:r>
        <w:rPr>
          <w:rFonts w:ascii="Arial" w:hAnsi="Arial" w:cs="Arial"/>
          <w:b/>
          <w:sz w:val="23"/>
          <w:szCs w:val="23"/>
        </w:rPr>
        <w:t>a</w:t>
      </w:r>
      <w:r>
        <w:rPr>
          <w:rFonts w:ascii="Arial" w:hAnsi="Arial" w:cs="Arial"/>
          <w:b/>
          <w:sz w:val="23"/>
          <w:szCs w:val="23"/>
        </w:rPr>
        <w:t xml:space="preserve">. </w:t>
      </w:r>
      <w:r>
        <w:rPr>
          <w:rFonts w:ascii="Arial" w:hAnsi="Arial" w:cs="Arial"/>
          <w:b/>
          <w:sz w:val="23"/>
          <w:szCs w:val="23"/>
        </w:rPr>
        <w:t xml:space="preserve">Jane </w:t>
      </w:r>
      <w:proofErr w:type="spellStart"/>
      <w:r>
        <w:rPr>
          <w:rFonts w:ascii="Arial" w:hAnsi="Arial" w:cs="Arial"/>
          <w:b/>
          <w:sz w:val="23"/>
          <w:szCs w:val="23"/>
        </w:rPr>
        <w:t>Michelon</w:t>
      </w:r>
      <w:proofErr w:type="spellEnd"/>
      <w:r>
        <w:rPr>
          <w:rFonts w:ascii="Arial" w:hAnsi="Arial" w:cs="Arial"/>
          <w:b/>
          <w:sz w:val="23"/>
          <w:szCs w:val="23"/>
        </w:rPr>
        <w:t>, brasileira</w:t>
      </w:r>
      <w:r>
        <w:rPr>
          <w:rFonts w:ascii="Arial" w:hAnsi="Arial" w:cs="Arial"/>
          <w:b/>
          <w:sz w:val="23"/>
          <w:szCs w:val="23"/>
        </w:rPr>
        <w:t>,</w:t>
      </w:r>
      <w:r>
        <w:rPr>
          <w:rFonts w:ascii="Arial" w:hAnsi="Arial" w:cs="Arial"/>
          <w:b/>
          <w:sz w:val="23"/>
          <w:szCs w:val="23"/>
        </w:rPr>
        <w:t xml:space="preserve"> solteira, CPF: 002.209.400-8</w:t>
      </w:r>
      <w:r>
        <w:rPr>
          <w:rFonts w:ascii="Arial" w:hAnsi="Arial" w:cs="Arial"/>
          <w:b/>
          <w:sz w:val="23"/>
          <w:szCs w:val="23"/>
        </w:rPr>
        <w:t>8  e endereço</w:t>
      </w:r>
      <w:r>
        <w:rPr>
          <w:rFonts w:ascii="Arial" w:hAnsi="Arial" w:cs="Arial"/>
          <w:sz w:val="23"/>
          <w:szCs w:val="23"/>
        </w:rPr>
        <w:t xml:space="preserve"> Rua </w:t>
      </w:r>
      <w:proofErr w:type="spellStart"/>
      <w:r>
        <w:rPr>
          <w:rFonts w:ascii="Arial" w:hAnsi="Arial" w:cs="Arial"/>
          <w:sz w:val="23"/>
          <w:szCs w:val="23"/>
        </w:rPr>
        <w:t>Julio</w:t>
      </w:r>
      <w:proofErr w:type="spellEnd"/>
      <w:r>
        <w:rPr>
          <w:rFonts w:ascii="Arial" w:hAnsi="Arial" w:cs="Arial"/>
          <w:sz w:val="23"/>
          <w:szCs w:val="23"/>
        </w:rPr>
        <w:t xml:space="preserve"> de Castilhos</w:t>
      </w:r>
      <w:r>
        <w:rPr>
          <w:rFonts w:ascii="Arial" w:hAnsi="Arial" w:cs="Arial"/>
          <w:sz w:val="23"/>
          <w:szCs w:val="23"/>
        </w:rPr>
        <w:t>,</w:t>
      </w:r>
      <w:r>
        <w:rPr>
          <w:rFonts w:ascii="Arial" w:hAnsi="Arial" w:cs="Arial"/>
          <w:sz w:val="23"/>
          <w:szCs w:val="23"/>
        </w:rPr>
        <w:t xml:space="preserve"> n° 270,</w:t>
      </w:r>
      <w:r w:rsidR="000C355C">
        <w:rPr>
          <w:rFonts w:ascii="Arial" w:hAnsi="Arial" w:cs="Arial"/>
          <w:sz w:val="23"/>
          <w:szCs w:val="23"/>
        </w:rPr>
        <w:t xml:space="preserve"> Bairro Fátima, Frederico Westphalen</w:t>
      </w:r>
      <w:r>
        <w:rPr>
          <w:rFonts w:ascii="Arial" w:hAnsi="Arial" w:cs="Arial"/>
          <w:sz w:val="23"/>
          <w:szCs w:val="23"/>
        </w:rPr>
        <w:t xml:space="preserve">  - RS, têm entre si, certo e ajustado, firmam o presente contrato median</w:t>
      </w:r>
      <w:r w:rsidR="000C355C">
        <w:rPr>
          <w:rFonts w:ascii="Arial" w:hAnsi="Arial" w:cs="Arial"/>
          <w:sz w:val="23"/>
          <w:szCs w:val="23"/>
        </w:rPr>
        <w:t>te ao Processo Licitatório n° 68</w:t>
      </w:r>
      <w:r>
        <w:rPr>
          <w:rFonts w:ascii="Arial" w:hAnsi="Arial" w:cs="Arial"/>
          <w:sz w:val="23"/>
          <w:szCs w:val="23"/>
        </w:rPr>
        <w:t>/</w:t>
      </w:r>
      <w:r w:rsidR="000C355C">
        <w:rPr>
          <w:rFonts w:ascii="Arial" w:hAnsi="Arial" w:cs="Arial"/>
          <w:sz w:val="23"/>
          <w:szCs w:val="23"/>
        </w:rPr>
        <w:t>2024, Dispensa Licitatória n° 60</w:t>
      </w:r>
      <w:r>
        <w:rPr>
          <w:rFonts w:ascii="Arial" w:hAnsi="Arial" w:cs="Arial"/>
          <w:sz w:val="23"/>
          <w:szCs w:val="23"/>
        </w:rPr>
        <w:t>/2024, as seguintes cláusulas e condições:</w:t>
      </w:r>
    </w:p>
    <w:p w:rsidR="000C355C" w:rsidRPr="00C6670F" w:rsidRDefault="000C355C" w:rsidP="000C355C">
      <w:pPr>
        <w:numPr>
          <w:ilvl w:val="0"/>
          <w:numId w:val="1"/>
        </w:numPr>
        <w:shd w:val="clear" w:color="auto" w:fill="E6E6E6"/>
        <w:tabs>
          <w:tab w:val="left" w:pos="142"/>
        </w:tabs>
        <w:spacing w:after="0" w:line="240" w:lineRule="auto"/>
        <w:ind w:left="284" w:hanging="299"/>
        <w:rPr>
          <w:rFonts w:ascii="Arial" w:hAnsi="Arial" w:cs="Arial"/>
        </w:rPr>
      </w:pPr>
      <w:r>
        <w:rPr>
          <w:rFonts w:ascii="Arial" w:hAnsi="Arial" w:cs="Arial"/>
          <w:b/>
        </w:rPr>
        <w:t xml:space="preserve">CLÁUSULA PRIMEIRA – DO </w:t>
      </w:r>
      <w:r w:rsidRPr="00C6670F">
        <w:rPr>
          <w:rFonts w:ascii="Arial" w:hAnsi="Arial" w:cs="Arial"/>
          <w:b/>
        </w:rPr>
        <w:t>PREÂMBULO</w:t>
      </w:r>
    </w:p>
    <w:p w:rsidR="000C355C" w:rsidRPr="00C6670F" w:rsidRDefault="000C355C" w:rsidP="000C355C">
      <w:pPr>
        <w:spacing w:after="0" w:line="240" w:lineRule="auto"/>
        <w:rPr>
          <w:rFonts w:ascii="Arial" w:hAnsi="Arial" w:cs="Arial"/>
        </w:rPr>
      </w:pPr>
      <w:r w:rsidRPr="00C6670F">
        <w:rPr>
          <w:rFonts w:ascii="Arial" w:hAnsi="Arial" w:cs="Arial"/>
        </w:rPr>
        <w:t xml:space="preserve">1.1. O </w:t>
      </w:r>
      <w:r w:rsidRPr="00C6670F">
        <w:rPr>
          <w:rFonts w:ascii="Arial" w:hAnsi="Arial" w:cs="Arial"/>
          <w:b/>
          <w:bCs/>
        </w:rPr>
        <w:t xml:space="preserve">MUNICÍPIO DE LAJEADO DO BUGRE </w:t>
      </w:r>
      <w:r w:rsidRPr="00C6670F">
        <w:rPr>
          <w:rFonts w:ascii="Arial" w:hAnsi="Arial" w:cs="Arial"/>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VIII, da Lei Federal Nº 14.133, de 01 de abril de 2021, Torna Público, que realiza </w:t>
      </w:r>
      <w:r w:rsidRPr="00C6670F">
        <w:rPr>
          <w:rFonts w:ascii="Arial" w:hAnsi="Arial" w:cs="Arial"/>
          <w:b/>
          <w:bCs/>
        </w:rPr>
        <w:t>DISPENSA DE LICITAÇÃO</w:t>
      </w:r>
      <w:r>
        <w:rPr>
          <w:rFonts w:ascii="Arial" w:hAnsi="Arial" w:cs="Arial"/>
          <w:b/>
          <w:bCs/>
        </w:rPr>
        <w:t xml:space="preserve">, </w:t>
      </w:r>
      <w:r>
        <w:rPr>
          <w:rFonts w:ascii="Arial" w:hAnsi="Arial" w:cs="Arial"/>
          <w:bCs/>
        </w:rPr>
        <w:t>registro de preço</w:t>
      </w:r>
      <w:r w:rsidRPr="00C6670F">
        <w:rPr>
          <w:rFonts w:ascii="Arial" w:hAnsi="Arial" w:cs="Arial"/>
        </w:rPr>
        <w:t xml:space="preserve"> para compra de </w:t>
      </w:r>
      <w:proofErr w:type="gramStart"/>
      <w:r w:rsidRPr="00C6670F">
        <w:rPr>
          <w:rFonts w:ascii="Arial" w:hAnsi="Arial" w:cs="Arial"/>
        </w:rPr>
        <w:t>material gráficos</w:t>
      </w:r>
      <w:proofErr w:type="gramEnd"/>
      <w:r w:rsidRPr="00C6670F">
        <w:rPr>
          <w:rFonts w:ascii="Arial" w:hAnsi="Arial" w:cs="Arial"/>
        </w:rPr>
        <w:t xml:space="preserve"> secretarias municipais, e demais secretarias demandantes com base nas justificativas e disposições legais abaixo fixadas:</w:t>
      </w:r>
    </w:p>
    <w:p w:rsidR="000C355C" w:rsidRPr="00C6670F" w:rsidRDefault="000C355C" w:rsidP="000C355C">
      <w:pPr>
        <w:spacing w:after="0" w:line="240" w:lineRule="auto"/>
        <w:rPr>
          <w:rFonts w:ascii="Arial" w:hAnsi="Arial" w:cs="Arial"/>
        </w:rPr>
      </w:pPr>
    </w:p>
    <w:p w:rsidR="000C355C" w:rsidRPr="00C6670F" w:rsidRDefault="000C355C" w:rsidP="000C355C">
      <w:pPr>
        <w:numPr>
          <w:ilvl w:val="0"/>
          <w:numId w:val="1"/>
        </w:numPr>
        <w:shd w:val="clear" w:color="auto" w:fill="E6E6E6"/>
        <w:tabs>
          <w:tab w:val="left" w:pos="142"/>
        </w:tabs>
        <w:spacing w:after="0" w:line="240" w:lineRule="auto"/>
        <w:ind w:left="284" w:hanging="299"/>
        <w:rPr>
          <w:rFonts w:ascii="Arial" w:hAnsi="Arial" w:cs="Arial"/>
        </w:rPr>
      </w:pPr>
      <w:r>
        <w:rPr>
          <w:rFonts w:ascii="Arial" w:hAnsi="Arial" w:cs="Arial"/>
          <w:b/>
        </w:rPr>
        <w:t xml:space="preserve">CLÁUSULA SEGUNDA – DAS </w:t>
      </w:r>
      <w:r w:rsidRPr="00C6670F">
        <w:rPr>
          <w:rFonts w:ascii="Arial" w:hAnsi="Arial" w:cs="Arial"/>
          <w:b/>
        </w:rPr>
        <w:t>CONDIÇÕES GERAIS DA CONTRATAÇÃO</w:t>
      </w:r>
    </w:p>
    <w:p w:rsidR="000C355C" w:rsidRPr="00C6670F" w:rsidRDefault="000C355C" w:rsidP="000C355C">
      <w:pPr>
        <w:numPr>
          <w:ilvl w:val="1"/>
          <w:numId w:val="1"/>
        </w:numPr>
        <w:tabs>
          <w:tab w:val="left" w:pos="142"/>
          <w:tab w:val="left" w:pos="426"/>
        </w:tabs>
        <w:spacing w:after="0" w:line="240" w:lineRule="auto"/>
        <w:ind w:left="0" w:right="193" w:hanging="15"/>
        <w:jc w:val="both"/>
        <w:rPr>
          <w:rFonts w:ascii="Arial" w:hAnsi="Arial" w:cs="Arial"/>
        </w:rPr>
      </w:pPr>
      <w:r w:rsidRPr="00C6670F">
        <w:rPr>
          <w:rFonts w:ascii="Arial" w:hAnsi="Arial" w:cs="Arial"/>
        </w:rPr>
        <w:t>A Aquisição de Materiais Para Uso nas S</w:t>
      </w:r>
      <w:r>
        <w:rPr>
          <w:rFonts w:ascii="Arial" w:hAnsi="Arial" w:cs="Arial"/>
        </w:rPr>
        <w:t>ecretarias</w:t>
      </w:r>
      <w:r w:rsidRPr="00C6670F">
        <w:rPr>
          <w:rFonts w:ascii="Arial" w:hAnsi="Arial" w:cs="Arial"/>
        </w:rPr>
        <w:t xml:space="preserve"> </w:t>
      </w:r>
      <w:r>
        <w:rPr>
          <w:rFonts w:ascii="Arial" w:hAnsi="Arial" w:cs="Arial"/>
        </w:rPr>
        <w:t>Municipais</w:t>
      </w:r>
      <w:r w:rsidRPr="00C6670F">
        <w:rPr>
          <w:rFonts w:ascii="Arial" w:hAnsi="Arial" w:cs="Arial"/>
        </w:rPr>
        <w:t xml:space="preserve"> de Lajeado do Bugre/RS por </w:t>
      </w:r>
      <w:r w:rsidRPr="00C6670F">
        <w:rPr>
          <w:rFonts w:ascii="Arial" w:hAnsi="Arial" w:cs="Arial"/>
          <w:b/>
          <w:bCs/>
        </w:rPr>
        <w:t>DISPENSA DE LICITAÇÃO</w:t>
      </w:r>
      <w:proofErr w:type="gramStart"/>
      <w:r w:rsidRPr="00C6670F">
        <w:rPr>
          <w:rFonts w:ascii="Arial" w:hAnsi="Arial" w:cs="Arial"/>
        </w:rPr>
        <w:t>, se justifica</w:t>
      </w:r>
      <w:proofErr w:type="gramEnd"/>
      <w:r w:rsidRPr="00C6670F">
        <w:rPr>
          <w:rFonts w:ascii="Arial" w:hAnsi="Arial" w:cs="Arial"/>
        </w:rPr>
        <w:t xml:space="preserve"> face ao interesse público presente na necessidade de oferecer os materiais para o trabalho contínuo nas </w:t>
      </w:r>
      <w:r>
        <w:rPr>
          <w:rFonts w:ascii="Arial" w:hAnsi="Arial" w:cs="Arial"/>
        </w:rPr>
        <w:t xml:space="preserve">Secretarias. </w:t>
      </w:r>
      <w:r w:rsidRPr="00C6670F">
        <w:rPr>
          <w:rFonts w:ascii="Arial" w:hAnsi="Arial" w:cs="Arial"/>
        </w:rPr>
        <w:t>A contratação será realizada conforme condições, quantidades e exigências estabelecidas neste instrumento:</w:t>
      </w:r>
    </w:p>
    <w:p w:rsidR="000C355C" w:rsidRPr="00C6670F" w:rsidRDefault="000C355C" w:rsidP="000C355C">
      <w:pPr>
        <w:tabs>
          <w:tab w:val="left" w:pos="142"/>
        </w:tabs>
        <w:spacing w:after="0" w:line="240" w:lineRule="auto"/>
        <w:ind w:hanging="15"/>
        <w:rPr>
          <w:rFonts w:ascii="Arial" w:hAnsi="Arial" w:cs="Arial"/>
        </w:rPr>
      </w:pPr>
      <w:r w:rsidRPr="00C6670F">
        <w:rPr>
          <w:rFonts w:ascii="Arial" w:hAnsi="Arial" w:cs="Arial"/>
          <w:sz w:val="20"/>
        </w:rPr>
        <w:t xml:space="preserve"> </w:t>
      </w:r>
    </w:p>
    <w:tbl>
      <w:tblPr>
        <w:tblStyle w:val="TableGrid"/>
        <w:tblW w:w="1013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2" w:type="dxa"/>
          <w:right w:w="103" w:type="dxa"/>
        </w:tblCellMar>
        <w:tblLook w:val="04A0" w:firstRow="1" w:lastRow="0" w:firstColumn="1" w:lastColumn="0" w:noHBand="0" w:noVBand="1"/>
      </w:tblPr>
      <w:tblGrid>
        <w:gridCol w:w="838"/>
        <w:gridCol w:w="2379"/>
        <w:gridCol w:w="1496"/>
        <w:gridCol w:w="1681"/>
        <w:gridCol w:w="1541"/>
        <w:gridCol w:w="2201"/>
      </w:tblGrid>
      <w:tr w:rsidR="000C355C" w:rsidRPr="00C6670F" w:rsidTr="000C355C">
        <w:trPr>
          <w:trHeight w:val="169"/>
        </w:trPr>
        <w:tc>
          <w:tcPr>
            <w:tcW w:w="838" w:type="dxa"/>
            <w:shd w:val="clear" w:color="auto" w:fill="F0F0F0"/>
            <w:vAlign w:val="center"/>
          </w:tcPr>
          <w:p w:rsidR="000C355C" w:rsidRPr="00C6670F" w:rsidRDefault="000C355C" w:rsidP="000C355C">
            <w:pPr>
              <w:tabs>
                <w:tab w:val="left" w:pos="142"/>
              </w:tabs>
              <w:spacing w:after="0" w:line="240" w:lineRule="auto"/>
              <w:ind w:left="-573" w:hanging="17"/>
              <w:jc w:val="center"/>
              <w:rPr>
                <w:rFonts w:ascii="Arial" w:hAnsi="Arial" w:cs="Arial"/>
              </w:rPr>
            </w:pPr>
            <w:r w:rsidRPr="00C6670F">
              <w:rPr>
                <w:rFonts w:ascii="Arial" w:hAnsi="Arial" w:cs="Arial"/>
                <w:b/>
              </w:rPr>
              <w:t>ITEM</w:t>
            </w:r>
          </w:p>
        </w:tc>
        <w:tc>
          <w:tcPr>
            <w:tcW w:w="2379" w:type="dxa"/>
            <w:shd w:val="clear" w:color="auto" w:fill="F0F0F0"/>
            <w:vAlign w:val="center"/>
          </w:tcPr>
          <w:p w:rsidR="000C355C" w:rsidRPr="00C6670F" w:rsidRDefault="000C355C" w:rsidP="002248CA">
            <w:pPr>
              <w:tabs>
                <w:tab w:val="left" w:pos="142"/>
              </w:tabs>
              <w:spacing w:after="0" w:line="240" w:lineRule="auto"/>
              <w:ind w:hanging="17"/>
              <w:jc w:val="center"/>
              <w:rPr>
                <w:rFonts w:ascii="Arial" w:hAnsi="Arial" w:cs="Arial"/>
              </w:rPr>
            </w:pPr>
            <w:r w:rsidRPr="00C6670F">
              <w:rPr>
                <w:rFonts w:ascii="Arial" w:hAnsi="Arial" w:cs="Arial"/>
                <w:b/>
              </w:rPr>
              <w:t>ESPECIFICAÇÃO</w:t>
            </w:r>
          </w:p>
        </w:tc>
        <w:tc>
          <w:tcPr>
            <w:tcW w:w="1496" w:type="dxa"/>
            <w:shd w:val="clear" w:color="auto" w:fill="F0F0F0"/>
            <w:vAlign w:val="center"/>
          </w:tcPr>
          <w:p w:rsidR="000C355C" w:rsidRPr="00C6670F" w:rsidRDefault="000C355C" w:rsidP="002248CA">
            <w:pPr>
              <w:tabs>
                <w:tab w:val="left" w:pos="142"/>
              </w:tabs>
              <w:spacing w:after="0" w:line="240" w:lineRule="auto"/>
              <w:ind w:hanging="17"/>
              <w:jc w:val="center"/>
              <w:rPr>
                <w:rFonts w:ascii="Arial" w:hAnsi="Arial" w:cs="Arial"/>
              </w:rPr>
            </w:pPr>
            <w:r w:rsidRPr="00C6670F">
              <w:rPr>
                <w:rFonts w:ascii="Arial" w:hAnsi="Arial" w:cs="Arial"/>
                <w:b/>
              </w:rPr>
              <w:t>UNIDADE DE MEDIDA</w:t>
            </w:r>
          </w:p>
        </w:tc>
        <w:tc>
          <w:tcPr>
            <w:tcW w:w="1681" w:type="dxa"/>
            <w:shd w:val="clear" w:color="auto" w:fill="F0F0F0"/>
            <w:vAlign w:val="center"/>
          </w:tcPr>
          <w:p w:rsidR="000C355C" w:rsidRPr="00C6670F" w:rsidRDefault="000C355C" w:rsidP="002248CA">
            <w:pPr>
              <w:tabs>
                <w:tab w:val="left" w:pos="142"/>
              </w:tabs>
              <w:spacing w:after="0" w:line="240" w:lineRule="auto"/>
              <w:ind w:hanging="17"/>
              <w:jc w:val="center"/>
              <w:rPr>
                <w:rFonts w:ascii="Arial" w:hAnsi="Arial" w:cs="Arial"/>
              </w:rPr>
            </w:pPr>
            <w:r w:rsidRPr="00C6670F">
              <w:rPr>
                <w:rFonts w:ascii="Arial" w:hAnsi="Arial" w:cs="Arial"/>
                <w:b/>
              </w:rPr>
              <w:t>QUANTIDADE</w:t>
            </w:r>
          </w:p>
        </w:tc>
        <w:tc>
          <w:tcPr>
            <w:tcW w:w="1541" w:type="dxa"/>
            <w:shd w:val="clear" w:color="auto" w:fill="F0F0F0"/>
            <w:vAlign w:val="center"/>
          </w:tcPr>
          <w:p w:rsidR="000C355C" w:rsidRPr="00C6670F" w:rsidRDefault="000C355C" w:rsidP="002248CA">
            <w:pPr>
              <w:tabs>
                <w:tab w:val="left" w:pos="142"/>
              </w:tabs>
              <w:spacing w:after="0" w:line="240" w:lineRule="auto"/>
              <w:ind w:hanging="17"/>
              <w:jc w:val="center"/>
              <w:rPr>
                <w:rFonts w:ascii="Arial" w:hAnsi="Arial" w:cs="Arial"/>
              </w:rPr>
            </w:pPr>
            <w:r w:rsidRPr="00C6670F">
              <w:rPr>
                <w:rFonts w:ascii="Arial" w:hAnsi="Arial" w:cs="Arial"/>
                <w:b/>
              </w:rPr>
              <w:t>VALOR UNITÁRIO</w:t>
            </w:r>
          </w:p>
        </w:tc>
        <w:tc>
          <w:tcPr>
            <w:tcW w:w="2201" w:type="dxa"/>
            <w:shd w:val="clear" w:color="auto" w:fill="F0F0F0"/>
            <w:vAlign w:val="center"/>
          </w:tcPr>
          <w:p w:rsidR="000C355C" w:rsidRPr="00C6670F" w:rsidRDefault="000C355C" w:rsidP="002248CA">
            <w:pPr>
              <w:tabs>
                <w:tab w:val="left" w:pos="142"/>
              </w:tabs>
              <w:spacing w:after="0" w:line="240" w:lineRule="auto"/>
              <w:ind w:hanging="17"/>
              <w:jc w:val="center"/>
              <w:rPr>
                <w:rFonts w:ascii="Arial" w:hAnsi="Arial" w:cs="Arial"/>
              </w:rPr>
            </w:pPr>
            <w:r w:rsidRPr="00C6670F">
              <w:rPr>
                <w:rFonts w:ascii="Arial" w:hAnsi="Arial" w:cs="Arial"/>
                <w:b/>
              </w:rPr>
              <w:t>VALOR TOTAL</w:t>
            </w:r>
          </w:p>
        </w:tc>
      </w:tr>
      <w:tr w:rsidR="000C355C" w:rsidRPr="00C6670F" w:rsidTr="000C355C">
        <w:trPr>
          <w:trHeight w:val="260"/>
        </w:trPr>
        <w:tc>
          <w:tcPr>
            <w:tcW w:w="838" w:type="dxa"/>
            <w:shd w:val="clear" w:color="auto" w:fill="FFFFFF"/>
            <w:vAlign w:val="center"/>
          </w:tcPr>
          <w:p w:rsidR="000C355C" w:rsidRPr="00737B0A" w:rsidRDefault="000C355C" w:rsidP="000C355C">
            <w:pPr>
              <w:tabs>
                <w:tab w:val="left" w:pos="142"/>
              </w:tabs>
              <w:spacing w:after="0" w:line="240" w:lineRule="auto"/>
              <w:ind w:left="-573" w:hanging="17"/>
              <w:jc w:val="center"/>
              <w:rPr>
                <w:rFonts w:ascii="Arial" w:hAnsi="Arial" w:cs="Arial"/>
                <w:b/>
              </w:rPr>
            </w:pPr>
            <w:proofErr w:type="gramStart"/>
            <w:r w:rsidRPr="00737B0A">
              <w:rPr>
                <w:rFonts w:ascii="Arial" w:hAnsi="Arial" w:cs="Arial"/>
                <w:b/>
              </w:rPr>
              <w:lastRenderedPageBreak/>
              <w:t>1</w:t>
            </w:r>
            <w:proofErr w:type="gramEnd"/>
          </w:p>
        </w:tc>
        <w:tc>
          <w:tcPr>
            <w:tcW w:w="2379"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466E30">
              <w:rPr>
                <w:rFonts w:ascii="Arial" w:hAnsi="Arial" w:cs="Arial"/>
              </w:rPr>
              <w:t>RECEITUARIO MEDICO SULFITE 75G COLADO</w:t>
            </w:r>
          </w:p>
        </w:tc>
        <w:tc>
          <w:tcPr>
            <w:tcW w:w="1496" w:type="dxa"/>
            <w:shd w:val="clear" w:color="auto" w:fill="FFFFFF"/>
          </w:tcPr>
          <w:p w:rsidR="000C355C" w:rsidRPr="00C6670F" w:rsidRDefault="000C355C" w:rsidP="002248CA">
            <w:pPr>
              <w:tabs>
                <w:tab w:val="left" w:pos="142"/>
              </w:tabs>
              <w:spacing w:after="0" w:line="240" w:lineRule="auto"/>
              <w:ind w:hanging="17"/>
              <w:rPr>
                <w:rFonts w:ascii="Arial" w:hAnsi="Arial" w:cs="Arial"/>
              </w:rPr>
            </w:pPr>
            <w:r w:rsidRPr="00F563D4">
              <w:rPr>
                <w:rFonts w:ascii="Arial" w:hAnsi="Arial" w:cs="Arial"/>
                <w:b/>
              </w:rPr>
              <w:t>UNIDADE</w:t>
            </w:r>
          </w:p>
        </w:tc>
        <w:tc>
          <w:tcPr>
            <w:tcW w:w="1681"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7000</w:t>
            </w:r>
          </w:p>
        </w:tc>
        <w:tc>
          <w:tcPr>
            <w:tcW w:w="154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R$ 0,16</w:t>
            </w:r>
          </w:p>
        </w:tc>
        <w:tc>
          <w:tcPr>
            <w:tcW w:w="220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R$ 1.120,00</w:t>
            </w:r>
          </w:p>
        </w:tc>
      </w:tr>
      <w:tr w:rsidR="000C355C" w:rsidRPr="00C6670F" w:rsidTr="000C355C">
        <w:trPr>
          <w:trHeight w:val="260"/>
        </w:trPr>
        <w:tc>
          <w:tcPr>
            <w:tcW w:w="838" w:type="dxa"/>
            <w:shd w:val="clear" w:color="auto" w:fill="FFFFFF"/>
            <w:vAlign w:val="center"/>
          </w:tcPr>
          <w:p w:rsidR="000C355C" w:rsidRPr="00C6670F" w:rsidRDefault="000C355C" w:rsidP="000C355C">
            <w:pPr>
              <w:tabs>
                <w:tab w:val="left" w:pos="142"/>
              </w:tabs>
              <w:spacing w:after="0" w:line="240" w:lineRule="auto"/>
              <w:ind w:left="-573" w:hanging="17"/>
              <w:jc w:val="center"/>
              <w:rPr>
                <w:rFonts w:ascii="Arial" w:hAnsi="Arial" w:cs="Arial"/>
                <w:b/>
              </w:rPr>
            </w:pPr>
            <w:proofErr w:type="gramStart"/>
            <w:r>
              <w:rPr>
                <w:rFonts w:ascii="Arial" w:hAnsi="Arial" w:cs="Arial"/>
                <w:b/>
              </w:rPr>
              <w:t>2</w:t>
            </w:r>
            <w:proofErr w:type="gramEnd"/>
          </w:p>
        </w:tc>
        <w:tc>
          <w:tcPr>
            <w:tcW w:w="2379"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466E30">
              <w:rPr>
                <w:rFonts w:ascii="Arial" w:hAnsi="Arial" w:cs="Arial"/>
              </w:rPr>
              <w:t xml:space="preserve">RECEITUARIO MEDICO DE CONTROLE ESPECIAL PAPEL COPIATIVO </w:t>
            </w:r>
            <w:proofErr w:type="gramStart"/>
            <w:r w:rsidRPr="00466E30">
              <w:rPr>
                <w:rFonts w:ascii="Arial" w:hAnsi="Arial" w:cs="Arial"/>
              </w:rPr>
              <w:t>2</w:t>
            </w:r>
            <w:proofErr w:type="gramEnd"/>
            <w:r w:rsidRPr="00466E30">
              <w:rPr>
                <w:rFonts w:ascii="Arial" w:hAnsi="Arial" w:cs="Arial"/>
              </w:rPr>
              <w:t xml:space="preserve"> VIAS</w:t>
            </w:r>
          </w:p>
        </w:tc>
        <w:tc>
          <w:tcPr>
            <w:tcW w:w="1496"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sidRPr="00F563D4">
              <w:rPr>
                <w:rFonts w:ascii="Arial" w:hAnsi="Arial" w:cs="Arial"/>
                <w:b/>
              </w:rPr>
              <w:t>UNIDADE</w:t>
            </w:r>
          </w:p>
        </w:tc>
        <w:tc>
          <w:tcPr>
            <w:tcW w:w="1681"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450</w:t>
            </w:r>
          </w:p>
        </w:tc>
        <w:tc>
          <w:tcPr>
            <w:tcW w:w="154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R$ 18,00</w:t>
            </w:r>
          </w:p>
        </w:tc>
        <w:tc>
          <w:tcPr>
            <w:tcW w:w="220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R$ 8.100,00</w:t>
            </w:r>
          </w:p>
        </w:tc>
      </w:tr>
      <w:tr w:rsidR="000C355C" w:rsidRPr="00C6670F" w:rsidTr="000C355C">
        <w:trPr>
          <w:trHeight w:val="260"/>
        </w:trPr>
        <w:tc>
          <w:tcPr>
            <w:tcW w:w="838" w:type="dxa"/>
            <w:shd w:val="clear" w:color="auto" w:fill="FFFFFF"/>
            <w:vAlign w:val="center"/>
          </w:tcPr>
          <w:p w:rsidR="000C355C" w:rsidRPr="00C6670F" w:rsidRDefault="000C355C" w:rsidP="000C355C">
            <w:pPr>
              <w:tabs>
                <w:tab w:val="left" w:pos="142"/>
              </w:tabs>
              <w:spacing w:after="0" w:line="240" w:lineRule="auto"/>
              <w:ind w:left="-573" w:hanging="17"/>
              <w:jc w:val="center"/>
              <w:rPr>
                <w:rFonts w:ascii="Arial" w:hAnsi="Arial" w:cs="Arial"/>
                <w:b/>
              </w:rPr>
            </w:pPr>
            <w:proofErr w:type="gramStart"/>
            <w:r>
              <w:rPr>
                <w:rFonts w:ascii="Arial" w:hAnsi="Arial" w:cs="Arial"/>
                <w:b/>
              </w:rPr>
              <w:t>3</w:t>
            </w:r>
            <w:proofErr w:type="gramEnd"/>
          </w:p>
        </w:tc>
        <w:tc>
          <w:tcPr>
            <w:tcW w:w="2379"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466E30">
              <w:rPr>
                <w:rFonts w:ascii="Arial" w:hAnsi="Arial" w:cs="Arial"/>
              </w:rPr>
              <w:t>FORMULARIO AMBULATORIAL PAPEL SULFITE 75G</w:t>
            </w:r>
          </w:p>
        </w:tc>
        <w:tc>
          <w:tcPr>
            <w:tcW w:w="1496"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sidRPr="00F563D4">
              <w:rPr>
                <w:rFonts w:ascii="Arial" w:hAnsi="Arial" w:cs="Arial"/>
                <w:b/>
              </w:rPr>
              <w:t>UNIDADE</w:t>
            </w:r>
          </w:p>
        </w:tc>
        <w:tc>
          <w:tcPr>
            <w:tcW w:w="1681"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Pr>
                <w:rFonts w:ascii="Arial" w:eastAsia="NSimSun" w:hAnsi="Arial" w:cs="Arial"/>
                <w:kern w:val="3"/>
                <w:lang w:eastAsia="zh-CN" w:bidi="hi-IN"/>
              </w:rPr>
              <w:t>7000</w:t>
            </w:r>
          </w:p>
        </w:tc>
        <w:tc>
          <w:tcPr>
            <w:tcW w:w="154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R$ 0,16</w:t>
            </w:r>
          </w:p>
        </w:tc>
        <w:tc>
          <w:tcPr>
            <w:tcW w:w="220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R$ 1.120,00</w:t>
            </w:r>
          </w:p>
        </w:tc>
      </w:tr>
      <w:tr w:rsidR="000C355C" w:rsidRPr="00C6670F" w:rsidTr="000C355C">
        <w:trPr>
          <w:trHeight w:val="260"/>
        </w:trPr>
        <w:tc>
          <w:tcPr>
            <w:tcW w:w="838" w:type="dxa"/>
            <w:shd w:val="clear" w:color="auto" w:fill="FFFFFF"/>
            <w:vAlign w:val="center"/>
          </w:tcPr>
          <w:p w:rsidR="000C355C" w:rsidRPr="00C6670F" w:rsidRDefault="000C355C" w:rsidP="000C355C">
            <w:pPr>
              <w:tabs>
                <w:tab w:val="left" w:pos="142"/>
              </w:tabs>
              <w:spacing w:after="0" w:line="240" w:lineRule="auto"/>
              <w:ind w:left="-573" w:hanging="17"/>
              <w:jc w:val="center"/>
              <w:rPr>
                <w:rFonts w:ascii="Arial" w:hAnsi="Arial" w:cs="Arial"/>
                <w:b/>
              </w:rPr>
            </w:pPr>
            <w:proofErr w:type="gramStart"/>
            <w:r>
              <w:rPr>
                <w:rFonts w:ascii="Arial" w:hAnsi="Arial" w:cs="Arial"/>
                <w:b/>
              </w:rPr>
              <w:t>4</w:t>
            </w:r>
            <w:proofErr w:type="gramEnd"/>
          </w:p>
        </w:tc>
        <w:tc>
          <w:tcPr>
            <w:tcW w:w="2379"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466E30">
              <w:rPr>
                <w:rFonts w:ascii="Arial" w:hAnsi="Arial" w:cs="Arial"/>
              </w:rPr>
              <w:t xml:space="preserve">FOLHA TIMBRADA </w:t>
            </w:r>
          </w:p>
        </w:tc>
        <w:tc>
          <w:tcPr>
            <w:tcW w:w="1496"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sidRPr="00F563D4">
              <w:rPr>
                <w:rFonts w:ascii="Arial" w:hAnsi="Arial" w:cs="Arial"/>
                <w:b/>
              </w:rPr>
              <w:t>UNIDADE</w:t>
            </w:r>
          </w:p>
        </w:tc>
        <w:tc>
          <w:tcPr>
            <w:tcW w:w="1681"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34000</w:t>
            </w:r>
          </w:p>
        </w:tc>
        <w:tc>
          <w:tcPr>
            <w:tcW w:w="154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R$ 0,31</w:t>
            </w:r>
          </w:p>
        </w:tc>
        <w:tc>
          <w:tcPr>
            <w:tcW w:w="220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R$ 10.540,00</w:t>
            </w:r>
          </w:p>
        </w:tc>
      </w:tr>
      <w:tr w:rsidR="000C355C" w:rsidRPr="00C6670F" w:rsidTr="000C355C">
        <w:trPr>
          <w:trHeight w:val="260"/>
        </w:trPr>
        <w:tc>
          <w:tcPr>
            <w:tcW w:w="838" w:type="dxa"/>
            <w:shd w:val="clear" w:color="auto" w:fill="FFFFFF"/>
            <w:vAlign w:val="center"/>
          </w:tcPr>
          <w:p w:rsidR="000C355C" w:rsidRPr="00C6670F" w:rsidRDefault="000C355C" w:rsidP="000C355C">
            <w:pPr>
              <w:tabs>
                <w:tab w:val="left" w:pos="142"/>
              </w:tabs>
              <w:spacing w:after="0" w:line="240" w:lineRule="auto"/>
              <w:ind w:left="-573" w:hanging="17"/>
              <w:jc w:val="center"/>
              <w:rPr>
                <w:rFonts w:ascii="Arial" w:hAnsi="Arial" w:cs="Arial"/>
                <w:b/>
              </w:rPr>
            </w:pPr>
            <w:proofErr w:type="gramStart"/>
            <w:r>
              <w:rPr>
                <w:rFonts w:ascii="Arial" w:hAnsi="Arial" w:cs="Arial"/>
                <w:b/>
              </w:rPr>
              <w:t>5</w:t>
            </w:r>
            <w:proofErr w:type="gramEnd"/>
          </w:p>
        </w:tc>
        <w:tc>
          <w:tcPr>
            <w:tcW w:w="2379"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466E30">
              <w:rPr>
                <w:rFonts w:ascii="Arial" w:hAnsi="Arial" w:cs="Arial"/>
              </w:rPr>
              <w:t xml:space="preserve">PASTAS PERSONALIZADAS </w:t>
            </w:r>
          </w:p>
        </w:tc>
        <w:tc>
          <w:tcPr>
            <w:tcW w:w="1496"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sidRPr="00F563D4">
              <w:rPr>
                <w:rFonts w:ascii="Arial" w:hAnsi="Arial" w:cs="Arial"/>
                <w:b/>
              </w:rPr>
              <w:t>UNIDADE</w:t>
            </w:r>
          </w:p>
        </w:tc>
        <w:tc>
          <w:tcPr>
            <w:tcW w:w="1681"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1500</w:t>
            </w:r>
          </w:p>
        </w:tc>
        <w:tc>
          <w:tcPr>
            <w:tcW w:w="154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R$3,70</w:t>
            </w:r>
          </w:p>
        </w:tc>
        <w:tc>
          <w:tcPr>
            <w:tcW w:w="220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R$ 5.550,00</w:t>
            </w:r>
          </w:p>
        </w:tc>
      </w:tr>
      <w:tr w:rsidR="000C355C" w:rsidRPr="00C6670F" w:rsidTr="000C355C">
        <w:trPr>
          <w:trHeight w:val="260"/>
        </w:trPr>
        <w:tc>
          <w:tcPr>
            <w:tcW w:w="838" w:type="dxa"/>
            <w:shd w:val="clear" w:color="auto" w:fill="FFFFFF"/>
            <w:vAlign w:val="center"/>
          </w:tcPr>
          <w:p w:rsidR="000C355C" w:rsidRPr="00C6670F" w:rsidRDefault="000C355C" w:rsidP="000C355C">
            <w:pPr>
              <w:tabs>
                <w:tab w:val="left" w:pos="142"/>
              </w:tabs>
              <w:spacing w:after="0" w:line="240" w:lineRule="auto"/>
              <w:ind w:left="-573" w:hanging="17"/>
              <w:jc w:val="center"/>
              <w:rPr>
                <w:rFonts w:ascii="Arial" w:hAnsi="Arial" w:cs="Arial"/>
                <w:b/>
              </w:rPr>
            </w:pPr>
            <w:proofErr w:type="gramStart"/>
            <w:r>
              <w:rPr>
                <w:rFonts w:ascii="Arial" w:hAnsi="Arial" w:cs="Arial"/>
                <w:b/>
              </w:rPr>
              <w:t>6</w:t>
            </w:r>
            <w:proofErr w:type="gramEnd"/>
          </w:p>
        </w:tc>
        <w:tc>
          <w:tcPr>
            <w:tcW w:w="2379"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466E30">
              <w:rPr>
                <w:rFonts w:ascii="Arial" w:hAnsi="Arial" w:cs="Arial"/>
              </w:rPr>
              <w:t>PASTA PERSONALIZADA</w:t>
            </w:r>
          </w:p>
        </w:tc>
        <w:tc>
          <w:tcPr>
            <w:tcW w:w="1496"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sidRPr="00F563D4">
              <w:rPr>
                <w:rFonts w:ascii="Arial" w:hAnsi="Arial" w:cs="Arial"/>
                <w:b/>
              </w:rPr>
              <w:t>UNIDADE</w:t>
            </w:r>
          </w:p>
        </w:tc>
        <w:tc>
          <w:tcPr>
            <w:tcW w:w="1681"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1500</w:t>
            </w:r>
          </w:p>
        </w:tc>
        <w:tc>
          <w:tcPr>
            <w:tcW w:w="154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R$ 3,70</w:t>
            </w:r>
          </w:p>
        </w:tc>
        <w:tc>
          <w:tcPr>
            <w:tcW w:w="220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R$ 5.550,00</w:t>
            </w:r>
          </w:p>
        </w:tc>
      </w:tr>
      <w:tr w:rsidR="000C355C" w:rsidRPr="00C6670F" w:rsidTr="000C355C">
        <w:trPr>
          <w:trHeight w:val="260"/>
        </w:trPr>
        <w:tc>
          <w:tcPr>
            <w:tcW w:w="838" w:type="dxa"/>
            <w:shd w:val="clear" w:color="auto" w:fill="FFFFFF"/>
            <w:vAlign w:val="center"/>
          </w:tcPr>
          <w:p w:rsidR="000C355C" w:rsidRPr="00C6670F" w:rsidRDefault="000C355C" w:rsidP="000C355C">
            <w:pPr>
              <w:tabs>
                <w:tab w:val="left" w:pos="142"/>
              </w:tabs>
              <w:spacing w:after="0" w:line="240" w:lineRule="auto"/>
              <w:ind w:left="-573" w:hanging="17"/>
              <w:jc w:val="center"/>
              <w:rPr>
                <w:rFonts w:ascii="Arial" w:hAnsi="Arial" w:cs="Arial"/>
                <w:b/>
              </w:rPr>
            </w:pPr>
            <w:proofErr w:type="gramStart"/>
            <w:r>
              <w:rPr>
                <w:rFonts w:ascii="Arial" w:hAnsi="Arial" w:cs="Arial"/>
                <w:b/>
              </w:rPr>
              <w:t>7</w:t>
            </w:r>
            <w:proofErr w:type="gramEnd"/>
          </w:p>
        </w:tc>
        <w:tc>
          <w:tcPr>
            <w:tcW w:w="2379"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466E30">
              <w:rPr>
                <w:rFonts w:ascii="Arial" w:hAnsi="Arial" w:cs="Arial"/>
              </w:rPr>
              <w:t>PASTA PERSONALIZADA (EVENTOS)</w:t>
            </w:r>
          </w:p>
        </w:tc>
        <w:tc>
          <w:tcPr>
            <w:tcW w:w="1496"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sidRPr="00F563D4">
              <w:rPr>
                <w:rFonts w:ascii="Arial" w:hAnsi="Arial" w:cs="Arial"/>
                <w:b/>
              </w:rPr>
              <w:t>UNIDADE</w:t>
            </w:r>
          </w:p>
        </w:tc>
        <w:tc>
          <w:tcPr>
            <w:tcW w:w="1681"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800</w:t>
            </w:r>
          </w:p>
        </w:tc>
        <w:tc>
          <w:tcPr>
            <w:tcW w:w="154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R$ 3,70</w:t>
            </w:r>
          </w:p>
        </w:tc>
        <w:tc>
          <w:tcPr>
            <w:tcW w:w="220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R$ 2.960,00</w:t>
            </w:r>
          </w:p>
        </w:tc>
      </w:tr>
      <w:tr w:rsidR="000C355C" w:rsidRPr="00C6670F" w:rsidTr="000C355C">
        <w:trPr>
          <w:trHeight w:val="260"/>
        </w:trPr>
        <w:tc>
          <w:tcPr>
            <w:tcW w:w="838" w:type="dxa"/>
            <w:shd w:val="clear" w:color="auto" w:fill="FFFFFF"/>
            <w:vAlign w:val="center"/>
          </w:tcPr>
          <w:p w:rsidR="000C355C" w:rsidRPr="00C6670F" w:rsidRDefault="000C355C" w:rsidP="000C355C">
            <w:pPr>
              <w:tabs>
                <w:tab w:val="left" w:pos="142"/>
              </w:tabs>
              <w:spacing w:after="0" w:line="240" w:lineRule="auto"/>
              <w:ind w:left="-573" w:hanging="17"/>
              <w:jc w:val="center"/>
              <w:rPr>
                <w:rFonts w:ascii="Arial" w:hAnsi="Arial" w:cs="Arial"/>
                <w:b/>
              </w:rPr>
            </w:pPr>
            <w:proofErr w:type="gramStart"/>
            <w:r>
              <w:rPr>
                <w:rFonts w:ascii="Arial" w:hAnsi="Arial" w:cs="Arial"/>
                <w:b/>
              </w:rPr>
              <w:t>8</w:t>
            </w:r>
            <w:proofErr w:type="gramEnd"/>
          </w:p>
        </w:tc>
        <w:tc>
          <w:tcPr>
            <w:tcW w:w="2379"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466E30">
              <w:rPr>
                <w:rFonts w:ascii="Arial" w:hAnsi="Arial" w:cs="Arial"/>
              </w:rPr>
              <w:t>ENVELOPE PERSONALIZADO 240X340</w:t>
            </w:r>
            <w:proofErr w:type="gramStart"/>
            <w:r w:rsidRPr="00466E30">
              <w:rPr>
                <w:rFonts w:ascii="Arial" w:hAnsi="Arial" w:cs="Arial"/>
              </w:rPr>
              <w:t xml:space="preserve">  </w:t>
            </w:r>
            <w:proofErr w:type="gramEnd"/>
            <w:r w:rsidRPr="00466E30">
              <w:rPr>
                <w:rFonts w:ascii="Arial" w:hAnsi="Arial" w:cs="Arial"/>
              </w:rPr>
              <w:t>4X0 LOGO E BRASÃO DO MUNICIPIO</w:t>
            </w:r>
          </w:p>
        </w:tc>
        <w:tc>
          <w:tcPr>
            <w:tcW w:w="1496"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sidRPr="00F563D4">
              <w:rPr>
                <w:rFonts w:ascii="Arial" w:hAnsi="Arial" w:cs="Arial"/>
                <w:b/>
              </w:rPr>
              <w:t>UNIDADE</w:t>
            </w:r>
          </w:p>
        </w:tc>
        <w:tc>
          <w:tcPr>
            <w:tcW w:w="1681"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800</w:t>
            </w:r>
          </w:p>
        </w:tc>
        <w:tc>
          <w:tcPr>
            <w:tcW w:w="154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R$ 1,42</w:t>
            </w:r>
          </w:p>
        </w:tc>
        <w:tc>
          <w:tcPr>
            <w:tcW w:w="220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R$ 1.136,00</w:t>
            </w:r>
          </w:p>
        </w:tc>
      </w:tr>
      <w:tr w:rsidR="000C355C" w:rsidRPr="00C6670F" w:rsidTr="000C355C">
        <w:trPr>
          <w:trHeight w:val="260"/>
        </w:trPr>
        <w:tc>
          <w:tcPr>
            <w:tcW w:w="838" w:type="dxa"/>
            <w:shd w:val="clear" w:color="auto" w:fill="FFFFFF"/>
            <w:vAlign w:val="center"/>
          </w:tcPr>
          <w:p w:rsidR="000C355C" w:rsidRPr="00C6670F" w:rsidRDefault="000C355C" w:rsidP="000C355C">
            <w:pPr>
              <w:tabs>
                <w:tab w:val="left" w:pos="142"/>
              </w:tabs>
              <w:spacing w:after="0" w:line="240" w:lineRule="auto"/>
              <w:ind w:left="-573" w:hanging="17"/>
              <w:jc w:val="center"/>
              <w:rPr>
                <w:rFonts w:ascii="Arial" w:hAnsi="Arial" w:cs="Arial"/>
                <w:b/>
              </w:rPr>
            </w:pPr>
            <w:proofErr w:type="gramStart"/>
            <w:r>
              <w:rPr>
                <w:rFonts w:ascii="Arial" w:hAnsi="Arial" w:cs="Arial"/>
                <w:b/>
              </w:rPr>
              <w:t>9</w:t>
            </w:r>
            <w:proofErr w:type="gramEnd"/>
          </w:p>
        </w:tc>
        <w:tc>
          <w:tcPr>
            <w:tcW w:w="2379"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466E30">
              <w:rPr>
                <w:rFonts w:ascii="Arial" w:hAnsi="Arial" w:cs="Arial"/>
              </w:rPr>
              <w:t>ENVELOPE PERSONALIZADO 185X248 4X0 LOGO E BRAZÃO DO MUNICIPIO</w:t>
            </w:r>
          </w:p>
        </w:tc>
        <w:tc>
          <w:tcPr>
            <w:tcW w:w="1496"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C6670F">
              <w:rPr>
                <w:rFonts w:ascii="Arial" w:hAnsi="Arial" w:cs="Arial"/>
                <w:b/>
              </w:rPr>
              <w:t>UNIDADE</w:t>
            </w:r>
          </w:p>
        </w:tc>
        <w:tc>
          <w:tcPr>
            <w:tcW w:w="1681"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800</w:t>
            </w:r>
          </w:p>
        </w:tc>
        <w:tc>
          <w:tcPr>
            <w:tcW w:w="154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R$ 1,21</w:t>
            </w:r>
          </w:p>
        </w:tc>
        <w:tc>
          <w:tcPr>
            <w:tcW w:w="220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R$ 968,0</w:t>
            </w:r>
          </w:p>
        </w:tc>
      </w:tr>
      <w:tr w:rsidR="000C355C" w:rsidRPr="00C6670F" w:rsidTr="000C355C">
        <w:trPr>
          <w:trHeight w:val="260"/>
        </w:trPr>
        <w:tc>
          <w:tcPr>
            <w:tcW w:w="838" w:type="dxa"/>
            <w:shd w:val="clear" w:color="auto" w:fill="FFFFFF"/>
            <w:vAlign w:val="center"/>
          </w:tcPr>
          <w:p w:rsidR="000C355C" w:rsidRPr="00C6670F" w:rsidRDefault="000C355C" w:rsidP="000C355C">
            <w:pPr>
              <w:tabs>
                <w:tab w:val="left" w:pos="142"/>
              </w:tabs>
              <w:spacing w:after="0" w:line="240" w:lineRule="auto"/>
              <w:ind w:left="-573" w:hanging="17"/>
              <w:jc w:val="center"/>
              <w:rPr>
                <w:rFonts w:ascii="Arial" w:hAnsi="Arial" w:cs="Arial"/>
                <w:b/>
              </w:rPr>
            </w:pPr>
            <w:r>
              <w:rPr>
                <w:rFonts w:ascii="Arial" w:hAnsi="Arial" w:cs="Arial"/>
                <w:b/>
              </w:rPr>
              <w:t>10</w:t>
            </w:r>
          </w:p>
        </w:tc>
        <w:tc>
          <w:tcPr>
            <w:tcW w:w="2379"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466E30">
              <w:rPr>
                <w:rFonts w:ascii="Arial" w:hAnsi="Arial" w:cs="Arial"/>
              </w:rPr>
              <w:t>ENVELOPE 114X229 4X0 PERSONALIZADO LOGO E BRASÃO DO MUNICIPIO</w:t>
            </w:r>
          </w:p>
        </w:tc>
        <w:tc>
          <w:tcPr>
            <w:tcW w:w="1496"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C6670F">
              <w:rPr>
                <w:rFonts w:ascii="Arial" w:hAnsi="Arial" w:cs="Arial"/>
                <w:b/>
              </w:rPr>
              <w:t>UNIDADE</w:t>
            </w:r>
          </w:p>
        </w:tc>
        <w:tc>
          <w:tcPr>
            <w:tcW w:w="1681"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800</w:t>
            </w:r>
          </w:p>
        </w:tc>
        <w:tc>
          <w:tcPr>
            <w:tcW w:w="1541" w:type="dxa"/>
            <w:shd w:val="clear" w:color="auto" w:fill="FFFFFF"/>
          </w:tcPr>
          <w:p w:rsidR="000C355C" w:rsidRDefault="000C355C" w:rsidP="002248CA">
            <w:pPr>
              <w:tabs>
                <w:tab w:val="left" w:pos="142"/>
              </w:tabs>
              <w:spacing w:after="0" w:line="240" w:lineRule="auto"/>
              <w:ind w:hanging="17"/>
              <w:jc w:val="center"/>
              <w:rPr>
                <w:rFonts w:ascii="Arial" w:hAnsi="Arial" w:cs="Arial"/>
              </w:rPr>
            </w:pPr>
          </w:p>
          <w:p w:rsidR="000C355C" w:rsidRDefault="000C355C" w:rsidP="002248CA">
            <w:pPr>
              <w:tabs>
                <w:tab w:val="left" w:pos="142"/>
              </w:tabs>
              <w:spacing w:after="0" w:line="240" w:lineRule="auto"/>
              <w:ind w:hanging="17"/>
              <w:jc w:val="center"/>
              <w:rPr>
                <w:rFonts w:ascii="Arial" w:hAnsi="Arial" w:cs="Arial"/>
              </w:rPr>
            </w:pPr>
          </w:p>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R$ 0,88</w:t>
            </w:r>
          </w:p>
        </w:tc>
        <w:tc>
          <w:tcPr>
            <w:tcW w:w="2201" w:type="dxa"/>
            <w:shd w:val="clear" w:color="auto" w:fill="FFFFFF"/>
          </w:tcPr>
          <w:p w:rsidR="000C355C" w:rsidRDefault="000C355C" w:rsidP="002248CA">
            <w:pPr>
              <w:tabs>
                <w:tab w:val="left" w:pos="142"/>
              </w:tabs>
              <w:spacing w:after="0" w:line="240" w:lineRule="auto"/>
              <w:ind w:hanging="17"/>
              <w:jc w:val="center"/>
              <w:rPr>
                <w:rFonts w:ascii="Arial" w:hAnsi="Arial" w:cs="Arial"/>
              </w:rPr>
            </w:pPr>
          </w:p>
          <w:p w:rsidR="000C355C" w:rsidRDefault="000C355C" w:rsidP="002248CA">
            <w:pPr>
              <w:tabs>
                <w:tab w:val="left" w:pos="142"/>
              </w:tabs>
              <w:spacing w:after="0" w:line="240" w:lineRule="auto"/>
              <w:ind w:hanging="17"/>
              <w:jc w:val="center"/>
              <w:rPr>
                <w:rFonts w:ascii="Arial" w:hAnsi="Arial" w:cs="Arial"/>
              </w:rPr>
            </w:pPr>
          </w:p>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R$ 704,00</w:t>
            </w:r>
          </w:p>
        </w:tc>
      </w:tr>
      <w:tr w:rsidR="000C355C" w:rsidRPr="00C6670F" w:rsidTr="000C355C">
        <w:trPr>
          <w:trHeight w:val="260"/>
        </w:trPr>
        <w:tc>
          <w:tcPr>
            <w:tcW w:w="838" w:type="dxa"/>
            <w:shd w:val="clear" w:color="auto" w:fill="FFFFFF"/>
            <w:vAlign w:val="center"/>
          </w:tcPr>
          <w:p w:rsidR="000C355C" w:rsidRPr="00C6670F" w:rsidRDefault="000C355C" w:rsidP="000C355C">
            <w:pPr>
              <w:tabs>
                <w:tab w:val="left" w:pos="142"/>
              </w:tabs>
              <w:spacing w:after="0" w:line="240" w:lineRule="auto"/>
              <w:ind w:left="-573" w:hanging="17"/>
              <w:jc w:val="center"/>
              <w:rPr>
                <w:rFonts w:ascii="Arial" w:hAnsi="Arial" w:cs="Arial"/>
                <w:b/>
              </w:rPr>
            </w:pPr>
            <w:r>
              <w:rPr>
                <w:rFonts w:ascii="Arial" w:hAnsi="Arial" w:cs="Arial"/>
                <w:b/>
              </w:rPr>
              <w:t>11</w:t>
            </w:r>
          </w:p>
        </w:tc>
        <w:tc>
          <w:tcPr>
            <w:tcW w:w="2379"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466E30">
              <w:rPr>
                <w:rFonts w:ascii="Arial" w:hAnsi="Arial" w:cs="Arial"/>
              </w:rPr>
              <w:t>CADERNETA DE VEICULOS CAPA PAPEL SULFITE 180 NA COR VERDE MIOLO (ORDEM DE ABASTECIMENTO)</w:t>
            </w:r>
          </w:p>
        </w:tc>
        <w:tc>
          <w:tcPr>
            <w:tcW w:w="1496"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C6670F">
              <w:rPr>
                <w:rFonts w:ascii="Arial" w:hAnsi="Arial" w:cs="Arial"/>
                <w:b/>
              </w:rPr>
              <w:t>UNIDADE</w:t>
            </w:r>
          </w:p>
        </w:tc>
        <w:tc>
          <w:tcPr>
            <w:tcW w:w="1681"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1.200</w:t>
            </w:r>
          </w:p>
        </w:tc>
        <w:tc>
          <w:tcPr>
            <w:tcW w:w="1541" w:type="dxa"/>
            <w:shd w:val="clear" w:color="auto" w:fill="FFFFFF"/>
          </w:tcPr>
          <w:p w:rsidR="000C355C" w:rsidRDefault="000C355C" w:rsidP="002248CA">
            <w:pPr>
              <w:tabs>
                <w:tab w:val="left" w:pos="142"/>
              </w:tabs>
              <w:spacing w:after="0" w:line="240" w:lineRule="auto"/>
              <w:ind w:hanging="17"/>
              <w:jc w:val="center"/>
              <w:rPr>
                <w:rFonts w:ascii="Arial" w:hAnsi="Arial" w:cs="Arial"/>
              </w:rPr>
            </w:pPr>
          </w:p>
          <w:p w:rsidR="000C355C" w:rsidRDefault="000C355C" w:rsidP="002248CA">
            <w:pPr>
              <w:tabs>
                <w:tab w:val="left" w:pos="142"/>
              </w:tabs>
              <w:spacing w:after="0" w:line="240" w:lineRule="auto"/>
              <w:ind w:hanging="17"/>
              <w:jc w:val="center"/>
              <w:rPr>
                <w:rFonts w:ascii="Arial" w:hAnsi="Arial" w:cs="Arial"/>
              </w:rPr>
            </w:pPr>
          </w:p>
          <w:p w:rsidR="000C355C" w:rsidRDefault="000C355C" w:rsidP="002248CA">
            <w:pPr>
              <w:tabs>
                <w:tab w:val="left" w:pos="142"/>
              </w:tabs>
              <w:spacing w:after="0" w:line="240" w:lineRule="auto"/>
              <w:ind w:hanging="17"/>
              <w:jc w:val="center"/>
              <w:rPr>
                <w:rFonts w:ascii="Arial" w:hAnsi="Arial" w:cs="Arial"/>
              </w:rPr>
            </w:pPr>
          </w:p>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R$ 8,30</w:t>
            </w:r>
          </w:p>
        </w:tc>
        <w:tc>
          <w:tcPr>
            <w:tcW w:w="2201" w:type="dxa"/>
            <w:shd w:val="clear" w:color="auto" w:fill="FFFFFF"/>
          </w:tcPr>
          <w:p w:rsidR="000C355C" w:rsidRDefault="000C355C" w:rsidP="002248CA">
            <w:pPr>
              <w:tabs>
                <w:tab w:val="left" w:pos="142"/>
              </w:tabs>
              <w:spacing w:after="0" w:line="240" w:lineRule="auto"/>
              <w:ind w:hanging="17"/>
              <w:jc w:val="center"/>
              <w:rPr>
                <w:rFonts w:ascii="Arial" w:hAnsi="Arial" w:cs="Arial"/>
              </w:rPr>
            </w:pPr>
          </w:p>
          <w:p w:rsidR="000C355C" w:rsidRDefault="000C355C" w:rsidP="002248CA">
            <w:pPr>
              <w:tabs>
                <w:tab w:val="left" w:pos="142"/>
              </w:tabs>
              <w:spacing w:after="0" w:line="240" w:lineRule="auto"/>
              <w:ind w:hanging="17"/>
              <w:jc w:val="center"/>
              <w:rPr>
                <w:rFonts w:ascii="Arial" w:hAnsi="Arial" w:cs="Arial"/>
              </w:rPr>
            </w:pPr>
          </w:p>
          <w:p w:rsidR="000C355C" w:rsidRDefault="000C355C" w:rsidP="002248CA">
            <w:pPr>
              <w:tabs>
                <w:tab w:val="left" w:pos="142"/>
              </w:tabs>
              <w:spacing w:after="0" w:line="240" w:lineRule="auto"/>
              <w:ind w:hanging="17"/>
              <w:jc w:val="center"/>
              <w:rPr>
                <w:rFonts w:ascii="Arial" w:hAnsi="Arial" w:cs="Arial"/>
              </w:rPr>
            </w:pPr>
          </w:p>
          <w:p w:rsidR="000C355C" w:rsidRDefault="000C355C" w:rsidP="002248CA">
            <w:pPr>
              <w:tabs>
                <w:tab w:val="left" w:pos="142"/>
              </w:tabs>
              <w:spacing w:after="0" w:line="240" w:lineRule="auto"/>
              <w:ind w:hanging="17"/>
              <w:jc w:val="center"/>
              <w:rPr>
                <w:rFonts w:ascii="Arial" w:hAnsi="Arial" w:cs="Arial"/>
              </w:rPr>
            </w:pPr>
          </w:p>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R$ 9.960,00</w:t>
            </w:r>
          </w:p>
        </w:tc>
      </w:tr>
      <w:tr w:rsidR="000C355C" w:rsidRPr="00C6670F" w:rsidTr="000C355C">
        <w:trPr>
          <w:trHeight w:val="260"/>
        </w:trPr>
        <w:tc>
          <w:tcPr>
            <w:tcW w:w="838" w:type="dxa"/>
            <w:shd w:val="clear" w:color="auto" w:fill="FFFFFF"/>
            <w:vAlign w:val="center"/>
          </w:tcPr>
          <w:p w:rsidR="000C355C" w:rsidRPr="00C6670F" w:rsidRDefault="000C355C" w:rsidP="000C355C">
            <w:pPr>
              <w:tabs>
                <w:tab w:val="left" w:pos="142"/>
              </w:tabs>
              <w:spacing w:after="0" w:line="240" w:lineRule="auto"/>
              <w:ind w:left="-573" w:hanging="17"/>
              <w:jc w:val="center"/>
              <w:rPr>
                <w:rFonts w:ascii="Arial" w:hAnsi="Arial" w:cs="Arial"/>
                <w:b/>
              </w:rPr>
            </w:pPr>
            <w:r>
              <w:rPr>
                <w:rFonts w:ascii="Arial" w:hAnsi="Arial" w:cs="Arial"/>
                <w:b/>
              </w:rPr>
              <w:t>12</w:t>
            </w:r>
          </w:p>
        </w:tc>
        <w:tc>
          <w:tcPr>
            <w:tcW w:w="2379"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466E30">
              <w:rPr>
                <w:rFonts w:ascii="Arial" w:hAnsi="Arial" w:cs="Arial"/>
              </w:rPr>
              <w:t>CARDENETA DE VEICULOS CAPA PAPEL SULFITE 180 NA COR VERDE MIOLO (ORDEM DE SERVIÇO)</w:t>
            </w:r>
          </w:p>
        </w:tc>
        <w:tc>
          <w:tcPr>
            <w:tcW w:w="1496"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C6670F">
              <w:rPr>
                <w:rFonts w:ascii="Arial" w:hAnsi="Arial" w:cs="Arial"/>
                <w:b/>
              </w:rPr>
              <w:t>UNIDADE</w:t>
            </w:r>
          </w:p>
        </w:tc>
        <w:tc>
          <w:tcPr>
            <w:tcW w:w="1681"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400</w:t>
            </w:r>
          </w:p>
        </w:tc>
        <w:tc>
          <w:tcPr>
            <w:tcW w:w="1541" w:type="dxa"/>
            <w:shd w:val="clear" w:color="auto" w:fill="FFFFFF"/>
          </w:tcPr>
          <w:p w:rsidR="000C355C" w:rsidRDefault="000C355C" w:rsidP="002248CA">
            <w:pPr>
              <w:tabs>
                <w:tab w:val="left" w:pos="142"/>
              </w:tabs>
              <w:spacing w:after="0" w:line="240" w:lineRule="auto"/>
              <w:ind w:hanging="17"/>
              <w:jc w:val="center"/>
              <w:rPr>
                <w:rFonts w:ascii="Arial" w:hAnsi="Arial" w:cs="Arial"/>
              </w:rPr>
            </w:pPr>
          </w:p>
          <w:p w:rsidR="000C355C" w:rsidRDefault="000C355C" w:rsidP="002248CA">
            <w:pPr>
              <w:tabs>
                <w:tab w:val="left" w:pos="142"/>
              </w:tabs>
              <w:spacing w:after="0" w:line="240" w:lineRule="auto"/>
              <w:ind w:hanging="17"/>
              <w:jc w:val="center"/>
              <w:rPr>
                <w:rFonts w:ascii="Arial" w:hAnsi="Arial" w:cs="Arial"/>
              </w:rPr>
            </w:pPr>
          </w:p>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R$ 8,30</w:t>
            </w:r>
          </w:p>
        </w:tc>
        <w:tc>
          <w:tcPr>
            <w:tcW w:w="2201" w:type="dxa"/>
            <w:shd w:val="clear" w:color="auto" w:fill="FFFFFF"/>
          </w:tcPr>
          <w:p w:rsidR="000C355C" w:rsidRDefault="000C355C" w:rsidP="002248CA">
            <w:pPr>
              <w:tabs>
                <w:tab w:val="left" w:pos="142"/>
              </w:tabs>
              <w:spacing w:after="0" w:line="240" w:lineRule="auto"/>
              <w:ind w:hanging="17"/>
              <w:jc w:val="center"/>
              <w:rPr>
                <w:rFonts w:ascii="Arial" w:hAnsi="Arial" w:cs="Arial"/>
              </w:rPr>
            </w:pPr>
          </w:p>
          <w:p w:rsidR="000C355C" w:rsidRDefault="000C355C" w:rsidP="002248CA">
            <w:pPr>
              <w:tabs>
                <w:tab w:val="left" w:pos="142"/>
              </w:tabs>
              <w:spacing w:after="0" w:line="240" w:lineRule="auto"/>
              <w:ind w:hanging="17"/>
              <w:jc w:val="center"/>
              <w:rPr>
                <w:rFonts w:ascii="Arial" w:hAnsi="Arial" w:cs="Arial"/>
              </w:rPr>
            </w:pPr>
          </w:p>
          <w:p w:rsidR="000C355C" w:rsidRDefault="000C355C" w:rsidP="002248CA">
            <w:pPr>
              <w:tabs>
                <w:tab w:val="left" w:pos="142"/>
              </w:tabs>
              <w:spacing w:after="0" w:line="240" w:lineRule="auto"/>
              <w:ind w:hanging="17"/>
              <w:jc w:val="center"/>
              <w:rPr>
                <w:rFonts w:ascii="Arial" w:hAnsi="Arial" w:cs="Arial"/>
              </w:rPr>
            </w:pPr>
          </w:p>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R$ 3.320,00</w:t>
            </w:r>
          </w:p>
        </w:tc>
      </w:tr>
      <w:tr w:rsidR="000C355C" w:rsidRPr="00C6670F" w:rsidTr="000C355C">
        <w:trPr>
          <w:trHeight w:val="260"/>
        </w:trPr>
        <w:tc>
          <w:tcPr>
            <w:tcW w:w="838" w:type="dxa"/>
            <w:shd w:val="clear" w:color="auto" w:fill="FFFFFF"/>
            <w:vAlign w:val="center"/>
          </w:tcPr>
          <w:p w:rsidR="000C355C" w:rsidRPr="00C6670F" w:rsidRDefault="000C355C" w:rsidP="000C355C">
            <w:pPr>
              <w:tabs>
                <w:tab w:val="left" w:pos="142"/>
              </w:tabs>
              <w:spacing w:after="0" w:line="240" w:lineRule="auto"/>
              <w:ind w:left="-573" w:hanging="17"/>
              <w:jc w:val="center"/>
              <w:rPr>
                <w:rFonts w:ascii="Arial" w:hAnsi="Arial" w:cs="Arial"/>
                <w:b/>
              </w:rPr>
            </w:pPr>
            <w:r>
              <w:rPr>
                <w:rFonts w:ascii="Arial" w:hAnsi="Arial" w:cs="Arial"/>
                <w:b/>
              </w:rPr>
              <w:lastRenderedPageBreak/>
              <w:t>13</w:t>
            </w:r>
          </w:p>
        </w:tc>
        <w:tc>
          <w:tcPr>
            <w:tcW w:w="2379"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466E30">
              <w:rPr>
                <w:rFonts w:ascii="Arial" w:hAnsi="Arial" w:cs="Arial"/>
              </w:rPr>
              <w:t>CARDENETA DE VACINA ADOLESCENTE</w:t>
            </w:r>
          </w:p>
        </w:tc>
        <w:tc>
          <w:tcPr>
            <w:tcW w:w="1496"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C6670F">
              <w:rPr>
                <w:rFonts w:ascii="Arial" w:hAnsi="Arial" w:cs="Arial"/>
                <w:b/>
              </w:rPr>
              <w:t>UNIDADE</w:t>
            </w:r>
          </w:p>
        </w:tc>
        <w:tc>
          <w:tcPr>
            <w:tcW w:w="1681"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60</w:t>
            </w:r>
          </w:p>
        </w:tc>
        <w:tc>
          <w:tcPr>
            <w:tcW w:w="1541" w:type="dxa"/>
            <w:shd w:val="clear" w:color="auto" w:fill="FFFFFF"/>
          </w:tcPr>
          <w:p w:rsidR="000C355C" w:rsidRDefault="000C355C" w:rsidP="002248CA">
            <w:pPr>
              <w:tabs>
                <w:tab w:val="left" w:pos="142"/>
              </w:tabs>
              <w:spacing w:after="0" w:line="240" w:lineRule="auto"/>
              <w:ind w:hanging="17"/>
              <w:jc w:val="center"/>
              <w:rPr>
                <w:rFonts w:ascii="Arial" w:hAnsi="Arial" w:cs="Arial"/>
              </w:rPr>
            </w:pPr>
          </w:p>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R$ 46,00</w:t>
            </w:r>
          </w:p>
        </w:tc>
        <w:tc>
          <w:tcPr>
            <w:tcW w:w="2201" w:type="dxa"/>
            <w:shd w:val="clear" w:color="auto" w:fill="FFFFFF"/>
          </w:tcPr>
          <w:p w:rsidR="000C355C" w:rsidRDefault="000C355C" w:rsidP="002248CA">
            <w:pPr>
              <w:tabs>
                <w:tab w:val="left" w:pos="142"/>
              </w:tabs>
              <w:spacing w:after="0" w:line="240" w:lineRule="auto"/>
              <w:ind w:hanging="17"/>
              <w:jc w:val="center"/>
              <w:rPr>
                <w:rFonts w:ascii="Arial" w:hAnsi="Arial" w:cs="Arial"/>
              </w:rPr>
            </w:pPr>
          </w:p>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R$ 2.760,00</w:t>
            </w:r>
          </w:p>
        </w:tc>
      </w:tr>
      <w:tr w:rsidR="000C355C" w:rsidRPr="00C6670F" w:rsidTr="000C355C">
        <w:trPr>
          <w:trHeight w:val="260"/>
        </w:trPr>
        <w:tc>
          <w:tcPr>
            <w:tcW w:w="838" w:type="dxa"/>
            <w:shd w:val="clear" w:color="auto" w:fill="FFFFFF"/>
            <w:vAlign w:val="center"/>
          </w:tcPr>
          <w:p w:rsidR="000C355C" w:rsidRPr="00C6670F" w:rsidRDefault="000C355C" w:rsidP="000C355C">
            <w:pPr>
              <w:tabs>
                <w:tab w:val="left" w:pos="142"/>
              </w:tabs>
              <w:spacing w:after="0" w:line="240" w:lineRule="auto"/>
              <w:ind w:left="-573" w:hanging="17"/>
              <w:jc w:val="center"/>
              <w:rPr>
                <w:rFonts w:ascii="Arial" w:hAnsi="Arial" w:cs="Arial"/>
                <w:b/>
              </w:rPr>
            </w:pPr>
            <w:r>
              <w:rPr>
                <w:rFonts w:ascii="Arial" w:hAnsi="Arial" w:cs="Arial"/>
                <w:b/>
              </w:rPr>
              <w:t>14</w:t>
            </w:r>
          </w:p>
        </w:tc>
        <w:tc>
          <w:tcPr>
            <w:tcW w:w="2379"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466E30">
              <w:rPr>
                <w:rFonts w:ascii="Arial" w:hAnsi="Arial" w:cs="Arial"/>
              </w:rPr>
              <w:t>CADERNETAS DE GESTANTE</w:t>
            </w:r>
          </w:p>
        </w:tc>
        <w:tc>
          <w:tcPr>
            <w:tcW w:w="1496"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sidRPr="00C6670F">
              <w:rPr>
                <w:rFonts w:ascii="Arial" w:hAnsi="Arial" w:cs="Arial"/>
                <w:b/>
              </w:rPr>
              <w:t>UNIDADE</w:t>
            </w:r>
          </w:p>
        </w:tc>
        <w:tc>
          <w:tcPr>
            <w:tcW w:w="1681"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60</w:t>
            </w:r>
          </w:p>
        </w:tc>
        <w:tc>
          <w:tcPr>
            <w:tcW w:w="154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R$ 46,00</w:t>
            </w:r>
          </w:p>
        </w:tc>
        <w:tc>
          <w:tcPr>
            <w:tcW w:w="2201" w:type="dxa"/>
            <w:shd w:val="clear" w:color="auto" w:fill="FFFFFF"/>
          </w:tcPr>
          <w:p w:rsidR="000C355C" w:rsidRPr="00C6670F" w:rsidRDefault="000C355C" w:rsidP="002248CA">
            <w:pPr>
              <w:tabs>
                <w:tab w:val="left" w:pos="142"/>
              </w:tabs>
              <w:spacing w:after="0" w:line="240" w:lineRule="auto"/>
              <w:ind w:hanging="17"/>
              <w:jc w:val="center"/>
              <w:rPr>
                <w:rFonts w:ascii="Arial" w:hAnsi="Arial" w:cs="Arial"/>
              </w:rPr>
            </w:pPr>
            <w:r>
              <w:rPr>
                <w:rFonts w:ascii="Arial" w:hAnsi="Arial" w:cs="Arial"/>
              </w:rPr>
              <w:t>R$ 2.760,00</w:t>
            </w:r>
          </w:p>
        </w:tc>
      </w:tr>
      <w:tr w:rsidR="000C355C" w:rsidRPr="00C6670F" w:rsidTr="000C355C">
        <w:trPr>
          <w:trHeight w:val="260"/>
        </w:trPr>
        <w:tc>
          <w:tcPr>
            <w:tcW w:w="838" w:type="dxa"/>
            <w:shd w:val="clear" w:color="auto" w:fill="FFFFFF"/>
            <w:vAlign w:val="center"/>
          </w:tcPr>
          <w:p w:rsidR="000C355C" w:rsidRPr="00C6670F" w:rsidRDefault="000C355C" w:rsidP="000C355C">
            <w:pPr>
              <w:tabs>
                <w:tab w:val="left" w:pos="142"/>
              </w:tabs>
              <w:spacing w:after="0" w:line="240" w:lineRule="auto"/>
              <w:ind w:left="-573" w:hanging="17"/>
              <w:jc w:val="center"/>
              <w:rPr>
                <w:rFonts w:ascii="Arial" w:hAnsi="Arial" w:cs="Arial"/>
                <w:b/>
              </w:rPr>
            </w:pPr>
          </w:p>
        </w:tc>
        <w:tc>
          <w:tcPr>
            <w:tcW w:w="2379"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p>
        </w:tc>
        <w:tc>
          <w:tcPr>
            <w:tcW w:w="1496"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p>
        </w:tc>
        <w:tc>
          <w:tcPr>
            <w:tcW w:w="1681"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p>
        </w:tc>
        <w:tc>
          <w:tcPr>
            <w:tcW w:w="1541"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p>
        </w:tc>
        <w:tc>
          <w:tcPr>
            <w:tcW w:w="2201" w:type="dxa"/>
            <w:shd w:val="clear" w:color="auto" w:fill="FFFFFF"/>
            <w:vAlign w:val="center"/>
          </w:tcPr>
          <w:p w:rsidR="000C355C" w:rsidRPr="00C6670F" w:rsidRDefault="000C355C" w:rsidP="002248CA">
            <w:pPr>
              <w:tabs>
                <w:tab w:val="left" w:pos="142"/>
              </w:tabs>
              <w:spacing w:after="0" w:line="240" w:lineRule="auto"/>
              <w:ind w:hanging="17"/>
              <w:jc w:val="center"/>
              <w:rPr>
                <w:rFonts w:ascii="Arial" w:hAnsi="Arial" w:cs="Arial"/>
              </w:rPr>
            </w:pPr>
          </w:p>
        </w:tc>
      </w:tr>
    </w:tbl>
    <w:p w:rsidR="000C355C" w:rsidRPr="00C6670F" w:rsidRDefault="000C355C" w:rsidP="000C355C">
      <w:pPr>
        <w:numPr>
          <w:ilvl w:val="1"/>
          <w:numId w:val="1"/>
        </w:numPr>
        <w:tabs>
          <w:tab w:val="left" w:pos="426"/>
        </w:tabs>
        <w:spacing w:after="0" w:line="240" w:lineRule="auto"/>
        <w:ind w:left="0" w:right="193" w:hanging="15"/>
        <w:jc w:val="both"/>
        <w:rPr>
          <w:rFonts w:ascii="Arial" w:hAnsi="Arial" w:cs="Arial"/>
        </w:rPr>
      </w:pPr>
      <w:r w:rsidRPr="00C6670F">
        <w:rPr>
          <w:rFonts w:ascii="Arial" w:hAnsi="Arial" w:cs="Arial"/>
        </w:rPr>
        <w:t xml:space="preserve">O prazo da entrega dos materiais será </w:t>
      </w:r>
      <w:proofErr w:type="gramStart"/>
      <w:r w:rsidRPr="00C6670F">
        <w:rPr>
          <w:rFonts w:ascii="Arial" w:hAnsi="Arial" w:cs="Arial"/>
        </w:rPr>
        <w:t>fracionada</w:t>
      </w:r>
      <w:proofErr w:type="gramEnd"/>
      <w:r w:rsidRPr="00C6670F">
        <w:rPr>
          <w:rFonts w:ascii="Arial" w:hAnsi="Arial" w:cs="Arial"/>
        </w:rPr>
        <w:t xml:space="preserve">, e deverá ocorrer de acordo </w:t>
      </w:r>
      <w:proofErr w:type="gramStart"/>
      <w:r w:rsidRPr="00C6670F">
        <w:rPr>
          <w:rFonts w:ascii="Arial" w:hAnsi="Arial" w:cs="Arial"/>
        </w:rPr>
        <w:t>com</w:t>
      </w:r>
      <w:proofErr w:type="gramEnd"/>
      <w:r w:rsidRPr="00C6670F">
        <w:rPr>
          <w:rFonts w:ascii="Arial" w:hAnsi="Arial" w:cs="Arial"/>
        </w:rPr>
        <w:t xml:space="preserve"> a necessidade do município, podendo ser de maneira parcelada.</w:t>
      </w:r>
    </w:p>
    <w:p w:rsidR="000C355C" w:rsidRPr="00C6670F" w:rsidRDefault="000C355C" w:rsidP="000C355C">
      <w:pPr>
        <w:numPr>
          <w:ilvl w:val="1"/>
          <w:numId w:val="1"/>
        </w:numPr>
        <w:tabs>
          <w:tab w:val="left" w:pos="426"/>
        </w:tabs>
        <w:spacing w:after="0" w:line="240" w:lineRule="auto"/>
        <w:ind w:left="0" w:right="193" w:hanging="15"/>
        <w:jc w:val="both"/>
        <w:rPr>
          <w:rFonts w:ascii="Arial" w:hAnsi="Arial" w:cs="Arial"/>
        </w:rPr>
      </w:pPr>
      <w:r w:rsidRPr="00C6670F">
        <w:rPr>
          <w:rFonts w:ascii="Arial" w:hAnsi="Arial" w:cs="Arial"/>
        </w:rPr>
        <w:t>A entrega poderá ocorrer em diferentes dias da semana, dependendo dos horários de cada S</w:t>
      </w:r>
      <w:r>
        <w:rPr>
          <w:rFonts w:ascii="Arial" w:hAnsi="Arial" w:cs="Arial"/>
        </w:rPr>
        <w:t>ecretaria</w:t>
      </w:r>
      <w:r w:rsidRPr="00C6670F">
        <w:rPr>
          <w:rFonts w:ascii="Arial" w:hAnsi="Arial" w:cs="Arial"/>
        </w:rPr>
        <w:t>.</w:t>
      </w:r>
    </w:p>
    <w:p w:rsidR="000C355C" w:rsidRPr="00C6670F" w:rsidRDefault="000C355C" w:rsidP="000C355C">
      <w:pPr>
        <w:numPr>
          <w:ilvl w:val="1"/>
          <w:numId w:val="1"/>
        </w:numPr>
        <w:tabs>
          <w:tab w:val="left" w:pos="426"/>
        </w:tabs>
        <w:spacing w:after="0" w:line="240" w:lineRule="auto"/>
        <w:ind w:left="0" w:right="193" w:hanging="15"/>
        <w:jc w:val="both"/>
        <w:rPr>
          <w:rFonts w:ascii="Arial" w:hAnsi="Arial" w:cs="Arial"/>
        </w:rPr>
      </w:pPr>
      <w:r w:rsidRPr="00C6670F">
        <w:rPr>
          <w:rFonts w:ascii="Arial" w:hAnsi="Arial" w:cs="Arial"/>
        </w:rPr>
        <w:t xml:space="preserve">O fornecedor deverá realizar </w:t>
      </w:r>
      <w:r>
        <w:rPr>
          <w:rFonts w:ascii="Arial" w:hAnsi="Arial" w:cs="Arial"/>
        </w:rPr>
        <w:t>a entrega dos materiais na prefeitura municipal no almoxarifado central.</w:t>
      </w:r>
    </w:p>
    <w:p w:rsidR="000C355C" w:rsidRPr="00C6670F" w:rsidRDefault="000C355C" w:rsidP="000C355C">
      <w:pPr>
        <w:numPr>
          <w:ilvl w:val="1"/>
          <w:numId w:val="1"/>
        </w:numPr>
        <w:tabs>
          <w:tab w:val="left" w:pos="426"/>
        </w:tabs>
        <w:spacing w:after="0" w:line="240" w:lineRule="auto"/>
        <w:ind w:left="0" w:right="193" w:hanging="15"/>
        <w:jc w:val="both"/>
        <w:rPr>
          <w:rFonts w:ascii="Arial" w:hAnsi="Arial" w:cs="Arial"/>
        </w:rPr>
      </w:pPr>
      <w:r w:rsidRPr="00C6670F">
        <w:rPr>
          <w:rFonts w:ascii="Arial" w:hAnsi="Arial" w:cs="Arial"/>
        </w:rPr>
        <w:t xml:space="preserve">A entrega dos materiais deverá ser realizada no máximo em </w:t>
      </w:r>
      <w:proofErr w:type="gramStart"/>
      <w:r w:rsidRPr="00C6670F">
        <w:rPr>
          <w:rFonts w:ascii="Arial" w:hAnsi="Arial" w:cs="Arial"/>
        </w:rPr>
        <w:t>6</w:t>
      </w:r>
      <w:proofErr w:type="gramEnd"/>
      <w:r w:rsidRPr="00C6670F">
        <w:rPr>
          <w:rFonts w:ascii="Arial" w:hAnsi="Arial" w:cs="Arial"/>
        </w:rPr>
        <w:t xml:space="preserve"> (seis) horas após a solicitação dos mesmos.</w:t>
      </w:r>
    </w:p>
    <w:p w:rsidR="000C355C" w:rsidRPr="00C6670F" w:rsidRDefault="000C355C" w:rsidP="000C355C">
      <w:pPr>
        <w:numPr>
          <w:ilvl w:val="1"/>
          <w:numId w:val="1"/>
        </w:numPr>
        <w:tabs>
          <w:tab w:val="left" w:pos="426"/>
        </w:tabs>
        <w:spacing w:after="0" w:line="240" w:lineRule="auto"/>
        <w:ind w:left="0" w:right="193" w:hanging="15"/>
        <w:jc w:val="both"/>
        <w:rPr>
          <w:rFonts w:ascii="Arial" w:hAnsi="Arial" w:cs="Arial"/>
        </w:rPr>
      </w:pPr>
      <w:r w:rsidRPr="00C6670F">
        <w:rPr>
          <w:rFonts w:ascii="Arial" w:hAnsi="Arial" w:cs="Arial"/>
        </w:rPr>
        <w:t>Os materiais poderão ser entregues até 31 de dezembro de 2024, ou quando encerrar a quantidade adquirida.</w:t>
      </w:r>
    </w:p>
    <w:p w:rsidR="000C355C" w:rsidRPr="00C6670F" w:rsidRDefault="000C355C" w:rsidP="000C355C">
      <w:pPr>
        <w:numPr>
          <w:ilvl w:val="1"/>
          <w:numId w:val="1"/>
        </w:numPr>
        <w:tabs>
          <w:tab w:val="left" w:pos="284"/>
          <w:tab w:val="left" w:pos="426"/>
        </w:tabs>
        <w:spacing w:after="0" w:line="240" w:lineRule="auto"/>
        <w:ind w:left="0" w:right="193" w:hanging="15"/>
        <w:jc w:val="both"/>
        <w:rPr>
          <w:rFonts w:ascii="Arial" w:hAnsi="Arial" w:cs="Arial"/>
        </w:rPr>
      </w:pPr>
      <w:r w:rsidRPr="00C6670F">
        <w:rPr>
          <w:rFonts w:ascii="Arial" w:hAnsi="Arial" w:cs="Arial"/>
        </w:rPr>
        <w:t>O custo estimado total da contratação é de R$ 56.</w:t>
      </w:r>
      <w:r>
        <w:rPr>
          <w:rFonts w:ascii="Arial" w:hAnsi="Arial" w:cs="Arial"/>
        </w:rPr>
        <w:t>548,00</w:t>
      </w:r>
      <w:r w:rsidRPr="00C6670F">
        <w:rPr>
          <w:rFonts w:ascii="Arial" w:hAnsi="Arial" w:cs="Arial"/>
        </w:rPr>
        <w:t xml:space="preserve"> (Cinquenta e seis mil </w:t>
      </w:r>
      <w:r>
        <w:rPr>
          <w:rFonts w:ascii="Arial" w:hAnsi="Arial" w:cs="Arial"/>
        </w:rPr>
        <w:t>quinhentos e quarenta e oito reais</w:t>
      </w:r>
      <w:r w:rsidRPr="00C6670F">
        <w:rPr>
          <w:rFonts w:ascii="Arial" w:hAnsi="Arial" w:cs="Arial"/>
        </w:rPr>
        <w:t>), conforme custos unitários apostos na tabela acima.</w:t>
      </w:r>
    </w:p>
    <w:p w:rsidR="000C355C" w:rsidRPr="00C6670F" w:rsidRDefault="000C355C" w:rsidP="000C355C">
      <w:pPr>
        <w:tabs>
          <w:tab w:val="left" w:pos="284"/>
        </w:tabs>
        <w:spacing w:after="0" w:line="240" w:lineRule="auto"/>
        <w:rPr>
          <w:rFonts w:ascii="Arial" w:hAnsi="Arial" w:cs="Arial"/>
        </w:rPr>
      </w:pPr>
    </w:p>
    <w:p w:rsidR="000C355C" w:rsidRPr="00C6670F" w:rsidRDefault="000C355C" w:rsidP="000C355C">
      <w:pPr>
        <w:pStyle w:val="Ttulo1"/>
        <w:shd w:val="clear" w:color="auto" w:fill="EEECE1" w:themeFill="background2"/>
        <w:tabs>
          <w:tab w:val="left" w:pos="284"/>
          <w:tab w:val="right" w:pos="10724"/>
        </w:tabs>
        <w:spacing w:after="0" w:line="240" w:lineRule="auto"/>
        <w:ind w:left="0" w:right="0" w:hanging="15"/>
        <w:jc w:val="left"/>
        <w:rPr>
          <w:rFonts w:ascii="Arial" w:hAnsi="Arial" w:cs="Arial"/>
        </w:rPr>
      </w:pPr>
      <w:r w:rsidRPr="00C6670F">
        <w:rPr>
          <w:rFonts w:ascii="Arial" w:hAnsi="Arial" w:cs="Arial"/>
        </w:rPr>
        <w:t>3.</w:t>
      </w:r>
      <w:r w:rsidRPr="00C6670F">
        <w:rPr>
          <w:rFonts w:ascii="Arial" w:hAnsi="Arial" w:cs="Arial"/>
        </w:rPr>
        <w:tab/>
      </w:r>
      <w:r>
        <w:rPr>
          <w:rFonts w:ascii="Arial" w:hAnsi="Arial" w:cs="Arial"/>
        </w:rPr>
        <w:t xml:space="preserve">CLÁUSULA TERCEIRA – DA </w:t>
      </w:r>
      <w:r w:rsidRPr="00C6670F">
        <w:rPr>
          <w:rFonts w:ascii="Arial" w:hAnsi="Arial" w:cs="Arial"/>
        </w:rPr>
        <w:t xml:space="preserve">FUNDAMENTAÇÃO E DESCRIÇÃO DA NECESSIDADE DA </w:t>
      </w:r>
      <w:proofErr w:type="gramStart"/>
      <w:r w:rsidRPr="00C6670F">
        <w:rPr>
          <w:rFonts w:ascii="Arial" w:hAnsi="Arial" w:cs="Arial"/>
        </w:rPr>
        <w:t>CONTRATAÇÃO</w:t>
      </w:r>
      <w:proofErr w:type="gramEnd"/>
      <w:r w:rsidRPr="00C6670F">
        <w:rPr>
          <w:rFonts w:ascii="Arial" w:hAnsi="Arial" w:cs="Arial"/>
        </w:rPr>
        <w:t xml:space="preserve"> </w:t>
      </w:r>
    </w:p>
    <w:p w:rsidR="000C355C" w:rsidRPr="00C6670F" w:rsidRDefault="000C355C" w:rsidP="000C355C">
      <w:pPr>
        <w:tabs>
          <w:tab w:val="left" w:pos="284"/>
        </w:tabs>
        <w:spacing w:after="0" w:line="240" w:lineRule="auto"/>
        <w:ind w:right="193" w:hanging="15"/>
        <w:rPr>
          <w:rFonts w:ascii="Arial" w:hAnsi="Arial" w:cs="Arial"/>
        </w:rPr>
      </w:pPr>
      <w:r w:rsidRPr="00C6670F">
        <w:rPr>
          <w:rFonts w:ascii="Arial" w:hAnsi="Arial" w:cs="Arial"/>
          <w:b/>
          <w:bCs/>
        </w:rPr>
        <w:t>3.1.</w:t>
      </w:r>
      <w:r w:rsidRPr="00C6670F">
        <w:rPr>
          <w:rFonts w:ascii="Arial" w:hAnsi="Arial" w:cs="Arial"/>
        </w:rPr>
        <w:t xml:space="preserve"> Esta municipalidade tem o interesse em manter os serviços das secretarias que venham a demandar</w:t>
      </w:r>
      <w:r>
        <w:rPr>
          <w:rFonts w:ascii="Arial" w:hAnsi="Arial" w:cs="Arial"/>
        </w:rPr>
        <w:t xml:space="preserve"> os referidos materiais</w:t>
      </w:r>
      <w:r w:rsidRPr="00C6670F">
        <w:rPr>
          <w:rFonts w:ascii="Arial" w:hAnsi="Arial" w:cs="Arial"/>
        </w:rPr>
        <w:t xml:space="preserve">. Para tanto, se faz necessário </w:t>
      </w:r>
      <w:proofErr w:type="gramStart"/>
      <w:r w:rsidRPr="00C6670F">
        <w:rPr>
          <w:rFonts w:ascii="Arial" w:hAnsi="Arial" w:cs="Arial"/>
        </w:rPr>
        <w:t>a</w:t>
      </w:r>
      <w:proofErr w:type="gramEnd"/>
      <w:r w:rsidRPr="00C6670F">
        <w:rPr>
          <w:rFonts w:ascii="Arial" w:hAnsi="Arial" w:cs="Arial"/>
        </w:rPr>
        <w:t xml:space="preserve"> referida contratação dos materiais descrito no item anterior</w:t>
      </w:r>
      <w:r>
        <w:rPr>
          <w:rFonts w:ascii="Arial" w:hAnsi="Arial" w:cs="Arial"/>
        </w:rPr>
        <w:t>, para o bom atendimento das demandas da municipalidade.</w:t>
      </w:r>
    </w:p>
    <w:p w:rsidR="000C355C" w:rsidRPr="00F50D00" w:rsidRDefault="000C355C" w:rsidP="000C355C">
      <w:pPr>
        <w:tabs>
          <w:tab w:val="left" w:pos="284"/>
        </w:tabs>
        <w:spacing w:after="0" w:line="240" w:lineRule="auto"/>
        <w:ind w:right="193" w:hanging="15"/>
        <w:rPr>
          <w:rFonts w:ascii="Arial" w:hAnsi="Arial" w:cs="Arial"/>
        </w:rPr>
      </w:pPr>
      <w:r w:rsidRPr="00C6670F">
        <w:rPr>
          <w:rFonts w:ascii="Arial" w:hAnsi="Arial" w:cs="Arial"/>
          <w:b/>
          <w:bCs/>
        </w:rPr>
        <w:t>3</w:t>
      </w:r>
      <w:r>
        <w:rPr>
          <w:rFonts w:ascii="Arial" w:hAnsi="Arial" w:cs="Arial"/>
          <w:b/>
          <w:bCs/>
        </w:rPr>
        <w:t>.2</w:t>
      </w:r>
      <w:r w:rsidRPr="00C6670F">
        <w:rPr>
          <w:rFonts w:ascii="Arial" w:hAnsi="Arial" w:cs="Arial"/>
          <w:b/>
          <w:bCs/>
        </w:rPr>
        <w:t>.</w:t>
      </w:r>
      <w:r w:rsidRPr="00C6670F">
        <w:rPr>
          <w:rFonts w:ascii="Arial" w:hAnsi="Arial" w:cs="Arial"/>
        </w:rPr>
        <w:t xml:space="preserve"> Entende-se que </w:t>
      </w:r>
      <w:r w:rsidRPr="00F50D00">
        <w:rPr>
          <w:rFonts w:ascii="Arial" w:hAnsi="Arial" w:cs="Arial"/>
        </w:rPr>
        <w:t xml:space="preserve">isso nada mais é que uma contribuição do município para o atendimento a população e a demanda desta administração pública. </w:t>
      </w:r>
    </w:p>
    <w:p w:rsidR="000C355C" w:rsidRPr="00C6670F" w:rsidRDefault="000C355C" w:rsidP="000C355C">
      <w:pPr>
        <w:tabs>
          <w:tab w:val="left" w:pos="284"/>
        </w:tabs>
        <w:spacing w:after="0" w:line="240" w:lineRule="auto"/>
        <w:ind w:right="193" w:hanging="15"/>
        <w:rPr>
          <w:rFonts w:ascii="Arial" w:hAnsi="Arial" w:cs="Arial"/>
        </w:rPr>
      </w:pPr>
      <w:r w:rsidRPr="00F50D00">
        <w:rPr>
          <w:rFonts w:ascii="Arial" w:hAnsi="Arial" w:cs="Arial"/>
          <w:b/>
          <w:bCs/>
        </w:rPr>
        <w:t>3.3.</w:t>
      </w:r>
      <w:r w:rsidRPr="00F50D00">
        <w:rPr>
          <w:rFonts w:ascii="Arial" w:hAnsi="Arial" w:cs="Arial"/>
        </w:rPr>
        <w:t xml:space="preserve"> De acordo com a Lei de Licitações, Lei nº 14.133/2021, a </w:t>
      </w:r>
      <w:r w:rsidRPr="00752B7C">
        <w:rPr>
          <w:rFonts w:ascii="Arial" w:hAnsi="Arial" w:cs="Arial"/>
        </w:rPr>
        <w:t>COMPRA DE MATERIAL GRAFICOS</w:t>
      </w:r>
      <w:r>
        <w:rPr>
          <w:rFonts w:ascii="Arial" w:hAnsi="Arial" w:cs="Arial"/>
        </w:rPr>
        <w:t xml:space="preserve"> PARA AS</w:t>
      </w:r>
      <w:r w:rsidRPr="00752B7C">
        <w:rPr>
          <w:rFonts w:ascii="Arial" w:hAnsi="Arial" w:cs="Arial"/>
        </w:rPr>
        <w:t xml:space="preserve"> SECRETARIAS </w:t>
      </w:r>
      <w:r w:rsidRPr="00F50D00">
        <w:rPr>
          <w:rFonts w:ascii="Arial" w:hAnsi="Arial" w:cs="Arial"/>
        </w:rPr>
        <w:t xml:space="preserve">do Município de Lajeado </w:t>
      </w:r>
      <w:r w:rsidRPr="00C6670F">
        <w:rPr>
          <w:rFonts w:ascii="Arial" w:hAnsi="Arial" w:cs="Arial"/>
        </w:rPr>
        <w:t>do Bugre/RS, se enquadra nas disposições do seu artigo 75, inciso II, conforme transcrição abaixo:</w:t>
      </w:r>
    </w:p>
    <w:p w:rsidR="000C355C" w:rsidRPr="00C6670F" w:rsidRDefault="000C355C" w:rsidP="000C355C">
      <w:pPr>
        <w:tabs>
          <w:tab w:val="left" w:pos="284"/>
        </w:tabs>
        <w:spacing w:after="0" w:line="240" w:lineRule="auto"/>
        <w:ind w:right="193" w:hanging="15"/>
        <w:rPr>
          <w:rFonts w:ascii="Arial" w:hAnsi="Arial" w:cs="Arial"/>
        </w:rPr>
      </w:pPr>
    </w:p>
    <w:p w:rsidR="000C355C" w:rsidRPr="00C6670F" w:rsidRDefault="000C355C" w:rsidP="000C355C">
      <w:pPr>
        <w:spacing w:after="0" w:line="240" w:lineRule="auto"/>
        <w:ind w:left="4796" w:right="86"/>
        <w:rPr>
          <w:rFonts w:ascii="Arial" w:eastAsia="Times New Roman" w:hAnsi="Arial" w:cs="Arial"/>
          <w:i/>
          <w:sz w:val="20"/>
          <w:szCs w:val="18"/>
        </w:rPr>
      </w:pPr>
      <w:r w:rsidRPr="00C6670F">
        <w:rPr>
          <w:rFonts w:ascii="Arial" w:eastAsia="Times New Roman" w:hAnsi="Arial" w:cs="Arial"/>
          <w:i/>
          <w:sz w:val="20"/>
          <w:szCs w:val="18"/>
        </w:rPr>
        <w:t>Art. 75. É dispensável a licitação:</w:t>
      </w:r>
    </w:p>
    <w:p w:rsidR="000C355C" w:rsidRPr="00C6670F" w:rsidRDefault="000C355C" w:rsidP="000C355C">
      <w:pPr>
        <w:spacing w:after="0" w:line="240" w:lineRule="auto"/>
        <w:ind w:left="4796" w:right="86"/>
        <w:rPr>
          <w:rFonts w:ascii="Arial" w:eastAsia="Times New Roman" w:hAnsi="Arial" w:cs="Arial"/>
          <w:i/>
          <w:sz w:val="20"/>
          <w:szCs w:val="18"/>
        </w:rPr>
      </w:pPr>
      <w:r w:rsidRPr="00C6670F">
        <w:rPr>
          <w:rFonts w:ascii="Arial" w:eastAsia="Times New Roman" w:hAnsi="Arial" w:cs="Arial"/>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rsidR="000C355C" w:rsidRPr="00C6670F" w:rsidRDefault="000C355C" w:rsidP="000C355C">
      <w:pPr>
        <w:spacing w:after="0" w:line="240" w:lineRule="auto"/>
        <w:ind w:left="4796" w:right="86"/>
        <w:rPr>
          <w:rFonts w:ascii="Arial" w:eastAsia="Times New Roman" w:hAnsi="Arial" w:cs="Arial"/>
          <w:i/>
          <w:sz w:val="20"/>
          <w:szCs w:val="18"/>
        </w:rPr>
      </w:pPr>
      <w:r w:rsidRPr="00C6670F">
        <w:rPr>
          <w:rFonts w:ascii="Arial" w:eastAsia="Times New Roman" w:hAnsi="Arial" w:cs="Arial"/>
          <w:i/>
          <w:sz w:val="20"/>
          <w:szCs w:val="18"/>
        </w:rPr>
        <w:t>II - para contratação que envolva valores inferiores a R$ 59.906,02 (cinquenta e nove mil novecentos e seis reais e dois centavos), conforme Decreto Nº 11.871, de 29 de Dezembro de 2023.</w:t>
      </w:r>
    </w:p>
    <w:p w:rsidR="000C355C" w:rsidRPr="00C6670F" w:rsidRDefault="000C355C" w:rsidP="000C355C">
      <w:pPr>
        <w:spacing w:after="0" w:line="240" w:lineRule="auto"/>
        <w:ind w:right="782"/>
        <w:rPr>
          <w:rFonts w:ascii="Arial" w:hAnsi="Arial" w:cs="Arial"/>
          <w:i/>
          <w:iCs/>
        </w:rPr>
      </w:pP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3.5.2.</w:t>
      </w:r>
      <w:r w:rsidRPr="00C6670F">
        <w:rPr>
          <w:rFonts w:ascii="Arial" w:hAnsi="Arial" w:cs="Arial"/>
        </w:rPr>
        <w:t xml:space="preserve"> A aquisição de materiais para uso nas </w:t>
      </w:r>
      <w:r>
        <w:rPr>
          <w:rFonts w:ascii="Arial" w:hAnsi="Arial" w:cs="Arial"/>
        </w:rPr>
        <w:t>Secretárias Municipais.</w:t>
      </w:r>
    </w:p>
    <w:p w:rsidR="000C355C" w:rsidRPr="00C6670F" w:rsidRDefault="000C355C" w:rsidP="000C355C">
      <w:pPr>
        <w:tabs>
          <w:tab w:val="left" w:pos="284"/>
        </w:tabs>
        <w:spacing w:after="0" w:line="240" w:lineRule="auto"/>
        <w:ind w:left="-5" w:right="193"/>
        <w:rPr>
          <w:rFonts w:ascii="Arial" w:hAnsi="Arial" w:cs="Arial"/>
        </w:rPr>
      </w:pPr>
      <w:r w:rsidRPr="00C6670F">
        <w:rPr>
          <w:rFonts w:ascii="Arial" w:hAnsi="Arial" w:cs="Arial"/>
          <w:b/>
          <w:bCs/>
        </w:rPr>
        <w:t>3.5.3.</w:t>
      </w:r>
      <w:r w:rsidRPr="00C6670F">
        <w:rPr>
          <w:rFonts w:ascii="Arial" w:hAnsi="Arial" w:cs="Arial"/>
        </w:rPr>
        <w:t xml:space="preserve"> Ademais, cumpre asseverar que os preços praticados pelas empresas que fornecem esses produtos, são pertinentes e compatíveis com os preços de mercado, não sendo valores exuberantes, não ocasionando superfaturamento.</w:t>
      </w:r>
    </w:p>
    <w:p w:rsidR="000C355C" w:rsidRPr="00C6670F" w:rsidRDefault="000C355C" w:rsidP="000C355C">
      <w:pPr>
        <w:tabs>
          <w:tab w:val="left" w:pos="284"/>
        </w:tabs>
        <w:spacing w:after="0" w:line="240" w:lineRule="auto"/>
        <w:ind w:left="-5" w:right="193"/>
        <w:rPr>
          <w:rFonts w:ascii="Arial" w:hAnsi="Arial" w:cs="Arial"/>
        </w:rPr>
      </w:pPr>
    </w:p>
    <w:p w:rsidR="000C355C" w:rsidRPr="00C6670F" w:rsidRDefault="000C355C" w:rsidP="000C355C">
      <w:pPr>
        <w:pStyle w:val="Ttulo1"/>
        <w:shd w:val="clear" w:color="auto" w:fill="EEECE1" w:themeFill="background2"/>
        <w:tabs>
          <w:tab w:val="left" w:pos="284"/>
          <w:tab w:val="right" w:pos="10724"/>
        </w:tabs>
        <w:spacing w:after="0" w:line="240" w:lineRule="auto"/>
        <w:ind w:left="-5" w:right="0"/>
        <w:jc w:val="both"/>
        <w:rPr>
          <w:rFonts w:ascii="Arial" w:hAnsi="Arial" w:cs="Arial"/>
        </w:rPr>
      </w:pPr>
      <w:r w:rsidRPr="00C6670F">
        <w:rPr>
          <w:rFonts w:ascii="Arial" w:hAnsi="Arial" w:cs="Arial"/>
        </w:rPr>
        <w:t>4.</w:t>
      </w:r>
      <w:r w:rsidRPr="00C6670F">
        <w:rPr>
          <w:rFonts w:ascii="Arial" w:hAnsi="Arial" w:cs="Arial"/>
        </w:rPr>
        <w:tab/>
      </w:r>
      <w:proofErr w:type="gramStart"/>
      <w:r>
        <w:rPr>
          <w:rFonts w:ascii="Arial" w:hAnsi="Arial" w:cs="Arial"/>
        </w:rPr>
        <w:t xml:space="preserve">CLÁUSULA QUARTA – DA </w:t>
      </w:r>
      <w:r w:rsidRPr="00C6670F">
        <w:rPr>
          <w:rFonts w:ascii="Arial" w:hAnsi="Arial" w:cs="Arial"/>
        </w:rPr>
        <w:t>DESCRIÇÃO DA SOLUÇÃO COMO UM TODO CONSIDERADO</w:t>
      </w:r>
      <w:proofErr w:type="gramEnd"/>
      <w:r w:rsidRPr="00C6670F">
        <w:rPr>
          <w:rFonts w:ascii="Arial" w:hAnsi="Arial" w:cs="Arial"/>
        </w:rPr>
        <w:t xml:space="preserve"> O CICLO DE VIDA </w:t>
      </w:r>
    </w:p>
    <w:p w:rsidR="000C355C" w:rsidRPr="00C6670F" w:rsidRDefault="000C355C" w:rsidP="000C355C">
      <w:pPr>
        <w:tabs>
          <w:tab w:val="left" w:pos="284"/>
          <w:tab w:val="center" w:pos="4578"/>
        </w:tabs>
        <w:spacing w:after="0" w:line="240" w:lineRule="auto"/>
        <w:ind w:left="-5"/>
        <w:rPr>
          <w:rFonts w:ascii="Arial" w:hAnsi="Arial" w:cs="Arial"/>
        </w:rPr>
      </w:pPr>
      <w:r w:rsidRPr="00C6670F">
        <w:rPr>
          <w:rFonts w:ascii="Arial" w:hAnsi="Arial" w:cs="Arial"/>
          <w:b/>
          <w:bCs/>
        </w:rPr>
        <w:t>4.1.</w:t>
      </w:r>
      <w:r w:rsidRPr="00C6670F">
        <w:rPr>
          <w:rFonts w:ascii="Arial" w:hAnsi="Arial" w:cs="Arial"/>
        </w:rPr>
        <w:t xml:space="preserve"> A solução como um todo deverá dispor </w:t>
      </w:r>
      <w:proofErr w:type="gramStart"/>
      <w:r w:rsidRPr="00C6670F">
        <w:rPr>
          <w:rFonts w:ascii="Arial" w:hAnsi="Arial" w:cs="Arial"/>
        </w:rPr>
        <w:t>à</w:t>
      </w:r>
      <w:proofErr w:type="gramEnd"/>
      <w:r w:rsidRPr="00C6670F">
        <w:rPr>
          <w:rFonts w:ascii="Arial" w:hAnsi="Arial" w:cs="Arial"/>
        </w:rPr>
        <w:t xml:space="preserve"> contratante o seguinte:</w:t>
      </w:r>
    </w:p>
    <w:p w:rsidR="000C355C" w:rsidRPr="00C6670F" w:rsidRDefault="000C355C" w:rsidP="000C355C">
      <w:pPr>
        <w:tabs>
          <w:tab w:val="left" w:pos="284"/>
          <w:tab w:val="center" w:pos="4574"/>
        </w:tabs>
        <w:spacing w:after="0" w:line="240" w:lineRule="auto"/>
        <w:ind w:left="-5"/>
        <w:rPr>
          <w:rFonts w:ascii="Arial" w:hAnsi="Arial" w:cs="Arial"/>
        </w:rPr>
      </w:pPr>
      <w:r w:rsidRPr="00C6670F">
        <w:rPr>
          <w:rFonts w:ascii="Arial" w:hAnsi="Arial" w:cs="Arial"/>
          <w:b/>
          <w:bCs/>
        </w:rPr>
        <w:t>4.1.1.</w:t>
      </w:r>
      <w:r w:rsidRPr="00C6670F">
        <w:rPr>
          <w:rFonts w:ascii="Arial" w:hAnsi="Arial" w:cs="Arial"/>
        </w:rPr>
        <w:t xml:space="preserve"> Aquisição de </w:t>
      </w:r>
      <w:r w:rsidRPr="00752B7C">
        <w:rPr>
          <w:rFonts w:ascii="Arial" w:hAnsi="Arial" w:cs="Arial"/>
        </w:rPr>
        <w:t xml:space="preserve">COMPRA DE MATERIAL GRAFICOS </w:t>
      </w:r>
      <w:r>
        <w:rPr>
          <w:rFonts w:ascii="Arial" w:hAnsi="Arial" w:cs="Arial"/>
        </w:rPr>
        <w:t xml:space="preserve">PARA AS </w:t>
      </w:r>
      <w:r w:rsidRPr="00752B7C">
        <w:rPr>
          <w:rFonts w:ascii="Arial" w:hAnsi="Arial" w:cs="Arial"/>
        </w:rPr>
        <w:t>SECRETARIAS MUNICIPAIS</w:t>
      </w:r>
      <w:r w:rsidRPr="00C6670F">
        <w:rPr>
          <w:rFonts w:ascii="Arial" w:hAnsi="Arial" w:cs="Arial"/>
        </w:rPr>
        <w:t xml:space="preserve"> do Município de Lajeado do Bugre/RS, visando manter o trabalho já existente no município.</w:t>
      </w:r>
    </w:p>
    <w:p w:rsidR="000C355C" w:rsidRPr="00C6670F" w:rsidRDefault="000C355C" w:rsidP="000C355C">
      <w:pPr>
        <w:tabs>
          <w:tab w:val="left" w:pos="284"/>
          <w:tab w:val="center" w:pos="4421"/>
        </w:tabs>
        <w:spacing w:after="0" w:line="240" w:lineRule="auto"/>
        <w:ind w:left="-5"/>
        <w:rPr>
          <w:rFonts w:ascii="Arial" w:hAnsi="Arial" w:cs="Arial"/>
        </w:rPr>
      </w:pPr>
      <w:r w:rsidRPr="00C6670F">
        <w:rPr>
          <w:rFonts w:ascii="Arial" w:hAnsi="Arial" w:cs="Arial"/>
          <w:b/>
          <w:bCs/>
        </w:rPr>
        <w:t>4.1.2.</w:t>
      </w:r>
      <w:r w:rsidRPr="00C6670F">
        <w:rPr>
          <w:rFonts w:ascii="Arial" w:hAnsi="Arial" w:cs="Arial"/>
        </w:rPr>
        <w:t xml:space="preserve"> A entrega deverá ser realizada conforme solicitação do município, podendo ser parcelada ou não.</w:t>
      </w:r>
    </w:p>
    <w:p w:rsidR="000C355C" w:rsidRPr="00C6670F" w:rsidRDefault="000C355C" w:rsidP="000C355C">
      <w:pPr>
        <w:tabs>
          <w:tab w:val="left" w:pos="284"/>
          <w:tab w:val="center" w:pos="4421"/>
        </w:tabs>
        <w:spacing w:after="0" w:line="240" w:lineRule="auto"/>
        <w:ind w:left="-5"/>
        <w:rPr>
          <w:rFonts w:ascii="Arial" w:hAnsi="Arial" w:cs="Arial"/>
        </w:rPr>
      </w:pPr>
      <w:r w:rsidRPr="00C6670F">
        <w:rPr>
          <w:rFonts w:ascii="Arial" w:hAnsi="Arial" w:cs="Arial"/>
          <w:b/>
          <w:bCs/>
        </w:rPr>
        <w:t>4.1.3.</w:t>
      </w:r>
      <w:r w:rsidRPr="00C6670F">
        <w:rPr>
          <w:rFonts w:ascii="Arial" w:hAnsi="Arial" w:cs="Arial"/>
        </w:rPr>
        <w:t xml:space="preserve"> Os referidos materiais são disponibilizados para a</w:t>
      </w:r>
      <w:r>
        <w:rPr>
          <w:rFonts w:ascii="Arial" w:hAnsi="Arial" w:cs="Arial"/>
        </w:rPr>
        <w:t>s Secretarias Municipais</w:t>
      </w:r>
      <w:r w:rsidRPr="00C6670F">
        <w:rPr>
          <w:rFonts w:ascii="Arial" w:hAnsi="Arial" w:cs="Arial"/>
        </w:rPr>
        <w:t xml:space="preserve">. Os mesmos servem para que os </w:t>
      </w:r>
      <w:r>
        <w:rPr>
          <w:rFonts w:ascii="Arial" w:hAnsi="Arial" w:cs="Arial"/>
        </w:rPr>
        <w:t>servidores municipais</w:t>
      </w:r>
      <w:r w:rsidRPr="00C6670F">
        <w:rPr>
          <w:rFonts w:ascii="Arial" w:hAnsi="Arial" w:cs="Arial"/>
        </w:rPr>
        <w:t xml:space="preserve"> possam </w:t>
      </w:r>
      <w:r>
        <w:rPr>
          <w:rFonts w:ascii="Arial" w:hAnsi="Arial" w:cs="Arial"/>
        </w:rPr>
        <w:t>atender demandas da população</w:t>
      </w:r>
      <w:r w:rsidRPr="00C6670F">
        <w:rPr>
          <w:rFonts w:ascii="Arial" w:hAnsi="Arial" w:cs="Arial"/>
        </w:rPr>
        <w:t xml:space="preserve">, e consequentemente </w:t>
      </w:r>
      <w:proofErr w:type="gramStart"/>
      <w:r>
        <w:rPr>
          <w:rFonts w:ascii="Arial" w:hAnsi="Arial" w:cs="Arial"/>
        </w:rPr>
        <w:t>agilizar</w:t>
      </w:r>
      <w:proofErr w:type="gramEnd"/>
      <w:r>
        <w:rPr>
          <w:rFonts w:ascii="Arial" w:hAnsi="Arial" w:cs="Arial"/>
        </w:rPr>
        <w:t xml:space="preserve"> os serviços da administração do município</w:t>
      </w:r>
      <w:r w:rsidRPr="00C6670F">
        <w:rPr>
          <w:rFonts w:ascii="Arial" w:hAnsi="Arial" w:cs="Arial"/>
        </w:rPr>
        <w:t>.</w:t>
      </w:r>
    </w:p>
    <w:p w:rsidR="000C355C" w:rsidRPr="00C6670F" w:rsidRDefault="000C355C" w:rsidP="000C355C">
      <w:pPr>
        <w:tabs>
          <w:tab w:val="left" w:pos="284"/>
          <w:tab w:val="center" w:pos="4421"/>
        </w:tabs>
        <w:spacing w:after="0" w:line="240" w:lineRule="auto"/>
        <w:ind w:left="-5"/>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0C355C" w:rsidRPr="00C6670F" w:rsidTr="002248CA">
        <w:trPr>
          <w:trHeight w:val="360"/>
        </w:trPr>
        <w:tc>
          <w:tcPr>
            <w:tcW w:w="10206" w:type="dxa"/>
            <w:tcBorders>
              <w:top w:val="nil"/>
              <w:left w:val="nil"/>
              <w:bottom w:val="nil"/>
              <w:right w:val="nil"/>
            </w:tcBorders>
            <w:shd w:val="clear" w:color="auto" w:fill="E6E6E6"/>
          </w:tcPr>
          <w:p w:rsidR="000C355C" w:rsidRPr="00C6670F" w:rsidRDefault="000C355C" w:rsidP="002248CA">
            <w:pPr>
              <w:spacing w:after="0" w:line="240" w:lineRule="auto"/>
              <w:ind w:right="454"/>
              <w:rPr>
                <w:rFonts w:ascii="Arial" w:hAnsi="Arial" w:cs="Arial"/>
              </w:rPr>
            </w:pPr>
            <w:r w:rsidRPr="00C6670F">
              <w:rPr>
                <w:rFonts w:ascii="Arial" w:hAnsi="Arial" w:cs="Arial"/>
                <w:b/>
              </w:rPr>
              <w:t xml:space="preserve">5. </w:t>
            </w:r>
            <w:r>
              <w:rPr>
                <w:rFonts w:ascii="Arial" w:hAnsi="Arial" w:cs="Arial"/>
                <w:b/>
              </w:rPr>
              <w:t xml:space="preserve">CLÁUSULA QUINTA – DOS </w:t>
            </w:r>
            <w:r w:rsidRPr="00C6670F">
              <w:rPr>
                <w:rFonts w:ascii="Arial" w:hAnsi="Arial" w:cs="Arial"/>
                <w:b/>
              </w:rPr>
              <w:t>REQUISITOS DA CONTRATAÇÃO</w:t>
            </w:r>
          </w:p>
        </w:tc>
      </w:tr>
    </w:tbl>
    <w:p w:rsidR="000C355C" w:rsidRPr="00C6670F" w:rsidRDefault="000C355C" w:rsidP="000C355C">
      <w:pPr>
        <w:spacing w:after="0" w:line="240" w:lineRule="auto"/>
        <w:rPr>
          <w:rFonts w:ascii="Arial" w:hAnsi="Arial" w:cs="Arial"/>
        </w:rPr>
      </w:pPr>
      <w:r w:rsidRPr="00C6670F">
        <w:rPr>
          <w:rFonts w:ascii="Arial" w:hAnsi="Arial" w:cs="Arial"/>
          <w:sz w:val="20"/>
        </w:rPr>
        <w:t xml:space="preserve"> </w:t>
      </w:r>
      <w:r w:rsidRPr="00C6670F">
        <w:rPr>
          <w:rFonts w:ascii="Arial" w:hAnsi="Arial" w:cs="Arial"/>
          <w:b/>
          <w:bCs/>
        </w:rPr>
        <w:t>5.1.</w:t>
      </w:r>
      <w:r w:rsidRPr="00C6670F">
        <w:rPr>
          <w:rFonts w:ascii="Arial" w:hAnsi="Arial" w:cs="Arial"/>
        </w:rPr>
        <w:t xml:space="preserve"> Além dos critérios de sustentabilidade eventualmente inseridos na descrição do objeto, </w:t>
      </w:r>
      <w:hyperlink r:id="rId8">
        <w:r w:rsidRPr="00C6670F">
          <w:rPr>
            <w:rFonts w:ascii="Arial" w:hAnsi="Arial" w:cs="Arial"/>
          </w:rPr>
          <w:t xml:space="preserve">devem ser atendidos os seguintes requisitos, que se baseiam no </w:t>
        </w:r>
      </w:hyperlink>
      <w:hyperlink r:id="rId9">
        <w:r w:rsidRPr="00C6670F">
          <w:rPr>
            <w:rFonts w:ascii="Arial" w:hAnsi="Arial" w:cs="Arial"/>
            <w:color w:val="0000EE"/>
            <w:u w:val="single" w:color="0000EE"/>
          </w:rPr>
          <w:t>Guia Nacional de Contratações Sustentáveis</w:t>
        </w:r>
      </w:hyperlink>
      <w:hyperlink r:id="rId10">
        <w:proofErr w:type="gramStart"/>
        <w:r w:rsidRPr="00C6670F">
          <w:rPr>
            <w:rFonts w:ascii="Arial" w:hAnsi="Arial" w:cs="Arial"/>
          </w:rPr>
          <w:t>:</w:t>
        </w:r>
        <w:proofErr w:type="gramEnd"/>
      </w:hyperlink>
    </w:p>
    <w:p w:rsidR="000C355C" w:rsidRPr="00C6670F" w:rsidRDefault="000C355C" w:rsidP="000C355C">
      <w:pPr>
        <w:tabs>
          <w:tab w:val="left" w:pos="284"/>
        </w:tabs>
        <w:spacing w:after="0" w:line="240" w:lineRule="auto"/>
        <w:ind w:left="-5" w:right="193"/>
        <w:rPr>
          <w:rFonts w:ascii="Arial" w:hAnsi="Arial" w:cs="Arial"/>
        </w:rPr>
      </w:pPr>
      <w:r w:rsidRPr="00C6670F">
        <w:rPr>
          <w:rFonts w:ascii="Arial" w:hAnsi="Arial" w:cs="Arial"/>
          <w:b/>
          <w:bCs/>
        </w:rPr>
        <w:t>5.1.1.</w:t>
      </w:r>
      <w:r w:rsidRPr="00C6670F">
        <w:rPr>
          <w:rFonts w:ascii="Arial" w:hAnsi="Arial" w:cs="Arial"/>
        </w:rPr>
        <w:t xml:space="preserve"> Para que o objeto da contratação seja atendido, a contratada deverá fornecer os bens/produtos conforme descrito neste termo de referência.</w:t>
      </w:r>
    </w:p>
    <w:p w:rsidR="000C355C" w:rsidRPr="00C6670F" w:rsidRDefault="000C355C" w:rsidP="000C355C">
      <w:pPr>
        <w:tabs>
          <w:tab w:val="left" w:pos="284"/>
        </w:tabs>
        <w:spacing w:after="0" w:line="240" w:lineRule="auto"/>
        <w:ind w:left="-5" w:right="193"/>
        <w:rPr>
          <w:rFonts w:ascii="Arial" w:hAnsi="Arial" w:cs="Arial"/>
        </w:rPr>
      </w:pPr>
      <w:r w:rsidRPr="00C6670F">
        <w:rPr>
          <w:rFonts w:ascii="Arial" w:hAnsi="Arial" w:cs="Arial"/>
          <w:b/>
          <w:bCs/>
        </w:rPr>
        <w:t>5.1.2.</w:t>
      </w:r>
      <w:r w:rsidRPr="00C6670F">
        <w:rPr>
          <w:rFonts w:ascii="Arial" w:hAnsi="Arial" w:cs="Arial"/>
        </w:rPr>
        <w:t xml:space="preserve"> A contratada deve ainda oferecer produtos/bens de qualidade e que atendam às necessidades do município.</w:t>
      </w:r>
    </w:p>
    <w:p w:rsidR="000C355C" w:rsidRPr="00C6670F" w:rsidRDefault="000C355C" w:rsidP="000C355C">
      <w:pPr>
        <w:tabs>
          <w:tab w:val="left" w:pos="284"/>
        </w:tabs>
        <w:spacing w:after="0" w:line="240" w:lineRule="auto"/>
        <w:ind w:left="-5" w:right="193"/>
        <w:rPr>
          <w:rFonts w:ascii="Arial" w:hAnsi="Arial" w:cs="Arial"/>
        </w:rPr>
      </w:pPr>
    </w:p>
    <w:p w:rsidR="000C355C" w:rsidRPr="00C6670F" w:rsidRDefault="000C355C" w:rsidP="000C355C">
      <w:pPr>
        <w:tabs>
          <w:tab w:val="left" w:pos="284"/>
        </w:tabs>
        <w:spacing w:after="0" w:line="240" w:lineRule="auto"/>
        <w:ind w:left="-5"/>
        <w:rPr>
          <w:rFonts w:ascii="Arial" w:hAnsi="Arial" w:cs="Arial"/>
        </w:rPr>
      </w:pPr>
      <w:r w:rsidRPr="00C6670F">
        <w:rPr>
          <w:rFonts w:ascii="Arial" w:hAnsi="Arial" w:cs="Arial"/>
          <w:b/>
        </w:rPr>
        <w:t>5.2. Subcontratação</w:t>
      </w:r>
    </w:p>
    <w:p w:rsidR="000C355C" w:rsidRPr="00C6670F" w:rsidRDefault="000C355C" w:rsidP="000C355C">
      <w:pPr>
        <w:tabs>
          <w:tab w:val="left" w:pos="284"/>
        </w:tabs>
        <w:spacing w:after="0" w:line="240" w:lineRule="auto"/>
        <w:ind w:left="-5"/>
        <w:rPr>
          <w:rFonts w:ascii="Arial" w:hAnsi="Arial" w:cs="Arial"/>
        </w:rPr>
      </w:pPr>
      <w:r w:rsidRPr="00C6670F">
        <w:rPr>
          <w:rFonts w:ascii="Arial" w:hAnsi="Arial" w:cs="Arial"/>
          <w:b/>
          <w:bCs/>
        </w:rPr>
        <w:t>5.2.1.</w:t>
      </w:r>
      <w:r w:rsidRPr="00C6670F">
        <w:rPr>
          <w:rFonts w:ascii="Arial" w:hAnsi="Arial" w:cs="Arial"/>
        </w:rPr>
        <w:t xml:space="preserve"> Não será admitida a subcontratação do objeto contratual.</w:t>
      </w:r>
    </w:p>
    <w:p w:rsidR="000C355C" w:rsidRPr="00C6670F" w:rsidRDefault="000C355C" w:rsidP="000C355C">
      <w:pPr>
        <w:tabs>
          <w:tab w:val="left" w:pos="284"/>
          <w:tab w:val="center" w:pos="4237"/>
        </w:tabs>
        <w:spacing w:after="0" w:line="240" w:lineRule="auto"/>
        <w:ind w:left="-5"/>
        <w:rPr>
          <w:rFonts w:ascii="Arial" w:hAnsi="Arial" w:cs="Arial"/>
        </w:rPr>
      </w:pPr>
    </w:p>
    <w:p w:rsidR="000C355C" w:rsidRPr="00C6670F" w:rsidRDefault="000C355C" w:rsidP="000C355C">
      <w:pPr>
        <w:tabs>
          <w:tab w:val="left" w:pos="284"/>
        </w:tabs>
        <w:spacing w:after="0" w:line="240" w:lineRule="auto"/>
        <w:ind w:left="-5"/>
        <w:rPr>
          <w:rFonts w:ascii="Arial" w:hAnsi="Arial" w:cs="Arial"/>
          <w:b/>
          <w:bCs/>
        </w:rPr>
      </w:pPr>
      <w:r w:rsidRPr="00C6670F">
        <w:rPr>
          <w:rFonts w:ascii="Arial" w:hAnsi="Arial" w:cs="Arial"/>
          <w:b/>
          <w:bCs/>
        </w:rPr>
        <w:t>5.3.</w:t>
      </w:r>
      <w:r w:rsidRPr="00C6670F">
        <w:rPr>
          <w:rFonts w:ascii="Arial" w:hAnsi="Arial" w:cs="Arial"/>
        </w:rPr>
        <w:t xml:space="preserve"> </w:t>
      </w:r>
      <w:r w:rsidRPr="00C6670F">
        <w:rPr>
          <w:rFonts w:ascii="Arial" w:hAnsi="Arial" w:cs="Arial"/>
          <w:b/>
          <w:bCs/>
        </w:rPr>
        <w:t>Garantia da contratação</w:t>
      </w:r>
    </w:p>
    <w:p w:rsidR="000C355C" w:rsidRPr="00C6670F" w:rsidRDefault="000C355C" w:rsidP="000C355C">
      <w:pPr>
        <w:spacing w:after="0" w:line="240" w:lineRule="auto"/>
        <w:rPr>
          <w:rFonts w:ascii="Arial" w:hAnsi="Arial" w:cs="Arial"/>
        </w:rPr>
      </w:pPr>
      <w:r w:rsidRPr="00C6670F">
        <w:rPr>
          <w:rFonts w:ascii="Arial" w:hAnsi="Arial" w:cs="Arial"/>
          <w:b/>
          <w:bCs/>
        </w:rPr>
        <w:t>5.3.1.</w:t>
      </w:r>
      <w:r w:rsidRPr="00C6670F">
        <w:rPr>
          <w:rFonts w:ascii="Arial" w:hAnsi="Arial" w:cs="Arial"/>
        </w:rPr>
        <w:t xml:space="preserve"> Não haverá exigência da garantia da contratação dos artigos 96 e seguintes da Lei nº 14.133, de 2021, visto se </w:t>
      </w:r>
      <w:proofErr w:type="gramStart"/>
      <w:r w:rsidRPr="00C6670F">
        <w:rPr>
          <w:rFonts w:ascii="Arial" w:hAnsi="Arial" w:cs="Arial"/>
        </w:rPr>
        <w:t>tratar</w:t>
      </w:r>
      <w:proofErr w:type="gramEnd"/>
      <w:r w:rsidRPr="00C6670F">
        <w:rPr>
          <w:rFonts w:ascii="Arial" w:hAnsi="Arial" w:cs="Arial"/>
        </w:rPr>
        <w:t xml:space="preserve"> de contratação por Dispensa de Licitação, de aquisição de bens, serviços e/ou produtos, onde este será comprovado por meio de verificação do fiscal designado pelo município, e o pagamento ocorrerá somente com a efetiva entrega dos mesmos.</w:t>
      </w:r>
    </w:p>
    <w:p w:rsidR="000C355C" w:rsidRPr="00C6670F" w:rsidRDefault="000C355C" w:rsidP="000C355C">
      <w:pPr>
        <w:spacing w:after="0" w:line="240" w:lineRule="auto"/>
        <w:ind w:left="1416"/>
        <w:rPr>
          <w:rFonts w:ascii="Arial" w:hAnsi="Arial" w:cs="Arial"/>
        </w:rPr>
      </w:pPr>
    </w:p>
    <w:p w:rsidR="000C355C" w:rsidRPr="00C6670F" w:rsidRDefault="000C355C" w:rsidP="000C355C">
      <w:pPr>
        <w:shd w:val="clear" w:color="auto" w:fill="EEECE1" w:themeFill="background2"/>
        <w:tabs>
          <w:tab w:val="left" w:pos="284"/>
          <w:tab w:val="left" w:pos="426"/>
        </w:tabs>
        <w:spacing w:after="0" w:line="240" w:lineRule="auto"/>
        <w:rPr>
          <w:rFonts w:ascii="Arial" w:hAnsi="Arial" w:cs="Arial"/>
        </w:rPr>
      </w:pPr>
      <w:r w:rsidRPr="00C6670F">
        <w:rPr>
          <w:rFonts w:ascii="Arial" w:hAnsi="Arial" w:cs="Arial"/>
          <w:b/>
          <w:shd w:val="clear" w:color="auto" w:fill="E6E6E6"/>
        </w:rPr>
        <w:t xml:space="preserve">6. </w:t>
      </w:r>
      <w:r>
        <w:rPr>
          <w:rFonts w:ascii="Arial" w:hAnsi="Arial" w:cs="Arial"/>
          <w:b/>
          <w:shd w:val="clear" w:color="auto" w:fill="E6E6E6"/>
        </w:rPr>
        <w:t xml:space="preserve">CLÁUSULA SEXTA – DO </w:t>
      </w:r>
      <w:r w:rsidRPr="00C6670F">
        <w:rPr>
          <w:rFonts w:ascii="Arial" w:hAnsi="Arial" w:cs="Arial"/>
          <w:b/>
          <w:shd w:val="clear" w:color="auto" w:fill="E6E6E6"/>
        </w:rPr>
        <w:t>MODELO DE EXECUÇÃO CONTRATUAL</w:t>
      </w:r>
    </w:p>
    <w:p w:rsidR="000C355C" w:rsidRPr="00C6670F" w:rsidRDefault="000C355C" w:rsidP="000C355C">
      <w:pPr>
        <w:tabs>
          <w:tab w:val="left" w:pos="426"/>
        </w:tabs>
        <w:spacing w:after="0" w:line="240" w:lineRule="auto"/>
        <w:ind w:right="193"/>
        <w:rPr>
          <w:rFonts w:ascii="Arial" w:hAnsi="Arial" w:cs="Arial"/>
        </w:rPr>
      </w:pPr>
      <w:r w:rsidRPr="00C6670F">
        <w:rPr>
          <w:rFonts w:ascii="Arial" w:hAnsi="Arial" w:cs="Arial"/>
          <w:b/>
          <w:bCs/>
        </w:rPr>
        <w:t>6.1.</w:t>
      </w:r>
      <w:r w:rsidRPr="00C6670F">
        <w:rPr>
          <w:rFonts w:ascii="Arial" w:hAnsi="Arial" w:cs="Arial"/>
        </w:rPr>
        <w:t xml:space="preserve"> O prazo de entrega dos bens/produtos/serviços deverá ser entregue conforme a necessidade do município. No entanto, o contrato terá vigência até 31 de dezembro de 2024, a contar da data de assinatura do contrato, não podendo este ser renovado de acordo com a Lei nº 14.133/2021.</w:t>
      </w:r>
    </w:p>
    <w:p w:rsidR="000C355C" w:rsidRPr="00C6670F" w:rsidRDefault="000C355C" w:rsidP="000C355C">
      <w:pPr>
        <w:tabs>
          <w:tab w:val="left" w:pos="284"/>
        </w:tabs>
        <w:spacing w:after="0" w:line="240" w:lineRule="auto"/>
        <w:rPr>
          <w:rFonts w:ascii="Arial" w:hAnsi="Arial" w:cs="Arial"/>
        </w:rPr>
      </w:pPr>
      <w:r w:rsidRPr="00C6670F">
        <w:rPr>
          <w:rFonts w:ascii="Arial" w:hAnsi="Arial" w:cs="Arial"/>
          <w:sz w:val="20"/>
        </w:rPr>
        <w:t xml:space="preserve"> </w:t>
      </w:r>
    </w:p>
    <w:p w:rsidR="000C355C" w:rsidRPr="00C6670F" w:rsidRDefault="000C355C" w:rsidP="000C355C">
      <w:pPr>
        <w:pStyle w:val="Ttulo2"/>
        <w:tabs>
          <w:tab w:val="left" w:pos="284"/>
        </w:tabs>
        <w:spacing w:after="0" w:line="240" w:lineRule="auto"/>
        <w:ind w:right="0"/>
        <w:jc w:val="both"/>
        <w:rPr>
          <w:rFonts w:ascii="Arial" w:hAnsi="Arial" w:cs="Arial"/>
        </w:rPr>
      </w:pPr>
      <w:r w:rsidRPr="00C6670F">
        <w:rPr>
          <w:rFonts w:ascii="Arial" w:hAnsi="Arial" w:cs="Arial"/>
        </w:rPr>
        <w:t>6.2. Local da prestação dos serviços e/ou entrega dos bens/produtos</w:t>
      </w:r>
    </w:p>
    <w:p w:rsidR="000C355C" w:rsidRPr="00C6670F" w:rsidRDefault="000C355C" w:rsidP="000C355C">
      <w:pPr>
        <w:tabs>
          <w:tab w:val="left" w:pos="284"/>
        </w:tabs>
        <w:spacing w:after="0" w:line="240" w:lineRule="auto"/>
        <w:rPr>
          <w:rFonts w:ascii="Arial" w:hAnsi="Arial" w:cs="Arial"/>
        </w:rPr>
      </w:pPr>
      <w:r w:rsidRPr="00C6670F">
        <w:rPr>
          <w:rFonts w:ascii="Arial" w:hAnsi="Arial" w:cs="Arial"/>
          <w:b/>
          <w:bCs/>
        </w:rPr>
        <w:t>6.2.1.</w:t>
      </w:r>
      <w:r w:rsidRPr="00C6670F">
        <w:rPr>
          <w:rFonts w:ascii="Arial" w:hAnsi="Arial" w:cs="Arial"/>
        </w:rPr>
        <w:t xml:space="preserve"> Os bens/produtos/serviços serão realizados/entregues no município de Lajeado do Bugre/RS.</w:t>
      </w:r>
    </w:p>
    <w:p w:rsidR="000C355C" w:rsidRPr="00C6670F" w:rsidRDefault="000C355C" w:rsidP="000C355C">
      <w:pPr>
        <w:tabs>
          <w:tab w:val="left" w:pos="284"/>
          <w:tab w:val="right" w:pos="10724"/>
        </w:tabs>
        <w:spacing w:after="0" w:line="240" w:lineRule="auto"/>
        <w:ind w:left="-15"/>
        <w:rPr>
          <w:rFonts w:ascii="Arial" w:hAnsi="Arial" w:cs="Arial"/>
        </w:rPr>
      </w:pPr>
    </w:p>
    <w:p w:rsidR="000C355C" w:rsidRPr="00C6670F" w:rsidRDefault="000C355C" w:rsidP="000C355C">
      <w:pPr>
        <w:shd w:val="clear" w:color="auto" w:fill="EEECE1" w:themeFill="background2"/>
        <w:tabs>
          <w:tab w:val="left" w:pos="284"/>
        </w:tabs>
        <w:spacing w:after="0" w:line="240" w:lineRule="auto"/>
        <w:rPr>
          <w:rFonts w:ascii="Arial" w:hAnsi="Arial" w:cs="Arial"/>
          <w:b/>
          <w:bCs/>
          <w:szCs w:val="24"/>
        </w:rPr>
      </w:pPr>
      <w:r w:rsidRPr="00C6670F">
        <w:rPr>
          <w:rFonts w:ascii="Arial" w:hAnsi="Arial" w:cs="Arial"/>
          <w:b/>
          <w:bCs/>
          <w:szCs w:val="24"/>
        </w:rPr>
        <w:t xml:space="preserve"> 7. </w:t>
      </w:r>
      <w:r>
        <w:rPr>
          <w:rFonts w:ascii="Arial" w:hAnsi="Arial" w:cs="Arial"/>
          <w:b/>
          <w:bCs/>
          <w:szCs w:val="24"/>
        </w:rPr>
        <w:t xml:space="preserve">CLÁUSULA SÉTIMA – DOS </w:t>
      </w:r>
      <w:r w:rsidRPr="00C6670F">
        <w:rPr>
          <w:rFonts w:ascii="Arial" w:hAnsi="Arial" w:cs="Arial"/>
          <w:b/>
          <w:bCs/>
          <w:szCs w:val="24"/>
        </w:rPr>
        <w:t>MATERIAIS A SEREM DISPONIBILIZADOS</w:t>
      </w:r>
    </w:p>
    <w:p w:rsidR="000C355C" w:rsidRPr="00C6670F" w:rsidRDefault="000C355C" w:rsidP="000C355C">
      <w:pPr>
        <w:tabs>
          <w:tab w:val="left" w:pos="284"/>
        </w:tabs>
        <w:spacing w:after="0" w:line="240" w:lineRule="auto"/>
        <w:ind w:right="193"/>
        <w:rPr>
          <w:rFonts w:ascii="Arial" w:hAnsi="Arial" w:cs="Arial"/>
        </w:rPr>
      </w:pPr>
      <w:r w:rsidRPr="00C6670F">
        <w:rPr>
          <w:rFonts w:ascii="Arial" w:hAnsi="Arial" w:cs="Arial"/>
          <w:b/>
          <w:bCs/>
        </w:rPr>
        <w:t>7.1.</w:t>
      </w:r>
      <w:r w:rsidRPr="00C6670F">
        <w:rPr>
          <w:rFonts w:ascii="Arial" w:hAnsi="Arial" w:cs="Arial"/>
        </w:rP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0C355C" w:rsidRPr="00C6670F" w:rsidRDefault="000C355C" w:rsidP="000C355C">
      <w:pPr>
        <w:tabs>
          <w:tab w:val="left" w:pos="284"/>
          <w:tab w:val="center" w:pos="2154"/>
        </w:tabs>
        <w:spacing w:after="0" w:line="240" w:lineRule="auto"/>
        <w:rPr>
          <w:rFonts w:ascii="Arial" w:hAnsi="Arial" w:cs="Arial"/>
        </w:rPr>
      </w:pPr>
      <w:r w:rsidRPr="00C6670F">
        <w:rPr>
          <w:rFonts w:ascii="Arial" w:hAnsi="Arial" w:cs="Arial"/>
          <w:b/>
          <w:bCs/>
        </w:rPr>
        <w:t>7.1.1.</w:t>
      </w:r>
      <w:r w:rsidRPr="00C6670F">
        <w:rPr>
          <w:rFonts w:ascii="Arial" w:hAnsi="Arial" w:cs="Arial"/>
        </w:rPr>
        <w:t xml:space="preserve"> Serviços necessários e em boa qualidade para atender a demanda do objeto;</w:t>
      </w:r>
    </w:p>
    <w:p w:rsidR="000C355C" w:rsidRPr="00C6670F" w:rsidRDefault="000C355C" w:rsidP="000C355C">
      <w:pPr>
        <w:tabs>
          <w:tab w:val="left" w:pos="284"/>
          <w:tab w:val="center" w:pos="3478"/>
        </w:tabs>
        <w:spacing w:after="0" w:line="240" w:lineRule="auto"/>
        <w:rPr>
          <w:rFonts w:ascii="Arial" w:hAnsi="Arial" w:cs="Arial"/>
        </w:rPr>
      </w:pPr>
      <w:r w:rsidRPr="00C6670F">
        <w:rPr>
          <w:rFonts w:ascii="Arial" w:hAnsi="Arial" w:cs="Arial"/>
          <w:b/>
          <w:bCs/>
        </w:rPr>
        <w:t>7.1.2.</w:t>
      </w:r>
      <w:r w:rsidRPr="00C6670F">
        <w:rPr>
          <w:rFonts w:ascii="Arial" w:hAnsi="Arial" w:cs="Arial"/>
        </w:rPr>
        <w:t xml:space="preserve"> Profissionais que façam a entrega dos bens/produtos/serviços.</w:t>
      </w:r>
    </w:p>
    <w:p w:rsidR="000C355C" w:rsidRPr="00C6670F" w:rsidRDefault="000C355C" w:rsidP="000C355C">
      <w:pPr>
        <w:tabs>
          <w:tab w:val="left" w:pos="284"/>
          <w:tab w:val="center" w:pos="3478"/>
        </w:tabs>
        <w:spacing w:after="0" w:line="240" w:lineRule="auto"/>
        <w:rPr>
          <w:rFonts w:ascii="Arial" w:hAnsi="Arial" w:cs="Arial"/>
        </w:rPr>
      </w:pPr>
    </w:p>
    <w:p w:rsidR="000C355C" w:rsidRPr="00C6670F" w:rsidRDefault="000C355C" w:rsidP="000C355C">
      <w:pPr>
        <w:shd w:val="clear" w:color="auto" w:fill="EEECE1" w:themeFill="background2"/>
        <w:spacing w:after="0" w:line="240" w:lineRule="auto"/>
        <w:rPr>
          <w:rFonts w:ascii="Arial" w:hAnsi="Arial" w:cs="Arial"/>
          <w:b/>
          <w:bCs/>
          <w:szCs w:val="24"/>
        </w:rPr>
      </w:pPr>
      <w:r w:rsidRPr="00C6670F">
        <w:rPr>
          <w:rFonts w:ascii="Arial" w:hAnsi="Arial" w:cs="Arial"/>
          <w:b/>
          <w:bCs/>
          <w:szCs w:val="24"/>
        </w:rPr>
        <w:t xml:space="preserve">8.  </w:t>
      </w:r>
      <w:r>
        <w:rPr>
          <w:rFonts w:ascii="Arial" w:hAnsi="Arial" w:cs="Arial"/>
          <w:b/>
          <w:bCs/>
          <w:szCs w:val="24"/>
        </w:rPr>
        <w:t xml:space="preserve">CLÁUSULA OITAVA – DAS </w:t>
      </w:r>
      <w:r w:rsidRPr="00C6670F">
        <w:rPr>
          <w:rFonts w:ascii="Arial" w:hAnsi="Arial" w:cs="Arial"/>
          <w:b/>
          <w:bCs/>
          <w:szCs w:val="24"/>
        </w:rPr>
        <w:t>INFORMAÇÕES RELEVANTES PARA O DIMENSIONAMENTO DA PROPOSTA</w:t>
      </w:r>
    </w:p>
    <w:p w:rsidR="000C355C" w:rsidRPr="00C6670F" w:rsidRDefault="000C355C" w:rsidP="000C355C">
      <w:pPr>
        <w:spacing w:after="0" w:line="240" w:lineRule="auto"/>
        <w:rPr>
          <w:rFonts w:ascii="Arial" w:hAnsi="Arial" w:cs="Arial"/>
        </w:rPr>
      </w:pPr>
      <w:r w:rsidRPr="00C6670F">
        <w:rPr>
          <w:rFonts w:ascii="Arial" w:hAnsi="Arial" w:cs="Arial"/>
          <w:b/>
          <w:bCs/>
        </w:rPr>
        <w:t>8.1.</w:t>
      </w:r>
      <w:r w:rsidRPr="00C6670F">
        <w:rPr>
          <w:rFonts w:ascii="Arial" w:hAnsi="Arial" w:cs="Arial"/>
        </w:rPr>
        <w:t xml:space="preserve"> A demanda do órgão tem como base as seguintes características:</w:t>
      </w:r>
    </w:p>
    <w:p w:rsidR="000C355C" w:rsidRPr="00C6670F" w:rsidRDefault="000C355C" w:rsidP="000C355C">
      <w:pPr>
        <w:spacing w:after="0" w:line="240" w:lineRule="auto"/>
        <w:ind w:left="-5" w:right="127"/>
        <w:rPr>
          <w:rFonts w:ascii="Arial" w:hAnsi="Arial" w:cs="Arial"/>
        </w:rPr>
      </w:pPr>
      <w:r w:rsidRPr="00C6670F">
        <w:rPr>
          <w:rFonts w:ascii="Arial" w:hAnsi="Arial" w:cs="Arial"/>
          <w:b/>
          <w:bCs/>
        </w:rPr>
        <w:t>8.1.1.</w:t>
      </w:r>
      <w:r w:rsidRPr="00C6670F">
        <w:rPr>
          <w:rFonts w:ascii="Arial" w:hAnsi="Arial" w:cs="Arial"/>
        </w:rPr>
        <w:t xml:space="preserve"> Necessidade de manter os serviços já ofertados a população do município.</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8.1.2.</w:t>
      </w:r>
      <w:r w:rsidRPr="00C6670F">
        <w:rPr>
          <w:rFonts w:ascii="Arial" w:hAnsi="Arial" w:cs="Arial"/>
        </w:rPr>
        <w:t xml:space="preserve"> Favorecer o</w:t>
      </w:r>
      <w:r>
        <w:rPr>
          <w:rFonts w:ascii="Arial" w:hAnsi="Arial" w:cs="Arial"/>
        </w:rPr>
        <w:t xml:space="preserve"> atendimento das demandas da população e dos servidores públicos municipais</w:t>
      </w:r>
      <w:r w:rsidRPr="00C6670F">
        <w:rPr>
          <w:rFonts w:ascii="Arial" w:hAnsi="Arial" w:cs="Arial"/>
        </w:rPr>
        <w:t>.</w:t>
      </w:r>
    </w:p>
    <w:p w:rsidR="000C355C" w:rsidRPr="00C6670F" w:rsidRDefault="000C355C" w:rsidP="000C355C">
      <w:pPr>
        <w:spacing w:after="0" w:line="240" w:lineRule="auto"/>
        <w:ind w:left="-5" w:right="193"/>
        <w:rPr>
          <w:rFonts w:ascii="Arial" w:hAnsi="Arial" w:cs="Arial"/>
        </w:rPr>
      </w:pPr>
    </w:p>
    <w:p w:rsidR="000C355C" w:rsidRPr="00C6670F" w:rsidRDefault="000C355C" w:rsidP="000C355C">
      <w:pPr>
        <w:shd w:val="clear" w:color="auto" w:fill="EEECE1" w:themeFill="background2"/>
        <w:spacing w:after="0" w:line="240" w:lineRule="auto"/>
        <w:rPr>
          <w:rFonts w:ascii="Arial" w:hAnsi="Arial" w:cs="Arial"/>
        </w:rPr>
      </w:pPr>
      <w:r w:rsidRPr="00C6670F">
        <w:rPr>
          <w:rFonts w:ascii="Arial" w:hAnsi="Arial" w:cs="Arial"/>
          <w:b/>
          <w:bCs/>
          <w:szCs w:val="24"/>
        </w:rPr>
        <w:t xml:space="preserve">9.  </w:t>
      </w:r>
      <w:r>
        <w:rPr>
          <w:rFonts w:ascii="Arial" w:hAnsi="Arial" w:cs="Arial"/>
          <w:b/>
          <w:bCs/>
          <w:szCs w:val="24"/>
        </w:rPr>
        <w:t xml:space="preserve">CLÁUSULA NONA – DO </w:t>
      </w:r>
      <w:r w:rsidRPr="00C6670F">
        <w:rPr>
          <w:rFonts w:ascii="Arial" w:hAnsi="Arial" w:cs="Arial"/>
          <w:b/>
          <w:bCs/>
          <w:szCs w:val="24"/>
        </w:rPr>
        <w:t>MODELO DE</w:t>
      </w:r>
      <w:r w:rsidRPr="00C6670F">
        <w:rPr>
          <w:rFonts w:ascii="Arial" w:hAnsi="Arial" w:cs="Arial"/>
          <w:b/>
        </w:rPr>
        <w:t xml:space="preserve"> GESTÃO DO CONTRATO</w:t>
      </w:r>
    </w:p>
    <w:p w:rsidR="000C355C" w:rsidRPr="00C6670F" w:rsidRDefault="000C355C" w:rsidP="000C355C">
      <w:pPr>
        <w:tabs>
          <w:tab w:val="left" w:pos="284"/>
          <w:tab w:val="center" w:pos="3449"/>
        </w:tabs>
        <w:spacing w:after="0" w:line="240" w:lineRule="auto"/>
        <w:rPr>
          <w:rFonts w:ascii="Arial" w:hAnsi="Arial" w:cs="Arial"/>
          <w:b/>
          <w:bCs/>
        </w:rPr>
      </w:pPr>
      <w:r w:rsidRPr="00C6670F">
        <w:rPr>
          <w:rFonts w:ascii="Arial" w:hAnsi="Arial" w:cs="Arial"/>
          <w:b/>
          <w:bCs/>
        </w:rPr>
        <w:t>9.1. ROTINA DE FISCALIZAÇÃO CONTRATUAL.</w:t>
      </w:r>
    </w:p>
    <w:p w:rsidR="000C355C" w:rsidRPr="00C6670F" w:rsidRDefault="000C355C" w:rsidP="000C355C">
      <w:pPr>
        <w:tabs>
          <w:tab w:val="left" w:pos="284"/>
        </w:tabs>
        <w:spacing w:after="0" w:line="240" w:lineRule="auto"/>
        <w:ind w:right="193"/>
        <w:rPr>
          <w:rFonts w:ascii="Arial" w:hAnsi="Arial" w:cs="Arial"/>
        </w:rPr>
      </w:pPr>
      <w:r w:rsidRPr="00C6670F">
        <w:rPr>
          <w:rFonts w:ascii="Arial" w:hAnsi="Arial" w:cs="Arial"/>
          <w:b/>
          <w:bCs/>
        </w:rPr>
        <w:t>9.1.1.</w:t>
      </w:r>
      <w:r w:rsidRPr="00C6670F">
        <w:rPr>
          <w:rFonts w:ascii="Arial" w:hAnsi="Arial" w:cs="Arial"/>
        </w:rPr>
        <w:t xml:space="preserve"> O contrato deverá ser executado fielmente pelas partes, de acordo com as cláusulas avençadas e as normas da Lei nº 14.133, de 2021, e cada parte </w:t>
      </w:r>
      <w:proofErr w:type="gramStart"/>
      <w:r w:rsidRPr="00C6670F">
        <w:rPr>
          <w:rFonts w:ascii="Arial" w:hAnsi="Arial" w:cs="Arial"/>
        </w:rPr>
        <w:t>responderá</w:t>
      </w:r>
      <w:proofErr w:type="gramEnd"/>
      <w:r w:rsidRPr="00C6670F">
        <w:rPr>
          <w:rFonts w:ascii="Arial" w:hAnsi="Arial" w:cs="Arial"/>
        </w:rPr>
        <w:t xml:space="preserve"> pelas consequências de sua inexecução total ou parcial (Lei nº 14.133/2021, art. 115, caput).</w:t>
      </w:r>
    </w:p>
    <w:p w:rsidR="000C355C" w:rsidRPr="00C6670F" w:rsidRDefault="000C355C" w:rsidP="000C355C">
      <w:pPr>
        <w:tabs>
          <w:tab w:val="left" w:pos="284"/>
        </w:tabs>
        <w:spacing w:after="0" w:line="240" w:lineRule="auto"/>
        <w:ind w:right="193"/>
        <w:rPr>
          <w:rFonts w:ascii="Arial" w:hAnsi="Arial" w:cs="Arial"/>
        </w:rPr>
      </w:pPr>
      <w:r w:rsidRPr="00C6670F">
        <w:rPr>
          <w:rFonts w:ascii="Arial" w:hAnsi="Arial" w:cs="Arial"/>
          <w:b/>
          <w:bCs/>
        </w:rPr>
        <w:t>9.1.2.</w:t>
      </w:r>
      <w:r w:rsidRPr="00C6670F">
        <w:rPr>
          <w:rFonts w:ascii="Arial" w:hAnsi="Arial" w:cs="Arial"/>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0C355C" w:rsidRPr="00C6670F" w:rsidRDefault="000C355C" w:rsidP="000C355C">
      <w:pPr>
        <w:tabs>
          <w:tab w:val="left" w:pos="284"/>
        </w:tabs>
        <w:spacing w:after="0" w:line="240" w:lineRule="auto"/>
        <w:ind w:right="193"/>
        <w:rPr>
          <w:rFonts w:ascii="Arial" w:hAnsi="Arial" w:cs="Arial"/>
        </w:rPr>
      </w:pPr>
      <w:r w:rsidRPr="00C6670F">
        <w:rPr>
          <w:rFonts w:ascii="Arial" w:hAnsi="Arial" w:cs="Arial"/>
          <w:b/>
          <w:bCs/>
        </w:rPr>
        <w:t>9.1.3.</w:t>
      </w:r>
      <w:r w:rsidRPr="00C6670F">
        <w:rPr>
          <w:rFonts w:ascii="Arial" w:hAnsi="Arial" w:cs="Arial"/>
        </w:rPr>
        <w:t xml:space="preserve"> A execução do contrato deverá ser acompanhada e fiscalizada pelo(s) </w:t>
      </w:r>
      <w:proofErr w:type="gramStart"/>
      <w:r w:rsidRPr="00C6670F">
        <w:rPr>
          <w:rFonts w:ascii="Arial" w:hAnsi="Arial" w:cs="Arial"/>
        </w:rPr>
        <w:t>fiscal(</w:t>
      </w:r>
      <w:proofErr w:type="spellStart"/>
      <w:proofErr w:type="gramEnd"/>
      <w:r w:rsidRPr="00C6670F">
        <w:rPr>
          <w:rFonts w:ascii="Arial" w:hAnsi="Arial" w:cs="Arial"/>
        </w:rPr>
        <w:t>is</w:t>
      </w:r>
      <w:proofErr w:type="spellEnd"/>
      <w:r w:rsidRPr="00C6670F">
        <w:rPr>
          <w:rFonts w:ascii="Arial" w:hAnsi="Arial" w:cs="Arial"/>
        </w:rPr>
        <w:t>) do contrato, ou pelos respectivos substitutos (Lei nº 14.133/2021, art. 117, caput).</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9.1.3.1.</w:t>
      </w:r>
      <w:r w:rsidRPr="00C6670F">
        <w:rPr>
          <w:rFonts w:ascii="Arial" w:hAnsi="Arial" w:cs="Arial"/>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9.1.4.</w:t>
      </w:r>
      <w:r w:rsidRPr="00C6670F">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 xml:space="preserve">9.1.5. </w:t>
      </w:r>
      <w:r w:rsidRPr="00C6670F">
        <w:rPr>
          <w:rFonts w:ascii="Arial" w:hAnsi="Arial" w:cs="Arial"/>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9.1.6.</w:t>
      </w:r>
      <w:r w:rsidRPr="00C6670F">
        <w:rPr>
          <w:rFonts w:ascii="Arial" w:hAnsi="Arial" w:cs="Arial"/>
        </w:rPr>
        <w:t xml:space="preserve"> O contratado será responsável pelos danos causados diretamente à Administração ou a terceiros em razão da execução do contrato, e não excluirá nem reduzirá essa responsabilidade </w:t>
      </w:r>
      <w:proofErr w:type="gramStart"/>
      <w:r w:rsidRPr="00C6670F">
        <w:rPr>
          <w:rFonts w:ascii="Arial" w:hAnsi="Arial" w:cs="Arial"/>
        </w:rPr>
        <w:t>a</w:t>
      </w:r>
      <w:proofErr w:type="gramEnd"/>
      <w:r w:rsidRPr="00C6670F">
        <w:rPr>
          <w:rFonts w:ascii="Arial" w:hAnsi="Arial" w:cs="Arial"/>
        </w:rPr>
        <w:t xml:space="preserve"> fiscalização ou o acompanhamento pelo contratante (Lei nº 14.133/2021, art. 120).</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9.1.7.</w:t>
      </w:r>
      <w:r w:rsidRPr="00C6670F">
        <w:rPr>
          <w:rFonts w:ascii="Arial" w:hAnsi="Arial" w:cs="Arial"/>
        </w:rPr>
        <w:t xml:space="preserve"> Somente o contratado será responsável pelos encargos trabalhistas, previdenciários, fiscais e comerciais resultantes da execução do contrato (Lei nº 14.133/2021, art. 121, caput).</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lastRenderedPageBreak/>
        <w:t>9.1.7.1.</w:t>
      </w:r>
      <w:r w:rsidRPr="00C6670F">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9.1.8.</w:t>
      </w:r>
      <w:r w:rsidRPr="00C6670F">
        <w:rPr>
          <w:rFonts w:ascii="Arial" w:hAnsi="Arial" w:cs="Arial"/>
        </w:rPr>
        <w:t xml:space="preserve"> As comunicações entre o órgão ou entidade e a contratada devem ser realizadas por escrito sempre que o ato exigir tal formalidade, </w:t>
      </w:r>
      <w:proofErr w:type="spellStart"/>
      <w:r w:rsidRPr="00C6670F">
        <w:rPr>
          <w:rFonts w:ascii="Arial" w:hAnsi="Arial" w:cs="Arial"/>
        </w:rPr>
        <w:t>admistrando-se</w:t>
      </w:r>
      <w:proofErr w:type="spellEnd"/>
      <w:r w:rsidRPr="00C6670F">
        <w:rPr>
          <w:rFonts w:ascii="Arial" w:hAnsi="Arial" w:cs="Arial"/>
        </w:rPr>
        <w:t xml:space="preserve">, excepcionalmente, o uso de mensagem eletrônica para esse fim (IN 5/2017, art. 44, §2º). </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9.1.9.</w:t>
      </w:r>
      <w:r w:rsidRPr="00C6670F">
        <w:rPr>
          <w:rFonts w:ascii="Arial" w:hAnsi="Arial" w:cs="Arial"/>
        </w:rPr>
        <w:t xml:space="preserve"> O órgão ou entidade poderá convocar representante da empresa para adoção de providências que devam ser cumpridas de imediato (IN 5/2017, art. 44, §3º).</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9.1.10.</w:t>
      </w:r>
      <w:r w:rsidRPr="00C6670F">
        <w:rPr>
          <w:rFonts w:ascii="Arial" w:hAnsi="Arial" w:cs="Arial"/>
        </w:rPr>
        <w:tab/>
        <w:t>Antes do pagamento da nota fiscal ou da fatura, deverá ser consultada a situação da empresa junto ao SICAF.</w:t>
      </w:r>
    </w:p>
    <w:p w:rsidR="000C355C" w:rsidRPr="00C6670F" w:rsidRDefault="000C355C" w:rsidP="000C355C">
      <w:pPr>
        <w:spacing w:after="0" w:line="240" w:lineRule="auto"/>
        <w:ind w:left="-5" w:right="61"/>
        <w:rPr>
          <w:rFonts w:ascii="Arial" w:hAnsi="Arial" w:cs="Arial"/>
        </w:rPr>
      </w:pPr>
      <w:r w:rsidRPr="00C6670F">
        <w:rPr>
          <w:rFonts w:ascii="Arial" w:hAnsi="Arial" w:cs="Arial"/>
          <w:b/>
          <w:bCs/>
        </w:rPr>
        <w:t>9.1.11.</w:t>
      </w:r>
      <w:r w:rsidRPr="00C6670F">
        <w:rPr>
          <w:rFonts w:ascii="Arial" w:hAnsi="Arial" w:cs="Arial"/>
        </w:rPr>
        <w:t xml:space="preserve"> </w:t>
      </w:r>
      <w:proofErr w:type="gramStart"/>
      <w:r w:rsidRPr="00C6670F">
        <w:rPr>
          <w:rFonts w:ascii="Arial" w:hAnsi="Arial" w:cs="Arial"/>
        </w:rPr>
        <w:t>Serão</w:t>
      </w:r>
      <w:proofErr w:type="gramEnd"/>
      <w:r w:rsidRPr="00C6670F">
        <w:rPr>
          <w:rFonts w:ascii="Arial" w:hAnsi="Arial" w:cs="Arial"/>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0C355C" w:rsidRPr="00C6670F" w:rsidRDefault="000C355C" w:rsidP="000C355C">
      <w:pPr>
        <w:spacing w:after="0" w:line="240" w:lineRule="auto"/>
        <w:ind w:left="2257"/>
        <w:rPr>
          <w:rFonts w:ascii="Arial" w:hAnsi="Arial" w:cs="Arial"/>
        </w:rPr>
      </w:pPr>
      <w:r w:rsidRPr="00C6670F">
        <w:rPr>
          <w:rFonts w:ascii="Arial" w:hAnsi="Arial" w:cs="Arial"/>
        </w:rPr>
        <w:t xml:space="preserve"> </w:t>
      </w:r>
    </w:p>
    <w:p w:rsidR="000C355C" w:rsidRPr="00C6670F" w:rsidRDefault="000C355C" w:rsidP="000C355C">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rPr>
      </w:pPr>
      <w:r w:rsidRPr="00C6670F">
        <w:rPr>
          <w:rFonts w:ascii="Arial" w:hAnsi="Arial" w:cs="Arial"/>
          <w:bCs/>
        </w:rPr>
        <w:t xml:space="preserve">10. </w:t>
      </w:r>
      <w:r>
        <w:rPr>
          <w:rFonts w:ascii="Arial" w:hAnsi="Arial" w:cs="Arial"/>
          <w:bCs/>
        </w:rPr>
        <w:t xml:space="preserve">CLÁUSULA DÉCIMA – </w:t>
      </w:r>
      <w:r w:rsidRPr="00C6670F">
        <w:rPr>
          <w:rFonts w:ascii="Arial" w:hAnsi="Arial" w:cs="Arial"/>
          <w:bCs/>
        </w:rPr>
        <w:t>DOS CRITÉRIOS DE AFERIÇÃO E MEDIÇÃO PARA FATURAMENTO</w:t>
      </w:r>
    </w:p>
    <w:p w:rsidR="000C355C" w:rsidRPr="00C6670F" w:rsidRDefault="000C355C" w:rsidP="000C355C">
      <w:pPr>
        <w:tabs>
          <w:tab w:val="left" w:pos="284"/>
        </w:tabs>
        <w:spacing w:after="0" w:line="240" w:lineRule="auto"/>
        <w:ind w:left="-5" w:right="193"/>
        <w:rPr>
          <w:rFonts w:ascii="Arial" w:hAnsi="Arial" w:cs="Arial"/>
        </w:rPr>
      </w:pPr>
      <w:r w:rsidRPr="00C6670F">
        <w:rPr>
          <w:rFonts w:ascii="Arial" w:hAnsi="Arial" w:cs="Arial"/>
          <w:b/>
          <w:bCs/>
        </w:rPr>
        <w:t>10.1.</w:t>
      </w:r>
      <w:r w:rsidRPr="00C6670F">
        <w:rPr>
          <w:rFonts w:ascii="Arial" w:hAnsi="Arial" w:cs="Arial"/>
        </w:rPr>
        <w:t xml:space="preserve"> A avaliação da execução do objeto utilizará o disposto neste item, devendo haver o redimensionamento no pagamento com base nos indicadores estabelecidos, sempre que a CONTRATADA:</w:t>
      </w:r>
    </w:p>
    <w:p w:rsidR="000C355C" w:rsidRPr="00C6670F" w:rsidRDefault="000C355C" w:rsidP="000C355C">
      <w:pPr>
        <w:tabs>
          <w:tab w:val="left" w:pos="284"/>
        </w:tabs>
        <w:spacing w:after="0" w:line="240" w:lineRule="auto"/>
        <w:ind w:left="-5" w:right="193"/>
        <w:rPr>
          <w:rFonts w:ascii="Arial" w:hAnsi="Arial" w:cs="Arial"/>
        </w:rPr>
      </w:pPr>
      <w:r w:rsidRPr="00C6670F">
        <w:rPr>
          <w:rFonts w:ascii="Arial" w:hAnsi="Arial" w:cs="Arial"/>
          <w:b/>
          <w:bCs/>
        </w:rPr>
        <w:t>10.1.1.</w:t>
      </w:r>
      <w:r w:rsidRPr="00C6670F">
        <w:rPr>
          <w:rFonts w:ascii="Arial" w:hAnsi="Arial" w:cs="Arial"/>
        </w:rPr>
        <w:t xml:space="preserve"> a) não produzir os resultados, deixar de executar, ou não executar com a qualidade mínima exigida as atividades contratadas; </w:t>
      </w:r>
      <w:proofErr w:type="gramStart"/>
      <w:r w:rsidRPr="00C6670F">
        <w:rPr>
          <w:rFonts w:ascii="Arial" w:hAnsi="Arial" w:cs="Arial"/>
        </w:rPr>
        <w:t>ou</w:t>
      </w:r>
      <w:proofErr w:type="gramEnd"/>
    </w:p>
    <w:p w:rsidR="000C355C" w:rsidRPr="00C6670F" w:rsidRDefault="000C355C" w:rsidP="000C355C">
      <w:pPr>
        <w:tabs>
          <w:tab w:val="left" w:pos="284"/>
        </w:tabs>
        <w:spacing w:after="0" w:line="240" w:lineRule="auto"/>
        <w:ind w:left="-5" w:right="193"/>
        <w:rPr>
          <w:rFonts w:ascii="Arial" w:hAnsi="Arial" w:cs="Arial"/>
        </w:rPr>
      </w:pPr>
      <w:r w:rsidRPr="00C6670F">
        <w:rPr>
          <w:rFonts w:ascii="Arial" w:hAnsi="Arial" w:cs="Arial"/>
          <w:b/>
          <w:bCs/>
        </w:rPr>
        <w:t>10.1.2.</w:t>
      </w:r>
      <w:r w:rsidRPr="00C6670F">
        <w:rPr>
          <w:rFonts w:ascii="Arial" w:hAnsi="Arial" w:cs="Arial"/>
        </w:rPr>
        <w:t xml:space="preserve"> b) deixar de utilizar materiais e recursos humanos exigidos para a execução do serviço, ou utilizá-los com qualidade ou quantidade inferior à demandada.</w:t>
      </w:r>
    </w:p>
    <w:p w:rsidR="000C355C" w:rsidRPr="00C6670F" w:rsidRDefault="000C355C" w:rsidP="000C355C">
      <w:pPr>
        <w:tabs>
          <w:tab w:val="left" w:pos="284"/>
          <w:tab w:val="right" w:pos="10724"/>
        </w:tabs>
        <w:spacing w:after="0" w:line="240" w:lineRule="auto"/>
        <w:ind w:left="-15"/>
        <w:rPr>
          <w:rFonts w:ascii="Arial" w:hAnsi="Arial" w:cs="Arial"/>
        </w:rPr>
      </w:pPr>
      <w:r w:rsidRPr="00C6670F">
        <w:rPr>
          <w:rFonts w:ascii="Arial" w:hAnsi="Arial" w:cs="Arial"/>
          <w:b/>
          <w:bCs/>
        </w:rPr>
        <w:t>10.1.3.</w:t>
      </w:r>
      <w:r w:rsidRPr="00C6670F">
        <w:rPr>
          <w:rFonts w:ascii="Arial" w:hAnsi="Arial" w:cs="Arial"/>
        </w:rPr>
        <w:t xml:space="preserve"> Nos termos do item </w:t>
      </w:r>
      <w:proofErr w:type="gramStart"/>
      <w:r w:rsidRPr="00C6670F">
        <w:rPr>
          <w:rFonts w:ascii="Arial" w:hAnsi="Arial" w:cs="Arial"/>
        </w:rPr>
        <w:t>1</w:t>
      </w:r>
      <w:proofErr w:type="gramEnd"/>
      <w:r w:rsidRPr="00C6670F">
        <w:rPr>
          <w:rFonts w:ascii="Arial" w:hAnsi="Arial" w:cs="Arial"/>
        </w:rPr>
        <w:t>, do Anexo VIII-A da Instrução Normativa SEGES/MP nº 05, de 2017 será indicada a retenção ou glosa no pagamento, proporcional à irregularidade verificada, sem prejuízo das sanções cabíveis, caso se constate que a Contratada:</w:t>
      </w:r>
    </w:p>
    <w:p w:rsidR="000C355C" w:rsidRPr="00C6670F" w:rsidRDefault="000C355C" w:rsidP="000C355C">
      <w:pPr>
        <w:tabs>
          <w:tab w:val="center" w:pos="3299"/>
        </w:tabs>
        <w:spacing w:after="0" w:line="240" w:lineRule="auto"/>
        <w:ind w:left="-15"/>
        <w:rPr>
          <w:rFonts w:ascii="Arial" w:hAnsi="Arial" w:cs="Arial"/>
        </w:rPr>
      </w:pPr>
      <w:r w:rsidRPr="00C6670F">
        <w:rPr>
          <w:rFonts w:ascii="Arial" w:hAnsi="Arial" w:cs="Arial"/>
          <w:b/>
          <w:bCs/>
        </w:rPr>
        <w:t>10.1.4.</w:t>
      </w:r>
      <w:r w:rsidRPr="00C6670F">
        <w:rPr>
          <w:rFonts w:ascii="Arial" w:hAnsi="Arial" w:cs="Arial"/>
        </w:rPr>
        <w:t xml:space="preserve"> </w:t>
      </w:r>
      <w:proofErr w:type="gramStart"/>
      <w:r w:rsidRPr="00C6670F">
        <w:rPr>
          <w:rFonts w:ascii="Arial" w:hAnsi="Arial" w:cs="Arial"/>
        </w:rPr>
        <w:t>não</w:t>
      </w:r>
      <w:proofErr w:type="gramEnd"/>
      <w:r w:rsidRPr="00C6670F">
        <w:rPr>
          <w:rFonts w:ascii="Arial" w:hAnsi="Arial" w:cs="Arial"/>
        </w:rPr>
        <w:t xml:space="preserve"> produziu os resultados acordados;</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10.1.5.</w:t>
      </w:r>
      <w:r w:rsidRPr="00C6670F">
        <w:rPr>
          <w:rFonts w:ascii="Arial" w:hAnsi="Arial" w:cs="Arial"/>
          <w:b/>
          <w:bCs/>
        </w:rPr>
        <w:tab/>
      </w:r>
      <w:r w:rsidRPr="00C6670F">
        <w:rPr>
          <w:rFonts w:ascii="Arial" w:hAnsi="Arial" w:cs="Arial"/>
        </w:rPr>
        <w:t>deixou de fornecer os bens/produtos contratados, ou não as executou com a qualidade mínima exigida;</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10.1.6.</w:t>
      </w:r>
      <w:r w:rsidRPr="00C6670F">
        <w:rPr>
          <w:rFonts w:ascii="Arial" w:hAnsi="Arial" w:cs="Arial"/>
        </w:rPr>
        <w:t xml:space="preserve"> </w:t>
      </w:r>
      <w:proofErr w:type="gramStart"/>
      <w:r w:rsidRPr="00C6670F">
        <w:rPr>
          <w:rFonts w:ascii="Arial" w:hAnsi="Arial" w:cs="Arial"/>
        </w:rPr>
        <w:t>deixou</w:t>
      </w:r>
      <w:proofErr w:type="gramEnd"/>
      <w:r w:rsidRPr="00C6670F">
        <w:rPr>
          <w:rFonts w:ascii="Arial" w:hAnsi="Arial" w:cs="Arial"/>
        </w:rPr>
        <w:t xml:space="preserve"> de utilizar os materiais e recursos humanos exigidos para a execução do serviço, ou utilizou-os com qualidade ou quantidade inferior à demandada.</w:t>
      </w:r>
    </w:p>
    <w:p w:rsidR="000C355C" w:rsidRPr="00C6670F" w:rsidRDefault="000C355C" w:rsidP="000C355C">
      <w:pPr>
        <w:spacing w:after="0" w:line="240" w:lineRule="auto"/>
        <w:ind w:left="2257"/>
        <w:rPr>
          <w:rFonts w:ascii="Arial" w:hAnsi="Arial" w:cs="Arial"/>
        </w:rPr>
      </w:pPr>
      <w:r w:rsidRPr="00C6670F">
        <w:rPr>
          <w:rFonts w:ascii="Arial" w:hAnsi="Arial" w:cs="Arial"/>
        </w:rPr>
        <w:t xml:space="preserve"> </w:t>
      </w:r>
    </w:p>
    <w:p w:rsidR="000C355C" w:rsidRPr="00C6670F" w:rsidRDefault="000C355C" w:rsidP="000C355C">
      <w:pPr>
        <w:pStyle w:val="Ttulo2"/>
        <w:shd w:val="clear" w:color="auto" w:fill="EEECE1" w:themeFill="background2"/>
        <w:tabs>
          <w:tab w:val="left" w:pos="567"/>
          <w:tab w:val="center" w:pos="2330"/>
        </w:tabs>
        <w:spacing w:after="0" w:line="240" w:lineRule="auto"/>
        <w:ind w:left="-15" w:right="0" w:firstLine="0"/>
        <w:rPr>
          <w:rFonts w:ascii="Arial" w:hAnsi="Arial" w:cs="Arial"/>
          <w:bCs/>
        </w:rPr>
      </w:pPr>
      <w:r w:rsidRPr="00C6670F">
        <w:rPr>
          <w:rFonts w:ascii="Arial" w:hAnsi="Arial" w:cs="Arial"/>
          <w:bCs/>
        </w:rPr>
        <w:t xml:space="preserve">11. </w:t>
      </w:r>
      <w:r w:rsidR="001B5A8F">
        <w:rPr>
          <w:rFonts w:ascii="Arial" w:hAnsi="Arial" w:cs="Arial"/>
          <w:bCs/>
        </w:rPr>
        <w:t xml:space="preserve">CLÁUSULA DÉCIMA PRIMEIRA – </w:t>
      </w:r>
      <w:r w:rsidRPr="00C6670F">
        <w:rPr>
          <w:rFonts w:ascii="Arial" w:hAnsi="Arial" w:cs="Arial"/>
          <w:bCs/>
        </w:rPr>
        <w:t>DO RECEBIMENTO</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11.1.</w:t>
      </w:r>
      <w:r w:rsidRPr="00C6670F">
        <w:rPr>
          <w:rFonts w:ascii="Arial" w:hAnsi="Arial" w:cs="Arial"/>
        </w:rPr>
        <w:t xml:space="preserve"> Os serviços/bens e/ou produtos serão recebidos conforme solicitação do município, a partir da data da assinatura do contrato, </w:t>
      </w:r>
      <w:proofErr w:type="gramStart"/>
      <w:r w:rsidRPr="00C6670F">
        <w:rPr>
          <w:rFonts w:ascii="Arial" w:hAnsi="Arial" w:cs="Arial"/>
        </w:rPr>
        <w:t>pelo(</w:t>
      </w:r>
      <w:proofErr w:type="gramEnd"/>
      <w:r w:rsidRPr="00C6670F">
        <w:rPr>
          <w:rFonts w:ascii="Arial" w:hAnsi="Arial" w:cs="Arial"/>
        </w:rPr>
        <w:t>a) responsável pelo acompanhamento e fiscalização do contrato, mediante termo detalhado, quando verificado o cumprimento das exigências de caráter técnico.</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11.1.1.</w:t>
      </w:r>
      <w:r w:rsidRPr="00C6670F">
        <w:rPr>
          <w:rFonts w:ascii="Arial" w:hAnsi="Arial" w:cs="Arial"/>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11.1.2.</w:t>
      </w:r>
      <w:r w:rsidRPr="00C6670F">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w:t>
      </w:r>
      <w:r w:rsidRPr="00C6670F">
        <w:rPr>
          <w:rFonts w:ascii="Arial" w:hAnsi="Arial" w:cs="Arial"/>
        </w:rPr>
        <w:lastRenderedPageBreak/>
        <w:t>prestação dos serviços realizados em consonância com os indicadores previstos, que poderá resultar no redimensionamento de valores a serem pagos à contratada, registrando em relatório a ser encaminhado ao gestor do contrato.</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11.1.3.</w:t>
      </w:r>
      <w:r w:rsidRPr="00C6670F">
        <w:rPr>
          <w:rFonts w:ascii="Arial" w:hAnsi="Arial" w:cs="Arial"/>
        </w:rPr>
        <w:t xml:space="preserve"> O Contratado fica </w:t>
      </w:r>
      <w:proofErr w:type="gramStart"/>
      <w:r w:rsidRPr="00C6670F">
        <w:rPr>
          <w:rFonts w:ascii="Arial" w:hAnsi="Arial" w:cs="Arial"/>
        </w:rPr>
        <w:t>obrigada</w:t>
      </w:r>
      <w:proofErr w:type="gramEnd"/>
      <w:r w:rsidRPr="00C6670F">
        <w:rPr>
          <w:rFonts w:ascii="Arial" w:hAnsi="Arial" w:cs="Arial"/>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11.1.4.</w:t>
      </w:r>
      <w:r w:rsidRPr="00C6670F">
        <w:rPr>
          <w:rFonts w:ascii="Arial" w:hAnsi="Arial" w:cs="Arial"/>
        </w:rPr>
        <w:t xml:space="preserve"> O recebimento provisório também ficará sujeito, quando cabível, à conclusão de todos os testes de campo e à entrega dos Manuais e Instruções exigíveis.</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11.1.5.</w:t>
      </w:r>
      <w:r w:rsidRPr="00C6670F">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11.1.6.</w:t>
      </w:r>
      <w:r w:rsidRPr="00C6670F">
        <w:rPr>
          <w:rFonts w:ascii="Arial" w:hAnsi="Arial" w:cs="Arial"/>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0C355C" w:rsidRPr="00C6670F" w:rsidRDefault="000C355C" w:rsidP="000C355C">
      <w:pPr>
        <w:spacing w:after="0" w:line="240" w:lineRule="auto"/>
        <w:ind w:left="-5"/>
        <w:rPr>
          <w:rFonts w:ascii="Arial" w:hAnsi="Arial" w:cs="Arial"/>
        </w:rPr>
      </w:pPr>
      <w:r w:rsidRPr="00C6670F">
        <w:rPr>
          <w:rFonts w:ascii="Arial" w:hAnsi="Arial" w:cs="Arial"/>
          <w:b/>
          <w:bCs/>
        </w:rPr>
        <w:t>11.2.</w:t>
      </w:r>
      <w:r w:rsidRPr="00C6670F">
        <w:rPr>
          <w:rFonts w:ascii="Arial" w:hAnsi="Arial" w:cs="Arial"/>
        </w:rPr>
        <w:tab/>
        <w:t>Os serviços poderão ser rejeitados, no todo ou em parte, quando em desacordo com as especificações constantes neste Termo de Referência e na proposta, devendo ser corrigidos/refeitos/substituídos de maneira imediata, a contar da notificação da contratada, às suas custas, sem prejuízo da aplicação das penalidades.</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 xml:space="preserve">11.3. </w:t>
      </w:r>
      <w:r w:rsidRPr="00C6670F">
        <w:rPr>
          <w:rFonts w:ascii="Arial" w:hAnsi="Arial" w:cs="Arial"/>
        </w:rPr>
        <w:t>Os bens/produtos/serviços serão recebidos definitivamente no prazo de 180 (cento e oitenta) dias, contados da assinatura do contrato, por servidor ou comissão designada pela autoridade competente, após a verificação da qualidade e quantidade do serviço e consequente aceitação mediante termo detalhado, obedecendo as seguintes diretrizes:</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 xml:space="preserve">11.3.1. </w:t>
      </w:r>
      <w:r w:rsidRPr="00C6670F">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 xml:space="preserve">11.3.2. </w:t>
      </w:r>
      <w:r w:rsidRPr="00C6670F">
        <w:rPr>
          <w:rFonts w:ascii="Arial" w:hAnsi="Arial" w:cs="Arial"/>
        </w:rPr>
        <w:t xml:space="preserve">Emitir Termo Circunstanciado para efeito de recebimento definitivo dos serviços prestados, com base nos relatórios e documentações apresentadas; </w:t>
      </w:r>
      <w:proofErr w:type="gramStart"/>
      <w:r w:rsidRPr="00C6670F">
        <w:rPr>
          <w:rFonts w:ascii="Arial" w:hAnsi="Arial" w:cs="Arial"/>
        </w:rPr>
        <w:t>e</w:t>
      </w:r>
      <w:proofErr w:type="gramEnd"/>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11.3.3.</w:t>
      </w:r>
      <w:r w:rsidRPr="00C6670F">
        <w:rPr>
          <w:rFonts w:ascii="Arial" w:hAnsi="Arial" w:cs="Arial"/>
        </w:rPr>
        <w:t xml:space="preserve"> O recebimento provisório ou definitivo não excluirá a responsabilidade civil pela solidez e pela segurança do serviço nem a responsabilidade ético-profissional pela perfeita execução do contrato.</w:t>
      </w:r>
    </w:p>
    <w:p w:rsidR="000C355C" w:rsidRPr="00C6670F" w:rsidRDefault="000C355C" w:rsidP="000C355C">
      <w:pPr>
        <w:spacing w:after="0" w:line="240" w:lineRule="auto"/>
        <w:rPr>
          <w:rFonts w:ascii="Arial" w:hAnsi="Arial" w:cs="Arial"/>
        </w:rPr>
      </w:pPr>
      <w:r w:rsidRPr="00C6670F">
        <w:rPr>
          <w:rFonts w:ascii="Arial" w:hAnsi="Arial" w:cs="Arial"/>
        </w:rPr>
        <w:t xml:space="preserve"> </w:t>
      </w:r>
    </w:p>
    <w:p w:rsidR="000C355C" w:rsidRPr="00C6670F" w:rsidRDefault="000C355C" w:rsidP="000C355C">
      <w:pPr>
        <w:pStyle w:val="Ttulo1"/>
        <w:shd w:val="clear" w:color="auto" w:fill="EEECE1" w:themeFill="background2"/>
        <w:tabs>
          <w:tab w:val="right" w:pos="10724"/>
        </w:tabs>
        <w:spacing w:after="0" w:line="240" w:lineRule="auto"/>
        <w:ind w:left="-15" w:right="0" w:firstLine="0"/>
        <w:jc w:val="both"/>
        <w:rPr>
          <w:rFonts w:ascii="Arial" w:hAnsi="Arial" w:cs="Arial"/>
        </w:rPr>
      </w:pPr>
      <w:r w:rsidRPr="00C6670F">
        <w:rPr>
          <w:rFonts w:ascii="Arial" w:hAnsi="Arial" w:cs="Arial"/>
        </w:rPr>
        <w:t xml:space="preserve">12. </w:t>
      </w:r>
      <w:r w:rsidR="001B5A8F">
        <w:rPr>
          <w:rFonts w:ascii="Arial" w:hAnsi="Arial" w:cs="Arial"/>
        </w:rPr>
        <w:t xml:space="preserve">CLÁUSULA DÉCIMA SEGUNDA – DA </w:t>
      </w:r>
      <w:r w:rsidRPr="00C6670F">
        <w:rPr>
          <w:rFonts w:ascii="Arial" w:hAnsi="Arial" w:cs="Arial"/>
        </w:rPr>
        <w:t>FORMA E CRITÉRIOS DE SELEÇÃO DO FORNECEDOR</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12.1.</w:t>
      </w:r>
      <w:r w:rsidRPr="00C6670F">
        <w:rPr>
          <w:rFonts w:ascii="Arial" w:hAnsi="Arial" w:cs="Arial"/>
        </w:rPr>
        <w:t xml:space="preserve"> O fornecedor será selecionado por meio da realização de procedimento de Dispensa de Licitação, com fundamento na Lei nº 14.133, de 01 de abril de 2021, que regulamenta o ar </w:t>
      </w:r>
      <w:proofErr w:type="gramStart"/>
      <w:r w:rsidRPr="00C6670F">
        <w:rPr>
          <w:rFonts w:ascii="Arial" w:hAnsi="Arial" w:cs="Arial"/>
        </w:rPr>
        <w:t>go</w:t>
      </w:r>
      <w:proofErr w:type="gramEnd"/>
      <w:r w:rsidRPr="00C6670F">
        <w:rPr>
          <w:rFonts w:ascii="Arial" w:hAnsi="Arial" w:cs="Arial"/>
        </w:rPr>
        <w:t xml:space="preserve"> 37, inciso XXI, da Constituição Federal, e institui normas para licitações e contratos da Administração Pública e dá outras providências.</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12.2.</w:t>
      </w:r>
      <w:r w:rsidRPr="00C6670F">
        <w:rPr>
          <w:rFonts w:ascii="Arial" w:hAnsi="Arial" w:cs="Arial"/>
        </w:rPr>
        <w:t xml:space="preserve"> O objeto em questão será contratado com fundamento no Art. 75 da referida Lei, Inciso II, que diz que:</w:t>
      </w:r>
    </w:p>
    <w:p w:rsidR="000C355C" w:rsidRPr="00C6670F" w:rsidRDefault="000C355C" w:rsidP="000C355C">
      <w:pPr>
        <w:spacing w:after="0" w:line="240" w:lineRule="auto"/>
        <w:ind w:left="4820" w:right="193"/>
        <w:rPr>
          <w:rFonts w:ascii="Arial" w:hAnsi="Arial" w:cs="Arial"/>
          <w:i/>
          <w:iCs/>
          <w:sz w:val="20"/>
          <w:szCs w:val="18"/>
        </w:rPr>
      </w:pPr>
      <w:r w:rsidRPr="00C6670F">
        <w:rPr>
          <w:rFonts w:ascii="Arial" w:hAnsi="Arial" w:cs="Arial"/>
          <w:i/>
          <w:iCs/>
          <w:sz w:val="20"/>
          <w:szCs w:val="18"/>
        </w:rPr>
        <w:lastRenderedPageBreak/>
        <w:t>II - para contratação que envolva valores inferiores a R$ 59.906,02 (cinquenta e nove mil novecentos e seis reais com dois centavos), no caso de outros serviços e compras (Vide Decreto nº 11.871, de 2023);</w:t>
      </w:r>
    </w:p>
    <w:p w:rsidR="000C355C" w:rsidRPr="00752B7C" w:rsidRDefault="000C355C" w:rsidP="000C355C">
      <w:pPr>
        <w:spacing w:after="0" w:line="240" w:lineRule="auto"/>
        <w:ind w:left="4820" w:right="193"/>
        <w:rPr>
          <w:rFonts w:ascii="Arial" w:hAnsi="Arial" w:cs="Arial"/>
          <w:iCs/>
          <w:sz w:val="20"/>
          <w:szCs w:val="18"/>
        </w:rPr>
      </w:pP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12.3.</w:t>
      </w:r>
      <w:r w:rsidRPr="00C6670F">
        <w:rPr>
          <w:rFonts w:ascii="Arial" w:hAnsi="Arial" w:cs="Arial"/>
        </w:rPr>
        <w:t xml:space="preserve"> Após extensa pesquisa de serviços semelhantes a este, a escolha por esta modalidade de licitação foi feita com base nas seguintes razões:</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12.3.1.</w:t>
      </w:r>
      <w:r w:rsidRPr="00C6670F">
        <w:rPr>
          <w:rFonts w:ascii="Arial" w:hAnsi="Arial" w:cs="Arial"/>
        </w:rPr>
        <w:t xml:space="preserve"> Os valores são praticados no mercado, sem exequíveis e não superfaturados;</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12.3.2.</w:t>
      </w:r>
      <w:r w:rsidRPr="00C6670F">
        <w:rPr>
          <w:rFonts w:ascii="Arial" w:hAnsi="Arial" w:cs="Arial"/>
        </w:rPr>
        <w:t xml:space="preserve"> Os bens/produtos/serviços são de extrema necessidade e são necessários com urgência;</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12.3.3.</w:t>
      </w:r>
      <w:r w:rsidRPr="00C6670F">
        <w:rPr>
          <w:rFonts w:ascii="Arial" w:hAnsi="Arial" w:cs="Arial"/>
        </w:rPr>
        <w:t xml:space="preserve"> O município possui urgência na referida contratação, tendo em vista que os serviços precisam ser mantidos de maneira contínua.</w:t>
      </w:r>
    </w:p>
    <w:p w:rsidR="000C355C" w:rsidRPr="00C6670F" w:rsidRDefault="000C355C" w:rsidP="000C355C">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C6670F">
        <w:rPr>
          <w:rFonts w:ascii="Arial" w:hAnsi="Arial" w:cs="Arial"/>
          <w:b/>
          <w:bCs/>
        </w:rPr>
        <w:t>12.4.</w:t>
      </w:r>
      <w:r w:rsidRPr="00C6670F">
        <w:rPr>
          <w:rFonts w:ascii="Arial" w:hAnsi="Arial" w:cs="Arial"/>
        </w:rPr>
        <w:t xml:space="preserve"> Previamente </w:t>
      </w:r>
      <w:r w:rsidRPr="00C6670F">
        <w:rPr>
          <w:rFonts w:ascii="Arial" w:hAnsi="Arial" w:cs="Arial"/>
        </w:rPr>
        <w:tab/>
      </w:r>
      <w:proofErr w:type="gramStart"/>
      <w:r w:rsidRPr="00C6670F">
        <w:rPr>
          <w:rFonts w:ascii="Arial" w:hAnsi="Arial" w:cs="Arial"/>
        </w:rPr>
        <w:t>à</w:t>
      </w:r>
      <w:proofErr w:type="gramEnd"/>
      <w:r w:rsidRPr="00C6670F">
        <w:rPr>
          <w:rFonts w:ascii="Arial" w:hAnsi="Arial" w:cs="Arial"/>
        </w:rPr>
        <w:t xml:space="preserve"> </w:t>
      </w:r>
      <w:r w:rsidRPr="00C6670F">
        <w:rPr>
          <w:rFonts w:ascii="Arial" w:hAnsi="Arial" w:cs="Arial"/>
        </w:rPr>
        <w:tab/>
        <w:t xml:space="preserve">celebração </w:t>
      </w:r>
      <w:r w:rsidRPr="00C6670F">
        <w:rPr>
          <w:rFonts w:ascii="Arial" w:hAnsi="Arial" w:cs="Arial"/>
        </w:rPr>
        <w:tab/>
        <w:t xml:space="preserve">do </w:t>
      </w:r>
      <w:r w:rsidRPr="00C6670F">
        <w:rPr>
          <w:rFonts w:ascii="Arial" w:hAnsi="Arial" w:cs="Arial"/>
        </w:rPr>
        <w:tab/>
        <w:t xml:space="preserve">contrato, a </w:t>
      </w:r>
      <w:r w:rsidRPr="00C6670F">
        <w:rPr>
          <w:rFonts w:ascii="Arial" w:hAnsi="Arial" w:cs="Arial"/>
        </w:rPr>
        <w:tab/>
        <w:t xml:space="preserve">Administração </w:t>
      </w:r>
      <w:r w:rsidRPr="00C6670F">
        <w:rPr>
          <w:rFonts w:ascii="Arial" w:hAnsi="Arial" w:cs="Arial"/>
        </w:rPr>
        <w:tab/>
        <w:t>verificará o eventual descumprimento das condições para contratação, especialmente quanto à existência de sanção que a impeça, mediante a consulta a cadastros informativos oficiais, tais como:</w:t>
      </w:r>
    </w:p>
    <w:p w:rsidR="000C355C" w:rsidRPr="00C6670F" w:rsidRDefault="000C355C" w:rsidP="000C355C">
      <w:pPr>
        <w:numPr>
          <w:ilvl w:val="0"/>
          <w:numId w:val="2"/>
        </w:numPr>
        <w:tabs>
          <w:tab w:val="left" w:pos="284"/>
        </w:tabs>
        <w:spacing w:after="0" w:line="240" w:lineRule="auto"/>
        <w:ind w:left="-5" w:right="100" w:hanging="10"/>
        <w:jc w:val="both"/>
        <w:rPr>
          <w:rFonts w:ascii="Arial" w:hAnsi="Arial" w:cs="Arial"/>
        </w:rPr>
      </w:pPr>
      <w:r w:rsidRPr="00C6670F">
        <w:rPr>
          <w:rFonts w:ascii="Arial" w:hAnsi="Arial" w:cs="Arial"/>
        </w:rPr>
        <w:t>SICAF;</w:t>
      </w:r>
    </w:p>
    <w:p w:rsidR="000C355C" w:rsidRPr="00C6670F" w:rsidRDefault="000C355C" w:rsidP="000C355C">
      <w:pPr>
        <w:numPr>
          <w:ilvl w:val="0"/>
          <w:numId w:val="2"/>
        </w:numPr>
        <w:tabs>
          <w:tab w:val="left" w:pos="284"/>
        </w:tabs>
        <w:spacing w:after="0" w:line="240" w:lineRule="auto"/>
        <w:ind w:left="-5" w:right="193" w:hanging="10"/>
        <w:jc w:val="both"/>
        <w:rPr>
          <w:rFonts w:ascii="Arial" w:hAnsi="Arial" w:cs="Arial"/>
        </w:rPr>
      </w:pPr>
      <w:r w:rsidRPr="00C6670F">
        <w:rPr>
          <w:rFonts w:ascii="Arial" w:hAnsi="Arial" w:cs="Arial"/>
        </w:rPr>
        <w:t>Cadastro Nacional de Empresas Inidôneas e Suspensas - CEIS, mantido pela Controladoria-Geral da União (www.portaldatransparencia.gov.br/</w:t>
      </w:r>
      <w:proofErr w:type="spellStart"/>
      <w:r w:rsidRPr="00C6670F">
        <w:rPr>
          <w:rFonts w:ascii="Arial" w:hAnsi="Arial" w:cs="Arial"/>
        </w:rPr>
        <w:t>ceis</w:t>
      </w:r>
      <w:proofErr w:type="spellEnd"/>
      <w:r w:rsidRPr="00C6670F">
        <w:rPr>
          <w:rFonts w:ascii="Arial" w:hAnsi="Arial" w:cs="Arial"/>
        </w:rPr>
        <w:t xml:space="preserve">); </w:t>
      </w:r>
      <w:proofErr w:type="gramStart"/>
      <w:r w:rsidRPr="00C6670F">
        <w:rPr>
          <w:rFonts w:ascii="Arial" w:hAnsi="Arial" w:cs="Arial"/>
        </w:rPr>
        <w:t>e</w:t>
      </w:r>
      <w:proofErr w:type="gramEnd"/>
    </w:p>
    <w:p w:rsidR="000C355C" w:rsidRPr="00C6670F" w:rsidRDefault="000C355C" w:rsidP="000C355C">
      <w:pPr>
        <w:numPr>
          <w:ilvl w:val="0"/>
          <w:numId w:val="2"/>
        </w:numPr>
        <w:tabs>
          <w:tab w:val="left" w:pos="284"/>
        </w:tabs>
        <w:spacing w:after="0" w:line="240" w:lineRule="auto"/>
        <w:ind w:left="-5" w:right="100" w:hanging="10"/>
        <w:jc w:val="both"/>
        <w:rPr>
          <w:rFonts w:ascii="Arial" w:hAnsi="Arial" w:cs="Arial"/>
        </w:rPr>
      </w:pPr>
      <w:r w:rsidRPr="00C6670F">
        <w:rPr>
          <w:rFonts w:ascii="Arial" w:hAnsi="Arial" w:cs="Arial"/>
        </w:rPr>
        <w:t>Cadastro Nacional de Empresas Punidas – CNEP, mantido pela Controladoria-Geral da União (</w:t>
      </w:r>
      <w:proofErr w:type="gramStart"/>
      <w:r w:rsidRPr="00C6670F">
        <w:rPr>
          <w:rFonts w:ascii="Arial" w:hAnsi="Arial" w:cs="Arial"/>
        </w:rPr>
        <w:t>https</w:t>
      </w:r>
      <w:proofErr w:type="gramEnd"/>
      <w:r w:rsidRPr="00C6670F">
        <w:rPr>
          <w:rFonts w:ascii="Arial" w:hAnsi="Arial" w:cs="Arial"/>
        </w:rPr>
        <w:t>://www.portaltransparencia.gov.br/sancoes/cnep);</w:t>
      </w:r>
    </w:p>
    <w:p w:rsidR="000C355C" w:rsidRPr="00C6670F" w:rsidRDefault="000C355C" w:rsidP="000C355C">
      <w:pPr>
        <w:tabs>
          <w:tab w:val="left" w:pos="284"/>
        </w:tabs>
        <w:spacing w:after="0" w:line="240" w:lineRule="auto"/>
        <w:ind w:right="193"/>
        <w:rPr>
          <w:rFonts w:ascii="Arial" w:hAnsi="Arial" w:cs="Arial"/>
        </w:rPr>
      </w:pPr>
      <w:r w:rsidRPr="00C6670F">
        <w:rPr>
          <w:rFonts w:ascii="Arial" w:hAnsi="Arial" w:cs="Arial"/>
          <w:b/>
          <w:bCs/>
        </w:rPr>
        <w:t>12.4.1.</w:t>
      </w:r>
      <w:r w:rsidRPr="00C6670F">
        <w:rPr>
          <w:rFonts w:ascii="Arial" w:hAnsi="Arial" w:cs="Arial"/>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0C355C" w:rsidRPr="00C6670F" w:rsidRDefault="000C355C" w:rsidP="000C355C">
      <w:pPr>
        <w:tabs>
          <w:tab w:val="left" w:pos="284"/>
        </w:tabs>
        <w:spacing w:after="0" w:line="240" w:lineRule="auto"/>
        <w:ind w:left="-5" w:right="193"/>
        <w:rPr>
          <w:rFonts w:ascii="Arial" w:hAnsi="Arial" w:cs="Arial"/>
        </w:rPr>
      </w:pPr>
      <w:r w:rsidRPr="00C6670F">
        <w:rPr>
          <w:rFonts w:ascii="Arial" w:hAnsi="Arial" w:cs="Arial"/>
          <w:b/>
          <w:bCs/>
        </w:rPr>
        <w:t>12.4.2.</w:t>
      </w:r>
      <w:r w:rsidRPr="00C6670F">
        <w:rPr>
          <w:rFonts w:ascii="Arial" w:hAnsi="Arial" w:cs="Arial"/>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0C355C" w:rsidRPr="00C6670F" w:rsidRDefault="000C355C" w:rsidP="000C355C">
      <w:pPr>
        <w:tabs>
          <w:tab w:val="left" w:pos="284"/>
        </w:tabs>
        <w:spacing w:after="0" w:line="240" w:lineRule="auto"/>
        <w:ind w:left="-5" w:right="193"/>
        <w:rPr>
          <w:rFonts w:ascii="Arial" w:hAnsi="Arial" w:cs="Arial"/>
        </w:rPr>
      </w:pPr>
      <w:r w:rsidRPr="00C6670F">
        <w:rPr>
          <w:rFonts w:ascii="Arial" w:hAnsi="Arial" w:cs="Arial"/>
          <w:b/>
          <w:bCs/>
        </w:rPr>
        <w:t>12.4.3.</w:t>
      </w:r>
      <w:r w:rsidRPr="00C6670F">
        <w:rPr>
          <w:rFonts w:ascii="Arial" w:hAnsi="Arial" w:cs="Arial"/>
        </w:rPr>
        <w:t xml:space="preserve"> A tentativa de burla será verificada por meio dos vínculos societários, linhas de fornecimento similares, dentre outros.</w:t>
      </w:r>
    </w:p>
    <w:p w:rsidR="000C355C" w:rsidRPr="00C6670F" w:rsidRDefault="000C355C" w:rsidP="000C355C">
      <w:pPr>
        <w:tabs>
          <w:tab w:val="left" w:pos="284"/>
        </w:tabs>
        <w:spacing w:after="0" w:line="240" w:lineRule="auto"/>
        <w:ind w:left="-5" w:right="193"/>
        <w:rPr>
          <w:rFonts w:ascii="Arial" w:hAnsi="Arial" w:cs="Arial"/>
        </w:rPr>
      </w:pPr>
      <w:r w:rsidRPr="00C6670F">
        <w:rPr>
          <w:rFonts w:ascii="Arial" w:hAnsi="Arial" w:cs="Arial"/>
          <w:b/>
          <w:bCs/>
        </w:rPr>
        <w:t>12.4.4.</w:t>
      </w:r>
      <w:r w:rsidRPr="00C6670F">
        <w:rPr>
          <w:rFonts w:ascii="Arial" w:hAnsi="Arial" w:cs="Arial"/>
        </w:rPr>
        <w:t xml:space="preserve"> O fornecedor será convocado para manifestação previamente a uma eventual negativa de contratação.</w:t>
      </w:r>
    </w:p>
    <w:p w:rsidR="000C355C" w:rsidRPr="00C6670F" w:rsidRDefault="000C355C" w:rsidP="000C355C">
      <w:pPr>
        <w:tabs>
          <w:tab w:val="left" w:pos="284"/>
        </w:tabs>
        <w:spacing w:after="0" w:line="240" w:lineRule="auto"/>
        <w:ind w:left="-5" w:right="193"/>
        <w:rPr>
          <w:rFonts w:ascii="Arial" w:hAnsi="Arial" w:cs="Arial"/>
        </w:rPr>
      </w:pPr>
      <w:r w:rsidRPr="00C6670F">
        <w:rPr>
          <w:rFonts w:ascii="Arial" w:hAnsi="Arial" w:cs="Arial"/>
          <w:b/>
          <w:bCs/>
        </w:rPr>
        <w:t>12.4.5.</w:t>
      </w:r>
      <w:r w:rsidRPr="00C6670F">
        <w:rPr>
          <w:rFonts w:ascii="Arial" w:hAnsi="Arial" w:cs="Arial"/>
        </w:rPr>
        <w:t xml:space="preserve"> Caso atendidas as condições para contratação, a habilitação do fornecedor será verificada por meio do SICAF, nos documentos por ele abrangidos.</w:t>
      </w:r>
    </w:p>
    <w:p w:rsidR="000C355C" w:rsidRPr="00C6670F" w:rsidRDefault="000C355C" w:rsidP="000C355C">
      <w:pPr>
        <w:tabs>
          <w:tab w:val="left" w:pos="284"/>
        </w:tabs>
        <w:spacing w:after="0" w:line="240" w:lineRule="auto"/>
        <w:ind w:left="-5" w:right="193"/>
        <w:rPr>
          <w:rFonts w:ascii="Arial" w:hAnsi="Arial" w:cs="Arial"/>
        </w:rPr>
      </w:pPr>
      <w:r w:rsidRPr="00C6670F">
        <w:rPr>
          <w:rFonts w:ascii="Arial" w:hAnsi="Arial" w:cs="Arial"/>
          <w:b/>
          <w:bCs/>
        </w:rPr>
        <w:t>12.4.6.</w:t>
      </w:r>
      <w:r w:rsidRPr="00C6670F">
        <w:rPr>
          <w:rFonts w:ascii="Arial" w:hAnsi="Arial" w:cs="Arial"/>
        </w:rPr>
        <w:t xml:space="preserve"> É dever </w:t>
      </w:r>
      <w:proofErr w:type="gramStart"/>
      <w:r w:rsidRPr="00C6670F">
        <w:rPr>
          <w:rFonts w:ascii="Arial" w:hAnsi="Arial" w:cs="Arial"/>
        </w:rPr>
        <w:t>do fornecedor manter</w:t>
      </w:r>
      <w:proofErr w:type="gramEnd"/>
      <w:r w:rsidRPr="00C6670F">
        <w:rPr>
          <w:rFonts w:ascii="Arial" w:hAnsi="Arial" w:cs="Arial"/>
        </w:rPr>
        <w:t xml:space="preserve"> atualizada a respectiva documentação constante do SICAF, ou encaminhar, quando solicitado pela Administração, a respectiva documentação atualizada.</w:t>
      </w:r>
    </w:p>
    <w:p w:rsidR="000C355C" w:rsidRPr="00C6670F" w:rsidRDefault="000C355C" w:rsidP="000C355C">
      <w:pPr>
        <w:tabs>
          <w:tab w:val="left" w:pos="284"/>
        </w:tabs>
        <w:spacing w:after="0" w:line="240" w:lineRule="auto"/>
        <w:ind w:left="-5" w:right="193"/>
        <w:rPr>
          <w:rFonts w:ascii="Arial" w:hAnsi="Arial" w:cs="Arial"/>
        </w:rPr>
      </w:pPr>
      <w:r w:rsidRPr="00C6670F">
        <w:rPr>
          <w:rFonts w:ascii="Arial" w:hAnsi="Arial" w:cs="Arial"/>
          <w:b/>
          <w:bCs/>
        </w:rPr>
        <w:t>12.4.7.</w:t>
      </w:r>
      <w:r w:rsidRPr="00C6670F">
        <w:rPr>
          <w:rFonts w:ascii="Arial" w:hAnsi="Arial" w:cs="Arial"/>
        </w:rPr>
        <w:t xml:space="preserve"> Não serão aceitos documentos de habilitação com indicação de CNPJ/CPF diferentes, salvo aqueles legalmente permitidos. </w:t>
      </w:r>
    </w:p>
    <w:p w:rsidR="000C355C" w:rsidRPr="00C6670F" w:rsidRDefault="000C355C" w:rsidP="000C355C">
      <w:pPr>
        <w:tabs>
          <w:tab w:val="left" w:pos="284"/>
        </w:tabs>
        <w:spacing w:after="0" w:line="240" w:lineRule="auto"/>
        <w:ind w:left="-5" w:right="193"/>
        <w:rPr>
          <w:rFonts w:ascii="Arial" w:hAnsi="Arial" w:cs="Arial"/>
        </w:rPr>
      </w:pPr>
      <w:r w:rsidRPr="00C6670F">
        <w:rPr>
          <w:rFonts w:ascii="Arial" w:hAnsi="Arial" w:cs="Arial"/>
          <w:b/>
          <w:bCs/>
        </w:rPr>
        <w:t>12.4.8.</w:t>
      </w:r>
      <w:r w:rsidRPr="00C6670F">
        <w:rPr>
          <w:rFonts w:ascii="Arial" w:hAnsi="Arial" w:cs="Arial"/>
        </w:rPr>
        <w:t xml:space="preserve"> Se o fornecedor for a matriz, todos os documentos deverão estar em nome da matriz, e se o fornecedor for a filial, todos os documentos deverão estar em nome da filial, exceto para atestados de capacidade técnica, caso exigidos, e no caso </w:t>
      </w:r>
      <w:r w:rsidRPr="00C6670F">
        <w:rPr>
          <w:rFonts w:ascii="Arial" w:hAnsi="Arial" w:cs="Arial"/>
        </w:rPr>
        <w:lastRenderedPageBreak/>
        <w:t>daqueles documentos que, pela própria natureza, comprovadamente, forem emitidos somente em nome da matriz.</w:t>
      </w:r>
    </w:p>
    <w:p w:rsidR="000C355C" w:rsidRPr="00C6670F" w:rsidRDefault="000C355C" w:rsidP="000C355C">
      <w:pPr>
        <w:tabs>
          <w:tab w:val="left" w:pos="284"/>
        </w:tabs>
        <w:spacing w:after="0" w:line="240" w:lineRule="auto"/>
        <w:ind w:left="-5" w:right="193"/>
        <w:rPr>
          <w:rFonts w:ascii="Arial" w:hAnsi="Arial" w:cs="Arial"/>
        </w:rPr>
      </w:pPr>
      <w:r w:rsidRPr="00C6670F">
        <w:rPr>
          <w:rFonts w:ascii="Arial" w:hAnsi="Arial" w:cs="Arial"/>
          <w:b/>
          <w:bCs/>
        </w:rPr>
        <w:t>12.4.9.</w:t>
      </w:r>
      <w:r w:rsidRPr="00C6670F">
        <w:rPr>
          <w:rFonts w:ascii="Arial" w:hAnsi="Arial" w:cs="Arial"/>
        </w:rPr>
        <w:t xml:space="preserve"> Serão aceitos registros de CNPJ de fornecedor matriz e filial com diferenças de números de documentos per </w:t>
      </w:r>
      <w:proofErr w:type="spellStart"/>
      <w:r w:rsidRPr="00C6670F">
        <w:rPr>
          <w:rFonts w:ascii="Arial" w:hAnsi="Arial" w:cs="Arial"/>
        </w:rPr>
        <w:t>nentes</w:t>
      </w:r>
      <w:proofErr w:type="spellEnd"/>
      <w:r w:rsidRPr="00C6670F">
        <w:rPr>
          <w:rFonts w:ascii="Arial" w:hAnsi="Arial" w:cs="Arial"/>
        </w:rPr>
        <w:t xml:space="preserve"> ao CND e ao CRF/FGTS, quando for comprovada a centralização do recolhimento dessas contribuições.</w:t>
      </w:r>
    </w:p>
    <w:p w:rsidR="000C355C" w:rsidRPr="00C6670F" w:rsidRDefault="000C355C" w:rsidP="000C355C">
      <w:pPr>
        <w:tabs>
          <w:tab w:val="left" w:pos="284"/>
        </w:tabs>
        <w:spacing w:after="0" w:line="240" w:lineRule="auto"/>
        <w:ind w:left="-5" w:right="193"/>
        <w:rPr>
          <w:rFonts w:ascii="Arial" w:hAnsi="Arial" w:cs="Arial"/>
        </w:rPr>
      </w:pPr>
    </w:p>
    <w:p w:rsidR="000C355C" w:rsidRPr="00C6670F" w:rsidRDefault="000C355C" w:rsidP="000C355C">
      <w:pPr>
        <w:tabs>
          <w:tab w:val="left" w:pos="284"/>
        </w:tabs>
        <w:spacing w:after="0" w:line="240" w:lineRule="auto"/>
        <w:ind w:left="-5" w:right="193"/>
        <w:rPr>
          <w:rFonts w:ascii="Arial" w:hAnsi="Arial" w:cs="Arial"/>
        </w:rPr>
      </w:pPr>
      <w:r w:rsidRPr="00C6670F">
        <w:rPr>
          <w:rFonts w:ascii="Arial" w:hAnsi="Arial" w:cs="Arial"/>
          <w:b/>
          <w:bCs/>
        </w:rPr>
        <w:t>12.5.</w:t>
      </w:r>
      <w:r w:rsidRPr="00C6670F">
        <w:rPr>
          <w:rFonts w:ascii="Arial" w:hAnsi="Arial" w:cs="Arial"/>
        </w:rPr>
        <w:t xml:space="preserve"> Para fins de contratação, deverá o fornecedor comprovar os seguintes requisitos de habilitação:</w:t>
      </w:r>
    </w:p>
    <w:p w:rsidR="000C355C" w:rsidRPr="00C6670F" w:rsidRDefault="000C355C" w:rsidP="000C355C">
      <w:pPr>
        <w:tabs>
          <w:tab w:val="left" w:pos="284"/>
        </w:tabs>
        <w:spacing w:after="0" w:line="240" w:lineRule="auto"/>
        <w:ind w:left="-5" w:right="193"/>
        <w:rPr>
          <w:rFonts w:ascii="Arial" w:hAnsi="Arial" w:cs="Arial"/>
          <w:sz w:val="21"/>
          <w:szCs w:val="21"/>
        </w:rPr>
      </w:pPr>
      <w:r w:rsidRPr="00C6670F">
        <w:rPr>
          <w:rFonts w:ascii="Arial" w:hAnsi="Arial" w:cs="Arial"/>
          <w:sz w:val="21"/>
          <w:szCs w:val="21"/>
        </w:rPr>
        <w:t>CND Estadual</w:t>
      </w:r>
    </w:p>
    <w:p w:rsidR="000C355C" w:rsidRPr="00C6670F" w:rsidRDefault="000C355C" w:rsidP="000C355C">
      <w:pPr>
        <w:tabs>
          <w:tab w:val="left" w:pos="284"/>
        </w:tabs>
        <w:spacing w:after="0" w:line="240" w:lineRule="auto"/>
        <w:ind w:left="-5" w:right="193"/>
        <w:rPr>
          <w:rFonts w:ascii="Arial" w:hAnsi="Arial" w:cs="Arial"/>
          <w:sz w:val="21"/>
          <w:szCs w:val="21"/>
        </w:rPr>
      </w:pPr>
      <w:r w:rsidRPr="00C6670F">
        <w:rPr>
          <w:rFonts w:ascii="Arial" w:hAnsi="Arial" w:cs="Arial"/>
          <w:sz w:val="21"/>
          <w:szCs w:val="21"/>
        </w:rPr>
        <w:t>CND Federal</w:t>
      </w:r>
    </w:p>
    <w:p w:rsidR="000C355C" w:rsidRPr="00C6670F" w:rsidRDefault="000C355C" w:rsidP="000C355C">
      <w:pPr>
        <w:tabs>
          <w:tab w:val="left" w:pos="284"/>
        </w:tabs>
        <w:spacing w:after="0" w:line="240" w:lineRule="auto"/>
        <w:ind w:left="-5" w:right="193"/>
        <w:rPr>
          <w:rFonts w:ascii="Arial" w:hAnsi="Arial" w:cs="Arial"/>
          <w:sz w:val="21"/>
          <w:szCs w:val="21"/>
        </w:rPr>
      </w:pPr>
      <w:r w:rsidRPr="00C6670F">
        <w:rPr>
          <w:rFonts w:ascii="Arial" w:hAnsi="Arial" w:cs="Arial"/>
          <w:sz w:val="21"/>
          <w:szCs w:val="21"/>
        </w:rPr>
        <w:t>COMP. CNPJ</w:t>
      </w:r>
    </w:p>
    <w:p w:rsidR="000C355C" w:rsidRPr="00C6670F" w:rsidRDefault="000C355C" w:rsidP="000C355C">
      <w:pPr>
        <w:tabs>
          <w:tab w:val="left" w:pos="284"/>
        </w:tabs>
        <w:spacing w:after="0" w:line="240" w:lineRule="auto"/>
        <w:ind w:left="-5" w:right="193"/>
        <w:rPr>
          <w:rFonts w:ascii="Arial" w:hAnsi="Arial" w:cs="Arial"/>
          <w:sz w:val="21"/>
          <w:szCs w:val="21"/>
        </w:rPr>
      </w:pPr>
      <w:r w:rsidRPr="00C6670F">
        <w:rPr>
          <w:rFonts w:ascii="Arial" w:hAnsi="Arial" w:cs="Arial"/>
          <w:sz w:val="21"/>
          <w:szCs w:val="21"/>
        </w:rPr>
        <w:t>FGTS</w:t>
      </w:r>
    </w:p>
    <w:p w:rsidR="000C355C" w:rsidRPr="00C6670F" w:rsidRDefault="000C355C" w:rsidP="000C355C">
      <w:pPr>
        <w:tabs>
          <w:tab w:val="left" w:pos="284"/>
        </w:tabs>
        <w:spacing w:after="0" w:line="240" w:lineRule="auto"/>
        <w:ind w:left="-5" w:right="193"/>
        <w:rPr>
          <w:rFonts w:ascii="Arial" w:hAnsi="Arial" w:cs="Arial"/>
          <w:sz w:val="21"/>
          <w:szCs w:val="21"/>
        </w:rPr>
      </w:pPr>
      <w:r w:rsidRPr="00C6670F">
        <w:rPr>
          <w:rFonts w:ascii="Arial" w:hAnsi="Arial" w:cs="Arial"/>
          <w:sz w:val="21"/>
          <w:szCs w:val="21"/>
        </w:rPr>
        <w:t>CND Falência</w:t>
      </w:r>
    </w:p>
    <w:p w:rsidR="000C355C" w:rsidRPr="00C6670F" w:rsidRDefault="000C355C" w:rsidP="000C355C">
      <w:pPr>
        <w:tabs>
          <w:tab w:val="left" w:pos="284"/>
        </w:tabs>
        <w:spacing w:after="0" w:line="240" w:lineRule="auto"/>
        <w:ind w:left="-5" w:right="193"/>
        <w:rPr>
          <w:rFonts w:ascii="Arial" w:hAnsi="Arial" w:cs="Arial"/>
          <w:sz w:val="21"/>
          <w:szCs w:val="21"/>
        </w:rPr>
      </w:pPr>
      <w:r w:rsidRPr="00C6670F">
        <w:rPr>
          <w:rFonts w:ascii="Arial" w:hAnsi="Arial" w:cs="Arial"/>
          <w:sz w:val="21"/>
          <w:szCs w:val="21"/>
        </w:rPr>
        <w:t>CND Trabalhista</w:t>
      </w:r>
    </w:p>
    <w:p w:rsidR="000C355C" w:rsidRPr="00C6670F" w:rsidRDefault="000C355C" w:rsidP="000C355C">
      <w:pPr>
        <w:tabs>
          <w:tab w:val="left" w:pos="284"/>
        </w:tabs>
        <w:spacing w:after="0" w:line="240" w:lineRule="auto"/>
        <w:ind w:left="-5" w:right="193"/>
        <w:rPr>
          <w:rFonts w:ascii="Arial" w:hAnsi="Arial" w:cs="Arial"/>
          <w:sz w:val="21"/>
          <w:szCs w:val="21"/>
        </w:rPr>
      </w:pPr>
      <w:r w:rsidRPr="00C6670F">
        <w:rPr>
          <w:rFonts w:ascii="Arial" w:hAnsi="Arial" w:cs="Arial"/>
          <w:sz w:val="21"/>
          <w:szCs w:val="21"/>
        </w:rPr>
        <w:t>CND Municipal</w:t>
      </w:r>
    </w:p>
    <w:p w:rsidR="000C355C" w:rsidRPr="00C6670F" w:rsidRDefault="000C355C" w:rsidP="000C355C">
      <w:pPr>
        <w:tabs>
          <w:tab w:val="left" w:pos="284"/>
        </w:tabs>
        <w:spacing w:after="0" w:line="240" w:lineRule="auto"/>
        <w:ind w:left="-5" w:right="193"/>
        <w:rPr>
          <w:rFonts w:ascii="Arial" w:hAnsi="Arial" w:cs="Arial"/>
        </w:rPr>
      </w:pPr>
      <w:r w:rsidRPr="00C6670F">
        <w:rPr>
          <w:rFonts w:ascii="Arial" w:hAnsi="Arial" w:cs="Arial"/>
          <w:szCs w:val="24"/>
        </w:rPr>
        <w:t>Contrato Social Empresa</w:t>
      </w:r>
    </w:p>
    <w:p w:rsidR="000C355C" w:rsidRPr="00C6670F" w:rsidRDefault="000C355C" w:rsidP="000C355C">
      <w:pPr>
        <w:tabs>
          <w:tab w:val="left" w:pos="284"/>
        </w:tabs>
        <w:spacing w:after="0" w:line="240" w:lineRule="auto"/>
        <w:ind w:left="-5" w:right="193"/>
        <w:rPr>
          <w:rFonts w:ascii="Arial" w:hAnsi="Arial" w:cs="Arial"/>
        </w:rPr>
      </w:pPr>
    </w:p>
    <w:p w:rsidR="000C355C" w:rsidRPr="00C6670F" w:rsidRDefault="000C355C" w:rsidP="000C355C">
      <w:pPr>
        <w:pStyle w:val="PargrafodaLista"/>
        <w:numPr>
          <w:ilvl w:val="2"/>
          <w:numId w:val="3"/>
        </w:numPr>
        <w:shd w:val="clear" w:color="auto" w:fill="EEECE1" w:themeFill="background2"/>
        <w:tabs>
          <w:tab w:val="left" w:pos="284"/>
        </w:tabs>
        <w:spacing w:after="0" w:line="240" w:lineRule="auto"/>
        <w:ind w:left="-5" w:right="193" w:firstLine="0"/>
        <w:rPr>
          <w:rFonts w:ascii="Arial" w:hAnsi="Arial" w:cs="Arial"/>
          <w:b/>
        </w:rPr>
      </w:pPr>
      <w:r w:rsidRPr="00C6670F">
        <w:rPr>
          <w:rFonts w:ascii="Arial" w:hAnsi="Arial" w:cs="Arial"/>
          <w:b/>
        </w:rPr>
        <w:t>Habilitação Jurídica:</w:t>
      </w:r>
    </w:p>
    <w:p w:rsidR="000C355C" w:rsidRPr="00C6670F" w:rsidRDefault="000C355C" w:rsidP="000C355C">
      <w:pPr>
        <w:tabs>
          <w:tab w:val="left" w:pos="284"/>
        </w:tabs>
        <w:spacing w:after="0" w:line="240" w:lineRule="auto"/>
        <w:ind w:right="193"/>
        <w:rPr>
          <w:rFonts w:ascii="Arial" w:hAnsi="Arial" w:cs="Arial"/>
          <w:b/>
          <w:bCs/>
          <w:sz w:val="10"/>
          <w:szCs w:val="10"/>
        </w:rPr>
      </w:pPr>
    </w:p>
    <w:p w:rsidR="000C355C" w:rsidRPr="00C6670F" w:rsidRDefault="000C355C" w:rsidP="000C355C">
      <w:pPr>
        <w:tabs>
          <w:tab w:val="left" w:pos="284"/>
        </w:tabs>
        <w:spacing w:after="0" w:line="240" w:lineRule="auto"/>
        <w:ind w:right="193"/>
        <w:rPr>
          <w:rFonts w:ascii="Arial" w:hAnsi="Arial" w:cs="Arial"/>
        </w:rPr>
      </w:pPr>
      <w:r w:rsidRPr="00C6670F">
        <w:rPr>
          <w:rFonts w:ascii="Arial" w:hAnsi="Arial" w:cs="Arial"/>
          <w:b/>
          <w:bCs/>
        </w:rPr>
        <w:t>12.5.1.1</w:t>
      </w:r>
      <w:r w:rsidRPr="00C6670F">
        <w:rPr>
          <w:rFonts w:ascii="Arial" w:hAnsi="Arial" w:cs="Arial"/>
        </w:rP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0C355C" w:rsidRPr="00C6670F" w:rsidRDefault="000C355C" w:rsidP="000C355C">
      <w:pPr>
        <w:pStyle w:val="PargrafodaLista"/>
        <w:tabs>
          <w:tab w:val="left" w:pos="284"/>
        </w:tabs>
        <w:spacing w:after="0" w:line="240" w:lineRule="auto"/>
        <w:ind w:left="10" w:right="193" w:firstLine="0"/>
        <w:rPr>
          <w:rFonts w:ascii="Arial" w:hAnsi="Arial" w:cs="Arial"/>
        </w:rPr>
      </w:pPr>
      <w:r w:rsidRPr="00C6670F">
        <w:rPr>
          <w:rFonts w:ascii="Arial" w:hAnsi="Arial" w:cs="Arial"/>
          <w:b/>
          <w:bCs/>
        </w:rPr>
        <w:t>12.5.1.2.</w:t>
      </w:r>
      <w:r w:rsidRPr="00C6670F">
        <w:rPr>
          <w:rFonts w:ascii="Arial" w:hAnsi="Arial" w:cs="Arial"/>
        </w:rPr>
        <w:t xml:space="preserve"> Os documentos apresentados deverão estar acompanhados de todas as alterações ou da consolidação respectiva.</w:t>
      </w:r>
    </w:p>
    <w:p w:rsidR="000C355C" w:rsidRPr="00C6670F" w:rsidRDefault="000C355C" w:rsidP="000C355C">
      <w:pPr>
        <w:tabs>
          <w:tab w:val="left" w:pos="284"/>
        </w:tabs>
        <w:spacing w:after="0" w:line="240" w:lineRule="auto"/>
        <w:ind w:right="193"/>
        <w:rPr>
          <w:rFonts w:ascii="Arial" w:hAnsi="Arial" w:cs="Arial"/>
        </w:rPr>
      </w:pPr>
    </w:p>
    <w:p w:rsidR="000C355C" w:rsidRPr="00C6670F" w:rsidRDefault="000C355C" w:rsidP="000C355C">
      <w:pPr>
        <w:pStyle w:val="PargrafodaLista"/>
        <w:numPr>
          <w:ilvl w:val="2"/>
          <w:numId w:val="4"/>
        </w:numPr>
        <w:shd w:val="clear" w:color="auto" w:fill="EEECE1" w:themeFill="background2"/>
        <w:tabs>
          <w:tab w:val="center" w:pos="0"/>
          <w:tab w:val="left" w:pos="284"/>
        </w:tabs>
        <w:spacing w:after="0" w:line="240" w:lineRule="auto"/>
        <w:ind w:right="0"/>
        <w:jc w:val="left"/>
        <w:rPr>
          <w:rFonts w:ascii="Arial" w:hAnsi="Arial" w:cs="Arial"/>
          <w:b/>
          <w:bCs/>
        </w:rPr>
      </w:pPr>
      <w:r w:rsidRPr="00C6670F">
        <w:rPr>
          <w:rFonts w:ascii="Arial" w:hAnsi="Arial" w:cs="Arial"/>
          <w:b/>
          <w:bCs/>
        </w:rPr>
        <w:t>Habilitações fiscal, social e trabalhista:</w:t>
      </w:r>
    </w:p>
    <w:p w:rsidR="000C355C" w:rsidRPr="00C6670F" w:rsidRDefault="000C355C" w:rsidP="000C355C">
      <w:pPr>
        <w:tabs>
          <w:tab w:val="left" w:pos="284"/>
        </w:tabs>
        <w:spacing w:after="0" w:line="240" w:lineRule="auto"/>
        <w:ind w:right="193"/>
        <w:rPr>
          <w:rFonts w:ascii="Arial" w:hAnsi="Arial" w:cs="Arial"/>
        </w:rPr>
      </w:pPr>
      <w:r w:rsidRPr="00C6670F">
        <w:rPr>
          <w:rFonts w:ascii="Arial" w:hAnsi="Arial" w:cs="Arial"/>
          <w:b/>
          <w:bCs/>
        </w:rPr>
        <w:t>12.5.2.1.</w:t>
      </w:r>
      <w:r w:rsidRPr="00C6670F">
        <w:rPr>
          <w:rFonts w:ascii="Arial" w:hAnsi="Arial" w:cs="Arial"/>
        </w:rPr>
        <w:t xml:space="preserve"> Prova de inscrição no Cadastro Nacional da Pessoa Jurídica (CNPJ);</w:t>
      </w:r>
    </w:p>
    <w:p w:rsidR="000C355C" w:rsidRPr="00C6670F" w:rsidRDefault="000C355C" w:rsidP="000C355C">
      <w:pPr>
        <w:tabs>
          <w:tab w:val="left" w:pos="284"/>
        </w:tabs>
        <w:spacing w:after="0" w:line="240" w:lineRule="auto"/>
        <w:ind w:right="193"/>
        <w:rPr>
          <w:rFonts w:ascii="Arial" w:hAnsi="Arial" w:cs="Arial"/>
        </w:rPr>
      </w:pPr>
      <w:r w:rsidRPr="00C6670F">
        <w:rPr>
          <w:rFonts w:ascii="Arial" w:hAnsi="Arial" w:cs="Arial"/>
          <w:b/>
          <w:bCs/>
        </w:rPr>
        <w:t>12.5.2.2.</w:t>
      </w:r>
      <w:r w:rsidRPr="00C6670F">
        <w:rPr>
          <w:rFonts w:ascii="Arial" w:hAnsi="Arial" w:cs="Arial"/>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rsidRPr="00C6670F">
        <w:rPr>
          <w:rFonts w:ascii="Arial" w:hAnsi="Arial" w:cs="Arial"/>
        </w:rPr>
        <w:t>rela vos</w:t>
      </w:r>
      <w:proofErr w:type="gramEnd"/>
      <w:r w:rsidRPr="00C6670F">
        <w:rPr>
          <w:rFonts w:ascii="Arial" w:hAnsi="Arial" w:cs="Arial"/>
        </w:rPr>
        <w:t xml:space="preserve"> à Seguridade Social, nos termos da Portaria Conjunta nº 1.751, de 02/10/2014, do Secretário da Receita Federal do Brasil e da Procuradora-Geral da Fazenda Nacional.</w:t>
      </w:r>
    </w:p>
    <w:p w:rsidR="000C355C" w:rsidRPr="00C6670F" w:rsidRDefault="000C355C" w:rsidP="000C355C">
      <w:pPr>
        <w:spacing w:after="0" w:line="240" w:lineRule="auto"/>
        <w:ind w:right="193"/>
        <w:rPr>
          <w:rFonts w:ascii="Arial" w:hAnsi="Arial" w:cs="Arial"/>
        </w:rPr>
      </w:pPr>
      <w:r w:rsidRPr="00C6670F">
        <w:rPr>
          <w:rFonts w:ascii="Arial" w:hAnsi="Arial" w:cs="Arial"/>
          <w:b/>
          <w:bCs/>
        </w:rPr>
        <w:t>12.5.2.3.</w:t>
      </w:r>
      <w:r w:rsidRPr="00C6670F">
        <w:rPr>
          <w:rFonts w:ascii="Arial" w:hAnsi="Arial" w:cs="Arial"/>
        </w:rPr>
        <w:t xml:space="preserve"> Prova de regularidade com o Fundo de Garantia do Tempo de Serviço (FGTS);</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12.5.2.4.</w:t>
      </w:r>
      <w:r w:rsidRPr="00C6670F">
        <w:rPr>
          <w:rFonts w:ascii="Arial" w:hAnsi="Arial" w:cs="Arial"/>
        </w:rPr>
        <w:t xml:space="preserve"> Declaração de que não emprega menor de 18 anos em trabalho noturno, perigoso ou insalubre e não emprega menor de 16 anos, salvo menor, </w:t>
      </w:r>
      <w:proofErr w:type="gramStart"/>
      <w:r w:rsidRPr="00C6670F">
        <w:rPr>
          <w:rFonts w:ascii="Arial" w:hAnsi="Arial" w:cs="Arial"/>
        </w:rPr>
        <w:t>a par r</w:t>
      </w:r>
      <w:proofErr w:type="gramEnd"/>
      <w:r w:rsidRPr="00C6670F">
        <w:rPr>
          <w:rFonts w:ascii="Arial" w:hAnsi="Arial" w:cs="Arial"/>
        </w:rPr>
        <w:t xml:space="preserve"> de 14 anos, na condição de aprendiz, nos termos do artigo 7°, XXXIII, da Constituição;</w:t>
      </w:r>
    </w:p>
    <w:p w:rsidR="000C355C" w:rsidRPr="00C6670F" w:rsidRDefault="000C355C" w:rsidP="000C355C">
      <w:pPr>
        <w:spacing w:after="0" w:line="240" w:lineRule="auto"/>
        <w:ind w:right="193"/>
        <w:rPr>
          <w:rFonts w:ascii="Arial" w:hAnsi="Arial" w:cs="Arial"/>
        </w:rPr>
      </w:pPr>
      <w:r w:rsidRPr="00C6670F">
        <w:rPr>
          <w:rFonts w:ascii="Arial" w:hAnsi="Arial" w:cs="Arial"/>
          <w:b/>
          <w:bCs/>
        </w:rPr>
        <w:t>12.5.2.5.</w:t>
      </w:r>
      <w:r w:rsidRPr="00C6670F">
        <w:rPr>
          <w:rFonts w:ascii="Arial" w:hAnsi="Arial" w:cs="Arial"/>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lastRenderedPageBreak/>
        <w:t>12.5.2.6.</w:t>
      </w:r>
      <w:r w:rsidRPr="00C6670F">
        <w:rPr>
          <w:rFonts w:ascii="Arial" w:hAnsi="Arial" w:cs="Arial"/>
        </w:rPr>
        <w:t xml:space="preserve"> Prova de inscrição no cadastro de contribuintes municipal, se </w:t>
      </w:r>
      <w:proofErr w:type="gramStart"/>
      <w:r w:rsidRPr="00C6670F">
        <w:rPr>
          <w:rFonts w:ascii="Arial" w:hAnsi="Arial" w:cs="Arial"/>
        </w:rPr>
        <w:t>houver,</w:t>
      </w:r>
      <w:proofErr w:type="gramEnd"/>
      <w:r w:rsidRPr="00C6670F">
        <w:rPr>
          <w:rFonts w:ascii="Arial" w:hAnsi="Arial" w:cs="Arial"/>
        </w:rPr>
        <w:t xml:space="preserve"> relativo ao domicílio ou sede do fornecedor, pertinente ao seu ramo de atividade e compatível com o objeto contratual;</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12.5.2.7.</w:t>
      </w:r>
      <w:r w:rsidRPr="00C6670F">
        <w:rPr>
          <w:rFonts w:ascii="Arial" w:hAnsi="Arial" w:cs="Arial"/>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12.5.2.8.</w:t>
      </w:r>
      <w:r w:rsidRPr="00C6670F">
        <w:rPr>
          <w:rFonts w:ascii="Arial" w:hAnsi="Arial" w:cs="Arial"/>
        </w:rPr>
        <w:t xml:space="preserve"> Prova de regularidade com a Fazenda Municipal ou Distrital do domicílio ou sede do fornecedor, relativa à atividade em cujo exercício contrata ou concorre;</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12.5.2.9.</w:t>
      </w:r>
      <w:r w:rsidRPr="00C6670F">
        <w:rPr>
          <w:rFonts w:ascii="Arial" w:hAnsi="Arial" w:cs="Arial"/>
        </w:rP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0C355C" w:rsidRPr="00C6670F" w:rsidRDefault="000C355C" w:rsidP="000C355C">
      <w:pPr>
        <w:spacing w:after="0" w:line="240" w:lineRule="auto"/>
        <w:ind w:left="-5" w:right="193"/>
        <w:rPr>
          <w:rFonts w:ascii="Arial" w:hAnsi="Arial" w:cs="Arial"/>
        </w:rPr>
      </w:pPr>
    </w:p>
    <w:p w:rsidR="000C355C" w:rsidRPr="00C6670F" w:rsidRDefault="000C355C" w:rsidP="000C355C">
      <w:pPr>
        <w:shd w:val="clear" w:color="auto" w:fill="EEECE1" w:themeFill="background2"/>
        <w:spacing w:after="0" w:line="240" w:lineRule="auto"/>
        <w:rPr>
          <w:rFonts w:ascii="Arial" w:hAnsi="Arial" w:cs="Arial"/>
          <w:b/>
          <w:bCs/>
        </w:rPr>
      </w:pPr>
      <w:r w:rsidRPr="00C6670F">
        <w:rPr>
          <w:rFonts w:ascii="Arial" w:hAnsi="Arial" w:cs="Arial"/>
          <w:b/>
          <w:bCs/>
        </w:rPr>
        <w:t xml:space="preserve">13. </w:t>
      </w:r>
      <w:r w:rsidR="001B5A8F">
        <w:rPr>
          <w:rFonts w:ascii="Arial" w:hAnsi="Arial" w:cs="Arial"/>
          <w:b/>
          <w:bCs/>
        </w:rPr>
        <w:t xml:space="preserve">CLÁUSULA DÉCIMA TERCEIRA – DA </w:t>
      </w:r>
      <w:r w:rsidRPr="00C6670F">
        <w:rPr>
          <w:rFonts w:ascii="Arial" w:hAnsi="Arial" w:cs="Arial"/>
          <w:b/>
          <w:bCs/>
        </w:rPr>
        <w:t>ADEQUAÇÃO ORÇAMENTÁRIA</w:t>
      </w:r>
    </w:p>
    <w:p w:rsidR="000C355C" w:rsidRPr="00C6670F" w:rsidRDefault="000C355C" w:rsidP="000C355C">
      <w:pPr>
        <w:spacing w:after="0" w:line="240" w:lineRule="auto"/>
        <w:ind w:left="-5" w:right="193"/>
        <w:rPr>
          <w:rFonts w:ascii="Arial" w:hAnsi="Arial" w:cs="Arial"/>
        </w:rPr>
      </w:pPr>
      <w:r w:rsidRPr="00C6670F">
        <w:rPr>
          <w:rFonts w:ascii="Arial" w:hAnsi="Arial" w:cs="Arial"/>
          <w:b/>
          <w:bCs/>
        </w:rPr>
        <w:t>13.1.</w:t>
      </w:r>
      <w:r w:rsidRPr="00C6670F">
        <w:rPr>
          <w:rFonts w:ascii="Arial" w:hAnsi="Arial" w:cs="Arial"/>
        </w:rPr>
        <w:t xml:space="preserve"> As despesas decorrentes da presente contratação correrão à conta de recursos e/ou dotação orçamentária do Exercício de 2024 do Município de Lajeado do Bugre/RS.</w:t>
      </w:r>
    </w:p>
    <w:p w:rsidR="000C355C" w:rsidRPr="00C6670F" w:rsidRDefault="000C355C" w:rsidP="000C355C">
      <w:pPr>
        <w:spacing w:after="0" w:line="240" w:lineRule="auto"/>
        <w:ind w:left="-5" w:right="193"/>
        <w:rPr>
          <w:rFonts w:ascii="Arial" w:hAnsi="Arial" w:cs="Arial"/>
        </w:rPr>
      </w:pPr>
    </w:p>
    <w:p w:rsidR="000C355C" w:rsidRPr="00C6670F" w:rsidRDefault="000C355C" w:rsidP="000C355C">
      <w:pPr>
        <w:shd w:val="clear" w:color="auto" w:fill="EEECE1" w:themeFill="background2"/>
        <w:spacing w:after="0" w:line="240" w:lineRule="auto"/>
        <w:ind w:left="-5" w:right="19"/>
        <w:rPr>
          <w:rFonts w:ascii="Arial" w:hAnsi="Arial" w:cs="Arial"/>
          <w:b/>
          <w:bCs/>
        </w:rPr>
      </w:pPr>
      <w:r w:rsidRPr="00C6670F">
        <w:rPr>
          <w:rFonts w:ascii="Arial" w:hAnsi="Arial" w:cs="Arial"/>
          <w:b/>
          <w:bCs/>
        </w:rPr>
        <w:t xml:space="preserve">14. </w:t>
      </w:r>
      <w:r w:rsidR="001B5A8F">
        <w:rPr>
          <w:rFonts w:ascii="Arial" w:hAnsi="Arial" w:cs="Arial"/>
          <w:b/>
          <w:bCs/>
        </w:rPr>
        <w:t xml:space="preserve">CLÁUSULA DÉCIMA QUARTA – </w:t>
      </w:r>
      <w:r w:rsidRPr="00C6670F">
        <w:rPr>
          <w:rFonts w:ascii="Arial" w:hAnsi="Arial" w:cs="Arial"/>
          <w:b/>
          <w:bCs/>
        </w:rPr>
        <w:t>DO FORO</w:t>
      </w:r>
    </w:p>
    <w:p w:rsidR="000C355C" w:rsidRPr="00C6670F" w:rsidRDefault="000C355C" w:rsidP="000C355C">
      <w:pPr>
        <w:spacing w:after="0" w:line="240" w:lineRule="auto"/>
        <w:rPr>
          <w:rFonts w:ascii="Arial" w:hAnsi="Arial" w:cs="Arial"/>
        </w:rPr>
      </w:pPr>
      <w:r w:rsidRPr="00C6670F">
        <w:rPr>
          <w:rFonts w:ascii="Arial" w:hAnsi="Arial" w:cs="Arial"/>
          <w:b/>
          <w:bCs/>
        </w:rPr>
        <w:t>14.1.</w:t>
      </w:r>
      <w:r w:rsidRPr="00C6670F">
        <w:rPr>
          <w:rFonts w:ascii="Arial" w:hAnsi="Arial" w:cs="Arial"/>
        </w:rPr>
        <w:t xml:space="preserve"> O Foro competente para dirimir quaisquer dúvidas decorrentes da presente contratação será o Fórum da Comarca de Palmeira das Missões/RS.</w:t>
      </w:r>
    </w:p>
    <w:p w:rsidR="000C355C" w:rsidRPr="00C6670F" w:rsidRDefault="000C355C" w:rsidP="000C355C">
      <w:pPr>
        <w:spacing w:after="0" w:line="240" w:lineRule="auto"/>
        <w:rPr>
          <w:rFonts w:ascii="Arial" w:hAnsi="Arial" w:cs="Arial"/>
        </w:rPr>
      </w:pPr>
    </w:p>
    <w:p w:rsidR="000C355C" w:rsidRPr="00C6670F" w:rsidRDefault="000C355C" w:rsidP="000C355C">
      <w:pPr>
        <w:shd w:val="clear" w:color="auto" w:fill="D9D9D9" w:themeFill="background1" w:themeFillShade="D9"/>
        <w:spacing w:after="0" w:line="240" w:lineRule="auto"/>
        <w:rPr>
          <w:rFonts w:ascii="Arial" w:hAnsi="Arial" w:cs="Arial"/>
          <w:b/>
          <w:bCs/>
        </w:rPr>
      </w:pPr>
      <w:r w:rsidRPr="00C6670F">
        <w:rPr>
          <w:rFonts w:ascii="Arial" w:hAnsi="Arial" w:cs="Arial"/>
          <w:b/>
          <w:bCs/>
        </w:rPr>
        <w:t xml:space="preserve">15. </w:t>
      </w:r>
      <w:r w:rsidR="001B5A8F">
        <w:rPr>
          <w:rFonts w:ascii="Arial" w:hAnsi="Arial" w:cs="Arial"/>
          <w:b/>
          <w:bCs/>
        </w:rPr>
        <w:t xml:space="preserve">CLÁUSULA DÉCIMA QUINTA – </w:t>
      </w:r>
      <w:r w:rsidRPr="00C6670F">
        <w:rPr>
          <w:rFonts w:ascii="Arial" w:hAnsi="Arial" w:cs="Arial"/>
          <w:b/>
          <w:bCs/>
        </w:rPr>
        <w:t>DA PUBLICAÇÃO E DELIBERAÇÃO:</w:t>
      </w:r>
    </w:p>
    <w:p w:rsidR="000C355C" w:rsidRPr="00C6670F" w:rsidRDefault="000C355C" w:rsidP="000C355C">
      <w:pPr>
        <w:tabs>
          <w:tab w:val="left" w:pos="284"/>
        </w:tabs>
        <w:spacing w:after="0" w:line="240" w:lineRule="auto"/>
        <w:rPr>
          <w:rFonts w:ascii="Arial" w:hAnsi="Arial" w:cs="Arial"/>
        </w:rPr>
      </w:pPr>
      <w:r w:rsidRPr="00C6670F">
        <w:rPr>
          <w:rFonts w:ascii="Arial" w:hAnsi="Arial" w:cs="Arial"/>
          <w:b/>
          <w:bCs/>
        </w:rPr>
        <w:t>15.1.</w:t>
      </w:r>
      <w:r w:rsidRPr="00C6670F">
        <w:rPr>
          <w:rFonts w:ascii="Arial" w:hAnsi="Arial" w:cs="Arial"/>
        </w:rPr>
        <w:t xml:space="preserve"> </w:t>
      </w:r>
      <w:r w:rsidRPr="00C6670F">
        <w:rPr>
          <w:rFonts w:ascii="Arial" w:hAnsi="Arial" w:cs="Arial"/>
          <w:b/>
          <w:bCs/>
        </w:rPr>
        <w:t>AUTORIZO</w:t>
      </w:r>
      <w:r w:rsidRPr="00C6670F">
        <w:rPr>
          <w:rFonts w:ascii="Arial" w:hAnsi="Arial" w:cs="Arial"/>
        </w:rPr>
        <w:t xml:space="preserve"> a publicação no site da municipalidade, pelo prazo mínimo de 03 (três) dias úteis.</w:t>
      </w:r>
    </w:p>
    <w:p w:rsidR="000C355C" w:rsidRPr="00C6670F" w:rsidRDefault="000C355C" w:rsidP="000C355C">
      <w:pPr>
        <w:tabs>
          <w:tab w:val="left" w:pos="284"/>
        </w:tabs>
        <w:spacing w:after="0" w:line="240" w:lineRule="auto"/>
        <w:rPr>
          <w:rFonts w:ascii="Arial" w:hAnsi="Arial" w:cs="Arial"/>
        </w:rPr>
      </w:pPr>
      <w:r w:rsidRPr="00C6670F">
        <w:rPr>
          <w:rFonts w:ascii="Arial" w:hAnsi="Arial" w:cs="Arial"/>
          <w:b/>
          <w:bCs/>
        </w:rPr>
        <w:t>15.2.</w:t>
      </w:r>
      <w:r w:rsidRPr="00C6670F">
        <w:rPr>
          <w:rFonts w:ascii="Arial" w:hAnsi="Arial" w:cs="Arial"/>
        </w:rPr>
        <w:t xml:space="preserve"> Manifestação de interesse e orçamentos devem ser enviadas para o e-mail adm@lajeadodobugre.rs.gov.br até as </w:t>
      </w:r>
      <w:proofErr w:type="gramStart"/>
      <w:r w:rsidRPr="00C6670F">
        <w:rPr>
          <w:rFonts w:ascii="Arial" w:hAnsi="Arial" w:cs="Arial"/>
        </w:rPr>
        <w:t>09:00</w:t>
      </w:r>
      <w:proofErr w:type="gramEnd"/>
      <w:r w:rsidRPr="00C6670F">
        <w:rPr>
          <w:rFonts w:ascii="Arial" w:hAnsi="Arial" w:cs="Arial"/>
        </w:rPr>
        <w:t xml:space="preserve"> </w:t>
      </w:r>
      <w:proofErr w:type="spellStart"/>
      <w:r w:rsidRPr="00C6670F">
        <w:rPr>
          <w:rFonts w:ascii="Arial" w:hAnsi="Arial" w:cs="Arial"/>
        </w:rPr>
        <w:t>hs</w:t>
      </w:r>
      <w:proofErr w:type="spellEnd"/>
      <w:r w:rsidRPr="00C6670F">
        <w:rPr>
          <w:rFonts w:ascii="Arial" w:hAnsi="Arial" w:cs="Arial"/>
        </w:rPr>
        <w:t xml:space="preserve">. </w:t>
      </w:r>
      <w:proofErr w:type="gramStart"/>
      <w:r w:rsidRPr="00C6670F">
        <w:rPr>
          <w:rFonts w:ascii="Arial" w:hAnsi="Arial" w:cs="Arial"/>
        </w:rPr>
        <w:t>do</w:t>
      </w:r>
      <w:proofErr w:type="gramEnd"/>
      <w:r w:rsidRPr="00C6670F">
        <w:rPr>
          <w:rFonts w:ascii="Arial" w:hAnsi="Arial" w:cs="Arial"/>
        </w:rPr>
        <w:t xml:space="preserve"> dia </w:t>
      </w:r>
      <w:r>
        <w:rPr>
          <w:rFonts w:ascii="Arial" w:hAnsi="Arial" w:cs="Arial"/>
        </w:rPr>
        <w:t>31</w:t>
      </w:r>
      <w:r w:rsidRPr="00C6670F">
        <w:rPr>
          <w:rFonts w:ascii="Arial" w:hAnsi="Arial" w:cs="Arial"/>
        </w:rPr>
        <w:t>/07/2024 ou entregues junto ao setor de Licitações da Prefeitura Municipal de Lajeado do Bugre – RS.</w:t>
      </w:r>
    </w:p>
    <w:p w:rsidR="000C355C" w:rsidRPr="00C6670F" w:rsidRDefault="000C355C" w:rsidP="000C355C">
      <w:pPr>
        <w:tabs>
          <w:tab w:val="left" w:pos="284"/>
        </w:tabs>
        <w:spacing w:after="0" w:line="240" w:lineRule="auto"/>
        <w:rPr>
          <w:rFonts w:ascii="Arial" w:hAnsi="Arial" w:cs="Arial"/>
        </w:rPr>
      </w:pPr>
      <w:r w:rsidRPr="00C6670F">
        <w:rPr>
          <w:rFonts w:ascii="Arial" w:hAnsi="Arial" w:cs="Arial"/>
          <w:b/>
          <w:bCs/>
        </w:rPr>
        <w:t>15.3.</w:t>
      </w:r>
      <w:r w:rsidRPr="00C6670F">
        <w:rPr>
          <w:rFonts w:ascii="Arial" w:hAnsi="Arial" w:cs="Arial"/>
        </w:rPr>
        <w:t xml:space="preserve"> O julgamento das propostas será realizado as </w:t>
      </w:r>
      <w:proofErr w:type="gramStart"/>
      <w:r w:rsidRPr="00C6670F">
        <w:rPr>
          <w:rFonts w:ascii="Arial" w:hAnsi="Arial" w:cs="Arial"/>
        </w:rPr>
        <w:t>09:00</w:t>
      </w:r>
      <w:proofErr w:type="gramEnd"/>
      <w:r w:rsidRPr="00C6670F">
        <w:rPr>
          <w:rFonts w:ascii="Arial" w:hAnsi="Arial" w:cs="Arial"/>
        </w:rPr>
        <w:t xml:space="preserve"> horas do dia </w:t>
      </w:r>
      <w:r>
        <w:rPr>
          <w:rFonts w:ascii="Arial" w:hAnsi="Arial" w:cs="Arial"/>
        </w:rPr>
        <w:t>31</w:t>
      </w:r>
      <w:r w:rsidRPr="00C6670F">
        <w:rPr>
          <w:rFonts w:ascii="Arial" w:hAnsi="Arial" w:cs="Arial"/>
        </w:rPr>
        <w:t>/07/2024.</w:t>
      </w:r>
    </w:p>
    <w:p w:rsidR="000C355C" w:rsidRDefault="000C355C" w:rsidP="000C355C">
      <w:pPr>
        <w:spacing w:after="204" w:line="259" w:lineRule="auto"/>
        <w:jc w:val="center"/>
        <w:rPr>
          <w:rFonts w:ascii="Arial" w:eastAsia="Times New Roman" w:hAnsi="Arial" w:cs="Arial"/>
          <w:b/>
          <w:bCs/>
        </w:rPr>
      </w:pPr>
    </w:p>
    <w:p w:rsidR="001B5A8F" w:rsidRPr="00C6670F" w:rsidRDefault="001B5A8F" w:rsidP="000C355C">
      <w:pPr>
        <w:spacing w:after="204" w:line="259" w:lineRule="auto"/>
        <w:jc w:val="center"/>
        <w:rPr>
          <w:rFonts w:ascii="Arial" w:eastAsia="Times New Roman" w:hAnsi="Arial" w:cs="Arial"/>
          <w:b/>
          <w:bCs/>
        </w:rPr>
      </w:pPr>
    </w:p>
    <w:p w:rsidR="000C355C" w:rsidRPr="00C6670F" w:rsidRDefault="000C355C" w:rsidP="000C355C">
      <w:pPr>
        <w:spacing w:after="204" w:line="259" w:lineRule="auto"/>
        <w:jc w:val="center"/>
        <w:rPr>
          <w:rFonts w:ascii="Arial" w:hAnsi="Arial" w:cs="Arial"/>
          <w:b/>
          <w:bCs/>
        </w:rPr>
      </w:pPr>
      <w:r w:rsidRPr="00C6670F">
        <w:rPr>
          <w:rFonts w:ascii="Arial" w:eastAsia="Times New Roman" w:hAnsi="Arial" w:cs="Arial"/>
          <w:b/>
          <w:bCs/>
        </w:rPr>
        <w:t xml:space="preserve">Lajeado do Bugre/RS, </w:t>
      </w:r>
      <w:r w:rsidR="001B5A8F">
        <w:rPr>
          <w:rFonts w:ascii="Arial" w:eastAsia="Times New Roman" w:hAnsi="Arial" w:cs="Arial"/>
          <w:b/>
          <w:bCs/>
        </w:rPr>
        <w:t>31</w:t>
      </w:r>
      <w:r w:rsidRPr="00C6670F">
        <w:rPr>
          <w:rFonts w:ascii="Arial" w:eastAsia="Times New Roman" w:hAnsi="Arial" w:cs="Arial"/>
          <w:b/>
          <w:bCs/>
        </w:rPr>
        <w:t xml:space="preserve"> de </w:t>
      </w:r>
      <w:r>
        <w:rPr>
          <w:rFonts w:ascii="Arial" w:eastAsia="Times New Roman" w:hAnsi="Arial" w:cs="Arial"/>
          <w:b/>
          <w:bCs/>
        </w:rPr>
        <w:t>julho</w:t>
      </w:r>
      <w:r w:rsidRPr="00C6670F">
        <w:rPr>
          <w:rFonts w:ascii="Arial" w:eastAsia="Times New Roman" w:hAnsi="Arial" w:cs="Arial"/>
          <w:b/>
          <w:bCs/>
        </w:rPr>
        <w:t xml:space="preserve"> de 2024.</w:t>
      </w:r>
    </w:p>
    <w:p w:rsidR="000C355C" w:rsidRPr="00C6670F" w:rsidRDefault="000C355C" w:rsidP="000C355C">
      <w:pPr>
        <w:spacing w:after="92" w:line="259" w:lineRule="auto"/>
        <w:ind w:left="1416"/>
        <w:rPr>
          <w:rFonts w:ascii="Arial" w:hAnsi="Arial" w:cs="Arial"/>
        </w:rPr>
      </w:pPr>
    </w:p>
    <w:p w:rsidR="000C355C" w:rsidRPr="00C6670F" w:rsidRDefault="000C355C" w:rsidP="000C355C">
      <w:pPr>
        <w:spacing w:after="92" w:line="259" w:lineRule="auto"/>
        <w:ind w:left="1416"/>
        <w:rPr>
          <w:rFonts w:ascii="Arial" w:hAnsi="Arial" w:cs="Arial"/>
        </w:rPr>
      </w:pPr>
    </w:p>
    <w:p w:rsidR="000C355C" w:rsidRPr="00C6670F" w:rsidRDefault="000C355C" w:rsidP="000C355C">
      <w:pPr>
        <w:spacing w:after="92" w:line="259" w:lineRule="auto"/>
        <w:ind w:left="1416"/>
        <w:rPr>
          <w:rFonts w:ascii="Arial" w:hAnsi="Arial" w:cs="Arial"/>
        </w:rPr>
      </w:pPr>
    </w:p>
    <w:p w:rsidR="001B5A8F" w:rsidRDefault="001B5A8F" w:rsidP="001B5A8F">
      <w:pPr>
        <w:rPr>
          <w:rFonts w:ascii="Arial" w:hAnsi="Arial" w:cs="Arial"/>
          <w:sz w:val="23"/>
          <w:szCs w:val="23"/>
        </w:rPr>
      </w:pPr>
      <w:r>
        <w:rPr>
          <w:rFonts w:ascii="Arial" w:hAnsi="Arial" w:cs="Arial"/>
          <w:sz w:val="23"/>
          <w:szCs w:val="23"/>
        </w:rPr>
        <w:t>_____________________                               ______________________</w:t>
      </w:r>
    </w:p>
    <w:p w:rsidR="001B5A8F" w:rsidRDefault="001B5A8F" w:rsidP="001B5A8F">
      <w:pPr>
        <w:jc w:val="both"/>
        <w:rPr>
          <w:rFonts w:ascii="Arial" w:hAnsi="Arial" w:cs="Arial"/>
          <w:sz w:val="23"/>
          <w:szCs w:val="23"/>
        </w:rPr>
      </w:pPr>
      <w:r>
        <w:rPr>
          <w:rFonts w:ascii="Arial" w:hAnsi="Arial" w:cs="Arial"/>
          <w:sz w:val="23"/>
          <w:szCs w:val="23"/>
        </w:rPr>
        <w:t xml:space="preserve">Ronaldo Machado da Silva                            </w:t>
      </w:r>
      <w:r>
        <w:rPr>
          <w:rFonts w:ascii="Arial" w:hAnsi="Arial" w:cs="Arial"/>
          <w:b/>
          <w:sz w:val="23"/>
          <w:szCs w:val="23"/>
        </w:rPr>
        <w:t>JANE MICHELON LTDA</w:t>
      </w:r>
      <w:bookmarkStart w:id="0" w:name="_GoBack"/>
      <w:bookmarkEnd w:id="0"/>
    </w:p>
    <w:p w:rsidR="001B5A8F" w:rsidRDefault="001B5A8F" w:rsidP="001B5A8F">
      <w:pPr>
        <w:rPr>
          <w:rFonts w:ascii="Arial" w:hAnsi="Arial" w:cs="Arial"/>
          <w:i/>
          <w:sz w:val="23"/>
          <w:szCs w:val="23"/>
        </w:rPr>
      </w:pPr>
      <w:r>
        <w:rPr>
          <w:rFonts w:ascii="Arial" w:hAnsi="Arial" w:cs="Arial"/>
          <w:i/>
          <w:sz w:val="23"/>
          <w:szCs w:val="23"/>
        </w:rPr>
        <w:t>CONTRATANTE                                              CONTRATADA</w:t>
      </w:r>
    </w:p>
    <w:p w:rsidR="004216C8" w:rsidRPr="001B5A8F" w:rsidRDefault="004216C8" w:rsidP="001B5A8F">
      <w:pPr>
        <w:pStyle w:val="Ttulo1"/>
        <w:spacing w:after="0" w:line="240" w:lineRule="auto"/>
        <w:ind w:right="290"/>
        <w:rPr>
          <w:rFonts w:ascii="Arial" w:hAnsi="Arial" w:cs="Arial"/>
        </w:rPr>
      </w:pPr>
    </w:p>
    <w:sectPr w:rsidR="004216C8" w:rsidRPr="001B5A8F" w:rsidSect="00514061">
      <w:pgSz w:w="11906" w:h="16838"/>
      <w:pgMar w:top="350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061" w:rsidRDefault="00514061" w:rsidP="00514061">
      <w:pPr>
        <w:spacing w:after="0" w:line="240" w:lineRule="auto"/>
      </w:pPr>
      <w:r>
        <w:separator/>
      </w:r>
    </w:p>
  </w:endnote>
  <w:endnote w:type="continuationSeparator" w:id="0">
    <w:p w:rsidR="00514061" w:rsidRDefault="00514061" w:rsidP="0051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061" w:rsidRDefault="00514061" w:rsidP="00514061">
      <w:pPr>
        <w:spacing w:after="0" w:line="240" w:lineRule="auto"/>
      </w:pPr>
      <w:r>
        <w:separator/>
      </w:r>
    </w:p>
  </w:footnote>
  <w:footnote w:type="continuationSeparator" w:id="0">
    <w:p w:rsidR="00514061" w:rsidRDefault="00514061" w:rsidP="005140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47EF4CBC"/>
    <w:multiLevelType w:val="multilevel"/>
    <w:tmpl w:val="4D8E9E36"/>
    <w:lvl w:ilvl="0">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3">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061"/>
    <w:rsid w:val="000C355C"/>
    <w:rsid w:val="001B5A8F"/>
    <w:rsid w:val="004216C8"/>
    <w:rsid w:val="005140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061"/>
    <w:pPr>
      <w:spacing w:after="160" w:line="252" w:lineRule="auto"/>
    </w:pPr>
    <w:rPr>
      <w:rFonts w:ascii="Calibri" w:eastAsia="Calibri" w:hAnsi="Calibri" w:cs="Times New Roman"/>
    </w:rPr>
  </w:style>
  <w:style w:type="paragraph" w:styleId="Ttulo1">
    <w:name w:val="heading 1"/>
    <w:next w:val="Normal"/>
    <w:link w:val="Ttulo1Char"/>
    <w:uiPriority w:val="9"/>
    <w:qFormat/>
    <w:rsid w:val="000C355C"/>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0C355C"/>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40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4061"/>
    <w:rPr>
      <w:rFonts w:ascii="Calibri" w:eastAsia="Calibri" w:hAnsi="Calibri" w:cs="Times New Roman"/>
    </w:rPr>
  </w:style>
  <w:style w:type="paragraph" w:styleId="Rodap">
    <w:name w:val="footer"/>
    <w:basedOn w:val="Normal"/>
    <w:link w:val="RodapChar"/>
    <w:uiPriority w:val="99"/>
    <w:unhideWhenUsed/>
    <w:rsid w:val="00514061"/>
    <w:pPr>
      <w:tabs>
        <w:tab w:val="center" w:pos="4252"/>
        <w:tab w:val="right" w:pos="8504"/>
      </w:tabs>
      <w:spacing w:after="0" w:line="240" w:lineRule="auto"/>
    </w:pPr>
  </w:style>
  <w:style w:type="character" w:customStyle="1" w:styleId="RodapChar">
    <w:name w:val="Rodapé Char"/>
    <w:basedOn w:val="Fontepargpadro"/>
    <w:link w:val="Rodap"/>
    <w:uiPriority w:val="99"/>
    <w:rsid w:val="00514061"/>
    <w:rPr>
      <w:rFonts w:ascii="Calibri" w:eastAsia="Calibri" w:hAnsi="Calibri" w:cs="Times New Roman"/>
    </w:rPr>
  </w:style>
  <w:style w:type="character" w:customStyle="1" w:styleId="Ttulo1Char">
    <w:name w:val="Título 1 Char"/>
    <w:basedOn w:val="Fontepargpadro"/>
    <w:link w:val="Ttulo1"/>
    <w:uiPriority w:val="9"/>
    <w:rsid w:val="000C355C"/>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0C355C"/>
    <w:rPr>
      <w:rFonts w:ascii="Calibri" w:eastAsia="Calibri" w:hAnsi="Calibri" w:cs="Calibri"/>
      <w:b/>
      <w:color w:val="000000"/>
      <w:sz w:val="24"/>
      <w:lang w:eastAsia="pt-BR"/>
    </w:rPr>
  </w:style>
  <w:style w:type="table" w:customStyle="1" w:styleId="TableGrid">
    <w:name w:val="TableGrid"/>
    <w:rsid w:val="000C355C"/>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0C355C"/>
    <w:pPr>
      <w:spacing w:after="122" w:line="248" w:lineRule="auto"/>
      <w:ind w:left="720" w:right="169" w:hanging="10"/>
      <w:contextualSpacing/>
      <w:jc w:val="both"/>
    </w:pPr>
    <w:rPr>
      <w:rFonts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061"/>
    <w:pPr>
      <w:spacing w:after="160" w:line="252" w:lineRule="auto"/>
    </w:pPr>
    <w:rPr>
      <w:rFonts w:ascii="Calibri" w:eastAsia="Calibri" w:hAnsi="Calibri" w:cs="Times New Roman"/>
    </w:rPr>
  </w:style>
  <w:style w:type="paragraph" w:styleId="Ttulo1">
    <w:name w:val="heading 1"/>
    <w:next w:val="Normal"/>
    <w:link w:val="Ttulo1Char"/>
    <w:uiPriority w:val="9"/>
    <w:qFormat/>
    <w:rsid w:val="000C355C"/>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0C355C"/>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40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4061"/>
    <w:rPr>
      <w:rFonts w:ascii="Calibri" w:eastAsia="Calibri" w:hAnsi="Calibri" w:cs="Times New Roman"/>
    </w:rPr>
  </w:style>
  <w:style w:type="paragraph" w:styleId="Rodap">
    <w:name w:val="footer"/>
    <w:basedOn w:val="Normal"/>
    <w:link w:val="RodapChar"/>
    <w:uiPriority w:val="99"/>
    <w:unhideWhenUsed/>
    <w:rsid w:val="00514061"/>
    <w:pPr>
      <w:tabs>
        <w:tab w:val="center" w:pos="4252"/>
        <w:tab w:val="right" w:pos="8504"/>
      </w:tabs>
      <w:spacing w:after="0" w:line="240" w:lineRule="auto"/>
    </w:pPr>
  </w:style>
  <w:style w:type="character" w:customStyle="1" w:styleId="RodapChar">
    <w:name w:val="Rodapé Char"/>
    <w:basedOn w:val="Fontepargpadro"/>
    <w:link w:val="Rodap"/>
    <w:uiPriority w:val="99"/>
    <w:rsid w:val="00514061"/>
    <w:rPr>
      <w:rFonts w:ascii="Calibri" w:eastAsia="Calibri" w:hAnsi="Calibri" w:cs="Times New Roman"/>
    </w:rPr>
  </w:style>
  <w:style w:type="character" w:customStyle="1" w:styleId="Ttulo1Char">
    <w:name w:val="Título 1 Char"/>
    <w:basedOn w:val="Fontepargpadro"/>
    <w:link w:val="Ttulo1"/>
    <w:uiPriority w:val="9"/>
    <w:rsid w:val="000C355C"/>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0C355C"/>
    <w:rPr>
      <w:rFonts w:ascii="Calibri" w:eastAsia="Calibri" w:hAnsi="Calibri" w:cs="Calibri"/>
      <w:b/>
      <w:color w:val="000000"/>
      <w:sz w:val="24"/>
      <w:lang w:eastAsia="pt-BR"/>
    </w:rPr>
  </w:style>
  <w:style w:type="table" w:customStyle="1" w:styleId="TableGrid">
    <w:name w:val="TableGrid"/>
    <w:rsid w:val="000C355C"/>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0C355C"/>
    <w:pPr>
      <w:spacing w:after="122" w:line="248" w:lineRule="auto"/>
      <w:ind w:left="720" w:right="169" w:hanging="10"/>
      <w:contextualSpacing/>
      <w:jc w:val="both"/>
    </w:pPr>
    <w:rPr>
      <w:rFonts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9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3824</Words>
  <Characters>20651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dcterms:created xsi:type="dcterms:W3CDTF">2024-07-31T18:51:00Z</dcterms:created>
  <dcterms:modified xsi:type="dcterms:W3CDTF">2024-07-31T19:15:00Z</dcterms:modified>
</cp:coreProperties>
</file>