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65" w:rsidRPr="00891A2B" w:rsidRDefault="00423F65" w:rsidP="00423F65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96/2025</w:t>
      </w:r>
    </w:p>
    <w:p w:rsidR="00423F65" w:rsidRPr="00891A2B" w:rsidRDefault="00423F65" w:rsidP="00423F65">
      <w:pPr>
        <w:jc w:val="both"/>
        <w:rPr>
          <w:rFonts w:ascii="Arial" w:hAnsi="Arial" w:cs="Arial"/>
          <w:szCs w:val="24"/>
        </w:rPr>
      </w:pPr>
    </w:p>
    <w:p w:rsidR="00423F65" w:rsidRDefault="00423F65" w:rsidP="00423F65">
      <w:pPr>
        <w:spacing w:line="276" w:lineRule="auto"/>
        <w:ind w:left="4395"/>
        <w:jc w:val="both"/>
        <w:rPr>
          <w:rFonts w:ascii="Arial" w:hAnsi="Arial" w:cs="Arial"/>
          <w:b/>
          <w:szCs w:val="24"/>
        </w:rPr>
      </w:pPr>
      <w:r w:rsidRPr="00891A2B">
        <w:rPr>
          <w:rFonts w:ascii="Arial" w:hAnsi="Arial" w:cs="Arial"/>
          <w:b/>
          <w:szCs w:val="24"/>
        </w:rPr>
        <w:t>CONTRATO DE FORNECIMENTO QUE FAZEM ENTRE SI O MUNICIPIO DE LAJEADO DO BUGRE - RS, E A EMPRESA PAULO DE PICOLI TAVARES &amp; CIA LTDA-ME</w:t>
      </w:r>
      <w:r w:rsidR="006F10D9">
        <w:rPr>
          <w:rFonts w:ascii="Arial" w:hAnsi="Arial" w:cs="Arial"/>
          <w:b/>
          <w:szCs w:val="24"/>
        </w:rPr>
        <w:t>.</w:t>
      </w:r>
      <w:bookmarkStart w:id="0" w:name="_GoBack"/>
      <w:bookmarkEnd w:id="0"/>
    </w:p>
    <w:p w:rsidR="00423F65" w:rsidRPr="00891A2B" w:rsidRDefault="00423F65" w:rsidP="00423F65">
      <w:pPr>
        <w:spacing w:line="276" w:lineRule="auto"/>
        <w:ind w:left="4395"/>
        <w:jc w:val="both"/>
        <w:rPr>
          <w:rFonts w:ascii="Arial" w:hAnsi="Arial" w:cs="Arial"/>
          <w:b/>
          <w:szCs w:val="24"/>
        </w:rPr>
      </w:pPr>
    </w:p>
    <w:p w:rsidR="00423F65" w:rsidRPr="00891A2B" w:rsidRDefault="00423F65" w:rsidP="00423F6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 w:rsidRPr="00891A2B">
        <w:rPr>
          <w:rFonts w:ascii="Arial" w:hAnsi="Arial" w:cs="Arial"/>
          <w:szCs w:val="24"/>
        </w:rPr>
        <w:t xml:space="preserve">Pelo presente instrumento particular de Contrato de fornecimento, que entre si fazem </w:t>
      </w:r>
      <w:r w:rsidRPr="00891A2B">
        <w:rPr>
          <w:rFonts w:ascii="Arial" w:hAnsi="Arial" w:cs="Arial"/>
          <w:b/>
          <w:szCs w:val="24"/>
        </w:rPr>
        <w:t>o MUNICÍPIO DE LAJEADO DO BUGRE/RS</w:t>
      </w:r>
      <w:r w:rsidRPr="00891A2B">
        <w:rPr>
          <w:rFonts w:ascii="Arial" w:hAnsi="Arial" w:cs="Arial"/>
          <w:szCs w:val="24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 w:rsidRPr="00891A2B">
        <w:rPr>
          <w:rFonts w:ascii="Arial" w:eastAsia="Arial" w:hAnsi="Arial" w:cs="Arial"/>
          <w:b/>
          <w:szCs w:val="24"/>
        </w:rPr>
        <w:t>RONALDO MACHADO DA SILVA</w:t>
      </w:r>
      <w:r w:rsidRPr="00891A2B">
        <w:rPr>
          <w:rFonts w:ascii="Arial" w:hAnsi="Arial" w:cs="Arial"/>
          <w:szCs w:val="24"/>
        </w:rPr>
        <w:t xml:space="preserve">, brasileiro, casado, residente e domiciliado na Linha Cordilheira </w:t>
      </w:r>
      <w:proofErr w:type="gramStart"/>
      <w:r w:rsidRPr="00891A2B">
        <w:rPr>
          <w:rFonts w:ascii="Arial" w:hAnsi="Arial" w:cs="Arial"/>
          <w:szCs w:val="24"/>
        </w:rPr>
        <w:t>s/n.</w:t>
      </w:r>
      <w:proofErr w:type="gramEnd"/>
      <w:r w:rsidRPr="00891A2B">
        <w:rPr>
          <w:rFonts w:ascii="Arial" w:hAnsi="Arial" w:cs="Arial"/>
          <w:szCs w:val="24"/>
        </w:rPr>
        <w:t xml:space="preserve">º, nesta cidade de Lajeado do Bugre RS, ora denominado simplesmente </w:t>
      </w:r>
      <w:r w:rsidRPr="00891A2B">
        <w:rPr>
          <w:rFonts w:ascii="Arial" w:hAnsi="Arial" w:cs="Arial"/>
          <w:b/>
          <w:i/>
          <w:szCs w:val="24"/>
        </w:rPr>
        <w:t xml:space="preserve">CONTRATANTE </w:t>
      </w:r>
      <w:r w:rsidRPr="00891A2B">
        <w:rPr>
          <w:rFonts w:ascii="Arial" w:hAnsi="Arial" w:cs="Arial"/>
          <w:szCs w:val="24"/>
        </w:rPr>
        <w:t xml:space="preserve">e, por outro lado a empresa </w:t>
      </w:r>
      <w:r w:rsidRPr="00891A2B">
        <w:rPr>
          <w:rFonts w:ascii="Arial" w:hAnsi="Arial" w:cs="Arial"/>
          <w:b/>
          <w:szCs w:val="24"/>
        </w:rPr>
        <w:t xml:space="preserve">PAULO DE PICOLI TAVARES &amp; CIA LTDA, </w:t>
      </w:r>
      <w:r w:rsidRPr="00891A2B">
        <w:rPr>
          <w:rFonts w:ascii="Arial" w:hAnsi="Arial" w:cs="Arial"/>
          <w:szCs w:val="24"/>
        </w:rPr>
        <w:t>CNPJ:</w:t>
      </w:r>
      <w:r w:rsidRPr="00891A2B">
        <w:rPr>
          <w:rFonts w:ascii="Arial" w:hAnsi="Arial" w:cs="Arial"/>
          <w:b/>
          <w:szCs w:val="24"/>
        </w:rPr>
        <w:t xml:space="preserve"> 00.902.146/0001-22</w:t>
      </w:r>
      <w:r w:rsidRPr="00891A2B">
        <w:rPr>
          <w:rFonts w:ascii="Arial" w:hAnsi="Arial" w:cs="Arial"/>
          <w:szCs w:val="24"/>
        </w:rPr>
        <w:t xml:space="preserve">, com sede na cidade de Lajeado do Bugre - RS, na </w:t>
      </w:r>
      <w:proofErr w:type="spellStart"/>
      <w:r w:rsidRPr="00891A2B">
        <w:rPr>
          <w:rFonts w:ascii="Arial" w:hAnsi="Arial" w:cs="Arial"/>
          <w:szCs w:val="24"/>
        </w:rPr>
        <w:t>Av</w:t>
      </w:r>
      <w:proofErr w:type="spellEnd"/>
      <w:r w:rsidRPr="00891A2B">
        <w:rPr>
          <w:rFonts w:ascii="Arial" w:hAnsi="Arial" w:cs="Arial"/>
          <w:szCs w:val="24"/>
        </w:rPr>
        <w:t xml:space="preserve"> Vinte de Março, Bairro Centro,</w:t>
      </w:r>
      <w:r w:rsidRPr="00891A2B">
        <w:rPr>
          <w:rFonts w:ascii="Arial" w:hAnsi="Arial" w:cs="Arial"/>
          <w:b/>
          <w:szCs w:val="24"/>
        </w:rPr>
        <w:t xml:space="preserve"> </w:t>
      </w:r>
      <w:r w:rsidRPr="00891A2B">
        <w:rPr>
          <w:rFonts w:ascii="Arial" w:hAnsi="Arial" w:cs="Arial"/>
          <w:szCs w:val="24"/>
        </w:rPr>
        <w:t xml:space="preserve">e de ora em diante denominada </w:t>
      </w:r>
      <w:r w:rsidRPr="00891A2B">
        <w:rPr>
          <w:rFonts w:ascii="Arial" w:hAnsi="Arial" w:cs="Arial"/>
          <w:b/>
          <w:i/>
          <w:szCs w:val="24"/>
        </w:rPr>
        <w:t>CONTRATADA</w:t>
      </w:r>
      <w:r w:rsidRPr="00891A2B">
        <w:rPr>
          <w:rFonts w:ascii="Arial" w:hAnsi="Arial" w:cs="Arial"/>
          <w:szCs w:val="24"/>
        </w:rPr>
        <w:t xml:space="preserve">, </w:t>
      </w:r>
      <w:r w:rsidRPr="00891A2B">
        <w:rPr>
          <w:rFonts w:ascii="Arial" w:hAnsi="Arial" w:cs="Arial"/>
          <w:b/>
          <w:szCs w:val="24"/>
        </w:rPr>
        <w:t xml:space="preserve"> </w:t>
      </w:r>
      <w:r w:rsidRPr="00891A2B">
        <w:rPr>
          <w:rFonts w:ascii="Arial" w:hAnsi="Arial" w:cs="Arial"/>
          <w:szCs w:val="24"/>
        </w:rPr>
        <w:t>neste ato representada pelo Sr.</w:t>
      </w:r>
      <w:r>
        <w:rPr>
          <w:rFonts w:ascii="Arial" w:hAnsi="Arial" w:cs="Arial"/>
          <w:b/>
          <w:szCs w:val="24"/>
        </w:rPr>
        <w:t xml:space="preserve"> Paulo de Picoli Tavares</w:t>
      </w:r>
      <w:r w:rsidRPr="00891A2B"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brasileiro, </w:t>
      </w:r>
      <w:r w:rsidRPr="00891A2B">
        <w:rPr>
          <w:rFonts w:ascii="Arial" w:hAnsi="Arial" w:cs="Arial"/>
          <w:szCs w:val="24"/>
        </w:rPr>
        <w:t>empresário,</w:t>
      </w:r>
      <w:r>
        <w:rPr>
          <w:rFonts w:ascii="Arial" w:hAnsi="Arial" w:cs="Arial"/>
          <w:szCs w:val="24"/>
        </w:rPr>
        <w:t xml:space="preserve"> RG: 1112128044,</w:t>
      </w:r>
      <w:r w:rsidRPr="00891A2B">
        <w:rPr>
          <w:rFonts w:ascii="Arial" w:hAnsi="Arial" w:cs="Arial"/>
          <w:szCs w:val="24"/>
        </w:rPr>
        <w:t xml:space="preserve"> CPF</w:t>
      </w:r>
      <w:r>
        <w:rPr>
          <w:rFonts w:ascii="Arial" w:hAnsi="Arial" w:cs="Arial"/>
          <w:szCs w:val="24"/>
        </w:rPr>
        <w:t>: 020.823.840-98</w:t>
      </w:r>
      <w:r w:rsidRPr="00891A2B">
        <w:rPr>
          <w:rFonts w:ascii="Arial" w:hAnsi="Arial" w:cs="Arial"/>
          <w:szCs w:val="24"/>
        </w:rPr>
        <w:t xml:space="preserve">, têm entre si, certo e ajustado, firmam o presente contrato mediante ao </w:t>
      </w:r>
      <w:r>
        <w:rPr>
          <w:rFonts w:ascii="Arial" w:hAnsi="Arial" w:cs="Arial"/>
          <w:b/>
          <w:szCs w:val="24"/>
        </w:rPr>
        <w:t>Processo Licitatório n° 72</w:t>
      </w:r>
      <w:r w:rsidRPr="00891A2B">
        <w:rPr>
          <w:rFonts w:ascii="Arial" w:hAnsi="Arial" w:cs="Arial"/>
          <w:b/>
          <w:szCs w:val="24"/>
        </w:rPr>
        <w:t>/2025</w:t>
      </w:r>
      <w:r w:rsidRPr="00891A2B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>Dispensa de Licitação n° 48</w:t>
      </w:r>
      <w:r w:rsidRPr="00891A2B">
        <w:rPr>
          <w:rFonts w:ascii="Arial" w:hAnsi="Arial" w:cs="Arial"/>
          <w:b/>
          <w:szCs w:val="24"/>
        </w:rPr>
        <w:t>/2025</w:t>
      </w:r>
      <w:r w:rsidRPr="00891A2B">
        <w:rPr>
          <w:rFonts w:ascii="Arial" w:hAnsi="Arial" w:cs="Arial"/>
          <w:szCs w:val="24"/>
        </w:rPr>
        <w:t xml:space="preserve"> as seguintes cláusulas e condições:</w:t>
      </w:r>
    </w:p>
    <w:p w:rsidR="00CE4A1D" w:rsidRDefault="00CE4A1D"/>
    <w:p w:rsidR="000A24F9" w:rsidRDefault="000A24F9" w:rsidP="000A24F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1. CLÁUSULA PRIMEIRA – DO OBJETO</w:t>
      </w:r>
    </w:p>
    <w:p w:rsidR="000A24F9" w:rsidRPr="00987BE9" w:rsidRDefault="00987BE9" w:rsidP="00987BE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987BE9"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>1.1.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</w:t>
      </w:r>
      <w:r w:rsidR="000A24F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Contratação de empresa </w:t>
      </w:r>
      <w:r w:rsidR="000A24F9">
        <w:rPr>
          <w:rFonts w:ascii="Arial" w:hAnsi="Arial" w:cs="Arial"/>
          <w:bCs/>
        </w:rPr>
        <w:t>Compra de Material para oficinas de Artesanato da Secretaria Municipal de Assistência Social e CRAS do Município de Lajeado do Bugre/RS.</w:t>
      </w:r>
      <w:r w:rsidR="000A24F9">
        <w:rPr>
          <w:rFonts w:ascii="Arial" w:eastAsia="Arial Narrow" w:hAnsi="Arial" w:cs="Arial"/>
          <w:color w:val="4F81BD"/>
          <w:kern w:val="3"/>
          <w:sz w:val="23"/>
          <w:szCs w:val="23"/>
          <w:lang w:eastAsia="zh-CN" w:bidi="hi-IN"/>
        </w:rPr>
        <w:tab/>
      </w:r>
    </w:p>
    <w:p w:rsidR="00C42A77" w:rsidRDefault="00C42A77" w:rsidP="00C42A77">
      <w:pPr>
        <w:pStyle w:val="PargrafodaLista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tbl>
      <w:tblPr>
        <w:tblStyle w:val="Tabelacomgrade"/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709"/>
        <w:gridCol w:w="800"/>
        <w:gridCol w:w="1326"/>
        <w:gridCol w:w="1418"/>
      </w:tblGrid>
      <w:tr w:rsidR="00C42A77" w:rsidTr="00032B04">
        <w:tc>
          <w:tcPr>
            <w:tcW w:w="710" w:type="dxa"/>
          </w:tcPr>
          <w:p w:rsidR="00C42A77" w:rsidRPr="00C42A77" w:rsidRDefault="00C42A77" w:rsidP="00C42A77">
            <w:pPr>
              <w:pStyle w:val="Nivel2"/>
              <w:ind w:left="0" w:firstLine="0"/>
              <w:rPr>
                <w:rFonts w:ascii="Arial" w:hAnsi="Arial" w:cs="Arial"/>
                <w:b/>
              </w:rPr>
            </w:pPr>
            <w:r w:rsidRPr="00C42A77">
              <w:rPr>
                <w:rFonts w:ascii="Arial" w:hAnsi="Arial" w:cs="Arial"/>
                <w:b/>
              </w:rPr>
              <w:t xml:space="preserve">Item </w:t>
            </w:r>
          </w:p>
        </w:tc>
        <w:tc>
          <w:tcPr>
            <w:tcW w:w="4394" w:type="dxa"/>
          </w:tcPr>
          <w:p w:rsidR="00C42A77" w:rsidRPr="00C42A77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</w:rPr>
            </w:pPr>
            <w:r w:rsidRPr="00C42A77">
              <w:rPr>
                <w:rFonts w:ascii="Arial" w:hAnsi="Arial" w:cs="Arial"/>
                <w:b/>
              </w:rPr>
              <w:t xml:space="preserve">Descrição </w:t>
            </w:r>
          </w:p>
        </w:tc>
        <w:tc>
          <w:tcPr>
            <w:tcW w:w="709" w:type="dxa"/>
          </w:tcPr>
          <w:p w:rsidR="00C42A77" w:rsidRPr="00C42A77" w:rsidRDefault="000D11E3" w:rsidP="00423F65">
            <w:pPr>
              <w:pStyle w:val="Nivel2"/>
              <w:ind w:left="0" w:firstLine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Qtd</w:t>
            </w:r>
            <w:proofErr w:type="spellEnd"/>
          </w:p>
        </w:tc>
        <w:tc>
          <w:tcPr>
            <w:tcW w:w="800" w:type="dxa"/>
          </w:tcPr>
          <w:p w:rsidR="00C42A77" w:rsidRPr="00C42A77" w:rsidRDefault="000D11E3" w:rsidP="00423F65">
            <w:pPr>
              <w:pStyle w:val="Nivel2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Un. Med.</w:t>
            </w:r>
          </w:p>
        </w:tc>
        <w:tc>
          <w:tcPr>
            <w:tcW w:w="1326" w:type="dxa"/>
          </w:tcPr>
          <w:p w:rsidR="00C42A77" w:rsidRPr="00C42A77" w:rsidRDefault="000D11E3" w:rsidP="00423F65">
            <w:pPr>
              <w:pStyle w:val="Nivel2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 Unitário</w:t>
            </w:r>
          </w:p>
        </w:tc>
        <w:tc>
          <w:tcPr>
            <w:tcW w:w="1418" w:type="dxa"/>
          </w:tcPr>
          <w:p w:rsidR="00C42A77" w:rsidRPr="00C42A77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</w:rPr>
            </w:pPr>
            <w:r w:rsidRPr="00C42A77">
              <w:rPr>
                <w:rFonts w:ascii="Arial" w:hAnsi="Arial" w:cs="Arial"/>
                <w:b/>
              </w:rPr>
              <w:t>Valor total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01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TINTA RELEVO ACRIPUFF CAIXA COM 6UNI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CX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R$ 19,90</w:t>
            </w:r>
          </w:p>
        </w:tc>
        <w:tc>
          <w:tcPr>
            <w:tcW w:w="1418" w:type="dxa"/>
          </w:tcPr>
          <w:p w:rsidR="00C42A77" w:rsidRPr="000D11E3" w:rsidRDefault="000D11E3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R$ 298,50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02</w:t>
            </w:r>
          </w:p>
        </w:tc>
        <w:tc>
          <w:tcPr>
            <w:tcW w:w="4394" w:type="dxa"/>
          </w:tcPr>
          <w:p w:rsidR="00C42A77" w:rsidRPr="000D11E3" w:rsidRDefault="00195F9D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AGULHA SINGER PARA MÁQUINA DE COSTURA DOMÉ</w:t>
            </w:r>
            <w:r w:rsidR="00C42A77" w:rsidRPr="000D11E3">
              <w:rPr>
                <w:rFonts w:ascii="Arial" w:hAnsi="Arial" w:cs="Arial"/>
                <w:sz w:val="22"/>
              </w:rPr>
              <w:t xml:space="preserve">STICA KIT COM </w:t>
            </w:r>
            <w:proofErr w:type="gramStart"/>
            <w:r w:rsidR="00C42A77" w:rsidRPr="000D11E3">
              <w:rPr>
                <w:rFonts w:ascii="Arial" w:hAnsi="Arial" w:cs="Arial"/>
                <w:sz w:val="22"/>
              </w:rPr>
              <w:t>5</w:t>
            </w:r>
            <w:proofErr w:type="gramEnd"/>
            <w:r w:rsidR="00C42A77" w:rsidRPr="000D11E3">
              <w:rPr>
                <w:rFonts w:ascii="Arial" w:hAnsi="Arial" w:cs="Arial"/>
                <w:sz w:val="22"/>
              </w:rPr>
              <w:t xml:space="preserve"> AGULHAS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R$ 6,70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R$ 67,00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03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AGULHA DE COSTURA MANUAL Nº 6 ENVELOPE COM 20UNI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proofErr w:type="gramStart"/>
            <w:r w:rsidRPr="000D11E3">
              <w:rPr>
                <w:rFonts w:ascii="Arial" w:hAnsi="Arial" w:cs="Arial"/>
                <w:sz w:val="22"/>
              </w:rPr>
              <w:t>5</w:t>
            </w:r>
            <w:proofErr w:type="gramEnd"/>
          </w:p>
        </w:tc>
        <w:tc>
          <w:tcPr>
            <w:tcW w:w="800" w:type="dxa"/>
          </w:tcPr>
          <w:p w:rsidR="00C42A77" w:rsidRPr="000D11E3" w:rsidRDefault="00032B04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ENV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R$ 6,70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R$ 33,50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04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ALFINETE COLORIDO CAIXA COM 100UNI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CX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R$ 16,90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R$ 253,50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05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ALICATE ARTESANATO BICO FINO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R$ 11,00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R$ 220,00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06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ARAME CABELO DE ANJO PARA ARTESANATO DOURADO 0,5MM ROLO COM 5MT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RL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R$ 5,70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R$ 142,50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07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BARBANTE FIO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6</w:t>
            </w:r>
            <w:proofErr w:type="gramEnd"/>
            <w:r w:rsidRPr="000D11E3">
              <w:rPr>
                <w:rFonts w:ascii="Arial" w:hAnsi="Arial" w:cs="Arial"/>
                <w:sz w:val="22"/>
              </w:rPr>
              <w:t xml:space="preserve">, 600G PARA ARTESANATO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R$ 30,00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R$ 600,00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lastRenderedPageBreak/>
              <w:t>08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REFIL BASTÃO COLA QUENTE GROSSO, PACOTE C/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500G</w:t>
            </w:r>
            <w:proofErr w:type="gramEnd"/>
            <w:r w:rsidRPr="000D11E3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R$ 29,90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R$ 299,00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09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REFIL BASTÃO COLA QUENTE FINO, PACOTE COM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500G</w:t>
            </w:r>
            <w:proofErr w:type="gramEnd"/>
            <w:r w:rsidRPr="000D11E3">
              <w:rPr>
                <w:rFonts w:ascii="Arial" w:hAnsi="Arial" w:cs="Arial"/>
                <w:sz w:val="22"/>
              </w:rPr>
              <w:t xml:space="preserve"> 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R$ 29,90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R$ 299,00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10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BOMBA DE CHIMARRÃO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R$ 16,00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R$ 480,00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11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MASSA PARA BISCUI, PACOTE COM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900G</w:t>
            </w:r>
            <w:proofErr w:type="gramEnd"/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R$ 37,90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R$ 1.137,00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12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BONECOS DE EVA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25CM</w:t>
            </w:r>
            <w:proofErr w:type="gramEnd"/>
            <w:r w:rsidRPr="000D11E3">
              <w:rPr>
                <w:rFonts w:ascii="Arial" w:hAnsi="Arial" w:cs="Arial"/>
                <w:sz w:val="22"/>
              </w:rPr>
              <w:t xml:space="preserve"> PARA ARTESANATO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80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R$ 7,90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R$ 632,00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13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BOTÕES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4</w:t>
            </w:r>
            <w:proofErr w:type="gramEnd"/>
            <w:r w:rsidRPr="000D11E3">
              <w:rPr>
                <w:rFonts w:ascii="Arial" w:hAnsi="Arial" w:cs="Arial"/>
                <w:sz w:val="22"/>
              </w:rPr>
              <w:t xml:space="preserve"> FUROS, 25MM PACOTE COM 10 UNIDADES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R$ 10,90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R$ 545,00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14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CAIXA ORGANIZADORA C/ TAMPA E TRAVA 5LITROS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proofErr w:type="gramStart"/>
            <w:r w:rsidRPr="000D11E3">
              <w:rPr>
                <w:rFonts w:ascii="Arial" w:hAnsi="Arial" w:cs="Arial"/>
                <w:sz w:val="22"/>
              </w:rPr>
              <w:t>2</w:t>
            </w:r>
            <w:proofErr w:type="gramEnd"/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R$ 39,90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R$ 79,80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15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CAIXA ORGANIZADORA C/ TAMPA E TRAVA 30 LITROS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proofErr w:type="gramStart"/>
            <w:r w:rsidRPr="000D11E3">
              <w:rPr>
                <w:rFonts w:ascii="Arial" w:hAnsi="Arial" w:cs="Arial"/>
                <w:sz w:val="22"/>
              </w:rPr>
              <w:t>2</w:t>
            </w:r>
            <w:proofErr w:type="gramEnd"/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AD4D5F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R$ 147,90</w:t>
            </w:r>
          </w:p>
        </w:tc>
        <w:tc>
          <w:tcPr>
            <w:tcW w:w="1418" w:type="dxa"/>
          </w:tcPr>
          <w:p w:rsidR="00C42A77" w:rsidRPr="000D11E3" w:rsidRDefault="00AD4D5F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R$ 295,80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16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CAIXA ORGANIZADORA C/ TAMPA E TRAVA 56 LITROS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proofErr w:type="gramStart"/>
            <w:r w:rsidRPr="000D11E3">
              <w:rPr>
                <w:rFonts w:ascii="Arial" w:hAnsi="Arial" w:cs="Arial"/>
                <w:sz w:val="22"/>
              </w:rPr>
              <w:t>2</w:t>
            </w:r>
            <w:proofErr w:type="gramEnd"/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R$ 147,90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R$ 295,80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17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CAIXA MDF 25X20X20CM C/ TAMPA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80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R$ 16,90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R$ 1.352,00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18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CANETA MARCADORA DE TECIDO KIT C/ 6 CORES PONTA FINA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R$ 37,90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R$ 454,80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19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CANETA MARCADORA DE TECIDO KIT C/ 6 CORES PONTA GROSSA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R$ 39,90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R$ 478,80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20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CANETA MARCADORA PERMANENTE PONTA FINA, PRETA CAIXA C/ 12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UNIDA</w:t>
            </w:r>
            <w:r w:rsidR="00034D75">
              <w:rPr>
                <w:rFonts w:ascii="Arial" w:hAnsi="Arial" w:cs="Arial"/>
                <w:sz w:val="22"/>
              </w:rPr>
              <w:t>D</w:t>
            </w:r>
            <w:r w:rsidRPr="000D11E3">
              <w:rPr>
                <w:rFonts w:ascii="Arial" w:hAnsi="Arial" w:cs="Arial"/>
                <w:sz w:val="22"/>
              </w:rPr>
              <w:t>ES</w:t>
            </w:r>
            <w:proofErr w:type="gramEnd"/>
            <w:r w:rsidRPr="000D11E3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proofErr w:type="gramStart"/>
            <w:r w:rsidRPr="000D11E3">
              <w:rPr>
                <w:rFonts w:ascii="Arial" w:hAnsi="Arial" w:cs="Arial"/>
                <w:sz w:val="22"/>
              </w:rPr>
              <w:t>5</w:t>
            </w:r>
            <w:proofErr w:type="gramEnd"/>
          </w:p>
        </w:tc>
        <w:tc>
          <w:tcPr>
            <w:tcW w:w="800" w:type="dxa"/>
          </w:tcPr>
          <w:p w:rsidR="00C42A77" w:rsidRPr="00034D75" w:rsidRDefault="00034D75" w:rsidP="00034D7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CX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R$ 67,90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R$ 339,50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21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CANETA MARCADORA PERMANENTE PONTA GROSSA, PRETA CAIXA COM 12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UNIDA</w:t>
            </w:r>
            <w:r w:rsidR="00034D75">
              <w:rPr>
                <w:rFonts w:ascii="Arial" w:hAnsi="Arial" w:cs="Arial"/>
                <w:sz w:val="22"/>
              </w:rPr>
              <w:t>D</w:t>
            </w:r>
            <w:r w:rsidRPr="000D11E3">
              <w:rPr>
                <w:rFonts w:ascii="Arial" w:hAnsi="Arial" w:cs="Arial"/>
                <w:sz w:val="22"/>
              </w:rPr>
              <w:t>ES</w:t>
            </w:r>
            <w:proofErr w:type="gramEnd"/>
            <w:r w:rsidRPr="000D11E3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proofErr w:type="gramStart"/>
            <w:r w:rsidRPr="000D11E3">
              <w:rPr>
                <w:rFonts w:ascii="Arial" w:hAnsi="Arial" w:cs="Arial"/>
                <w:sz w:val="22"/>
              </w:rPr>
              <w:t>5</w:t>
            </w:r>
            <w:proofErr w:type="gramEnd"/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CX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R$ 69,90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R$ 349,50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22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CANETAS HIDROGRAFICAS CAIXA COM 12 UNIDADES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CX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R$ 6,90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R$ 138,00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23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PAPEL CARTOLINA PACOTE C/ 20 FOLHAS CORES SORTIDAS 48X66CM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PAC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R$ 37,90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R$ 1.895,00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24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CD VIRGEM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R$ 3,90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R$ 195,00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25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CHINELOS TODOS OS TAMANHOS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R$ 25,00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R$ 1.250,00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26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COLA ARTESANATO 320G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R$ 6,70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R$ 134,00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27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COLA PARA ARTESANATO CARCOREZ 500G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R$ 19,90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R$ 199,00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28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COLA CELA MAIS 50G, INCOLOR PARA </w:t>
            </w:r>
            <w:proofErr w:type="gramStart"/>
            <w:r w:rsidR="00EA7141">
              <w:rPr>
                <w:rFonts w:ascii="Arial" w:hAnsi="Arial" w:cs="Arial"/>
                <w:sz w:val="22"/>
              </w:rPr>
              <w:t>A</w:t>
            </w:r>
            <w:r w:rsidRPr="000D11E3">
              <w:rPr>
                <w:rFonts w:ascii="Arial" w:hAnsi="Arial" w:cs="Arial"/>
                <w:sz w:val="22"/>
              </w:rPr>
              <w:t>RTESANATO</w:t>
            </w:r>
            <w:proofErr w:type="gramEnd"/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R$ 12,70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R$ 381,00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29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CUIAS PVC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R$ 20,00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R$ 2.000,00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30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FOLHA DE EVA ATOALHADO 40X48 DIVERSAS CORES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R$ 9,80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R$ 490,00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31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FOLHAS DE EVA COM GLITER 40X48 DIVERSAS CORES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R$ 4,99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R$ 249,50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32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FOLHA DE EVA DE TECIDO 40X48 DIVERSAS CORES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R$ 9,80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R$ 490,00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33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proofErr w:type="gramStart"/>
            <w:r w:rsidRPr="000D11E3">
              <w:rPr>
                <w:rFonts w:ascii="Arial" w:hAnsi="Arial" w:cs="Arial"/>
                <w:sz w:val="22"/>
              </w:rPr>
              <w:t>FOLHA DE EVA LISO</w:t>
            </w:r>
            <w:proofErr w:type="gramEnd"/>
            <w:r w:rsidRPr="000D11E3">
              <w:rPr>
                <w:rFonts w:ascii="Arial" w:hAnsi="Arial" w:cs="Arial"/>
                <w:sz w:val="22"/>
              </w:rPr>
              <w:t xml:space="preserve"> 40X48 CORES DIVERSAS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800" w:type="dxa"/>
          </w:tcPr>
          <w:p w:rsidR="00C42A77" w:rsidRPr="000D11E3" w:rsidRDefault="00EA7141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R$ 3,29</w:t>
            </w:r>
          </w:p>
        </w:tc>
        <w:tc>
          <w:tcPr>
            <w:tcW w:w="1418" w:type="dxa"/>
          </w:tcPr>
          <w:p w:rsidR="00C42A77" w:rsidRPr="000D11E3" w:rsidRDefault="00EA7141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R$ 164,50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34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TIRA DE STRASS TERMOCOLANTE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lastRenderedPageBreak/>
              <w:t>20MM</w:t>
            </w:r>
            <w:proofErr w:type="gramEnd"/>
            <w:r w:rsidRPr="000D11E3">
              <w:rPr>
                <w:rFonts w:ascii="Arial" w:hAnsi="Arial" w:cs="Arial"/>
                <w:sz w:val="22"/>
              </w:rPr>
              <w:t xml:space="preserve"> C/ 5MT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lastRenderedPageBreak/>
              <w:t>15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R$ 20,00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R$ 300,00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lastRenderedPageBreak/>
              <w:t>35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TECIDO FELTRO LISO CORES DIVERSAS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1/1,</w:t>
            </w:r>
            <w:proofErr w:type="gramEnd"/>
            <w:r w:rsidRPr="000D11E3">
              <w:rPr>
                <w:rFonts w:ascii="Arial" w:hAnsi="Arial" w:cs="Arial"/>
                <w:sz w:val="22"/>
              </w:rPr>
              <w:t xml:space="preserve">5M DE LARGURA PARA </w:t>
            </w:r>
            <w:r w:rsidR="00EA7141">
              <w:rPr>
                <w:rFonts w:ascii="Arial" w:hAnsi="Arial" w:cs="Arial"/>
                <w:sz w:val="22"/>
              </w:rPr>
              <w:t>ARTESANATO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80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M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R$ 19,90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R$ 1.592,00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36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FIBRA DE ENCHIMENTO, PACOTE C/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1KG</w:t>
            </w:r>
            <w:proofErr w:type="gramEnd"/>
            <w:r w:rsidRPr="000D11E3">
              <w:rPr>
                <w:rFonts w:ascii="Arial" w:hAnsi="Arial" w:cs="Arial"/>
                <w:sz w:val="22"/>
              </w:rPr>
              <w:t xml:space="preserve"> PARA ARTESANATO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PAC 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R$ 36,70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R$ 734,00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37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FITA DUREX TRASPARENTE LARGA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R$ 6,70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R$ 67,00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38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FITA DUREX TRANSPARENTE FINA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R$ 3,90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R$ 39,00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39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FITA LARGA CREPE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R$ 12,00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R$ 240,00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40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FITA ADESIVA LARGA MADEIRA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R$ 19,90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R$ 398,00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41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FITA CETI</w:t>
            </w:r>
            <w:r w:rsidR="00EA7141">
              <w:rPr>
                <w:rFonts w:ascii="Arial" w:hAnsi="Arial" w:cs="Arial"/>
                <w:sz w:val="22"/>
              </w:rPr>
              <w:t>M</w:t>
            </w:r>
            <w:r w:rsidRPr="000D11E3">
              <w:rPr>
                <w:rFonts w:ascii="Arial" w:hAnsi="Arial" w:cs="Arial"/>
                <w:sz w:val="22"/>
              </w:rPr>
              <w:t xml:space="preserve">, Nº 1 MIMOSA ROLINHO C/ 10M CORES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VARIADAS</w:t>
            </w:r>
            <w:proofErr w:type="gramEnd"/>
            <w:r w:rsidRPr="000D11E3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R$ 12,70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R$ 381,00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42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FITA CETIM Nº 1 MIMOSA ROLINHO C/ 10M LARGA CORES VARIADAS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R$ 12,70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R$ 381,00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43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FITILHO DECORATIVO 5MMX50M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R$ 45,00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R$ 900,00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44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PACOTE DE 500G DE FLOR DE PEROLA ABS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23MM</w:t>
            </w:r>
            <w:proofErr w:type="gramEnd"/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R$ 60,0</w:t>
            </w:r>
            <w:r w:rsidR="00EA7141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R$ 1.200,00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45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PAPEL A3 75G PACOTE C/ 500 FOLHAS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PAC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R$ 29,90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R$ 299,00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46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PAPEL CARTÃO 300G, A4 PACOTE C/ 50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FOLHAS</w:t>
            </w:r>
            <w:proofErr w:type="gramEnd"/>
            <w:r w:rsidRPr="000D11E3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R$ 29,90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R$ 299,00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47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PAPEL SULFITE A4, PACOTE C/ 500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FOLHAS</w:t>
            </w:r>
            <w:proofErr w:type="gramEnd"/>
            <w:r w:rsidRPr="000D11E3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PAC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R$ 29,90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R$ 598,00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48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GARRAFA TERMICA 1,8L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R$ 59,90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R$ 599,00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49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GUIRLANDA REDONDA LISA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60CM</w:t>
            </w:r>
            <w:proofErr w:type="gramEnd"/>
            <w:r w:rsidRPr="000D11E3">
              <w:rPr>
                <w:rFonts w:ascii="Arial" w:hAnsi="Arial" w:cs="Arial"/>
                <w:sz w:val="22"/>
              </w:rPr>
              <w:t xml:space="preserve"> MDF 3MM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R$ 5,00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R$ 500,00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50</w:t>
            </w:r>
          </w:p>
        </w:tc>
        <w:tc>
          <w:tcPr>
            <w:tcW w:w="4394" w:type="dxa"/>
          </w:tcPr>
          <w:p w:rsidR="00C42A77" w:rsidRPr="000D11E3" w:rsidRDefault="000D0829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FITA JUTA </w:t>
            </w:r>
            <w:proofErr w:type="gramStart"/>
            <w:r>
              <w:rPr>
                <w:rFonts w:ascii="Arial" w:hAnsi="Arial" w:cs="Arial"/>
                <w:sz w:val="22"/>
              </w:rPr>
              <w:t>40MM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COM BRILHO</w:t>
            </w:r>
            <w:r w:rsidR="00C42A77" w:rsidRPr="000D11E3">
              <w:rPr>
                <w:rFonts w:ascii="Arial" w:hAnsi="Arial" w:cs="Arial"/>
                <w:sz w:val="22"/>
              </w:rPr>
              <w:t xml:space="preserve"> ROLO C/ 10M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R$ 19,80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R$ 198,00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51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FITA JUTA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40MM</w:t>
            </w:r>
            <w:proofErr w:type="gramEnd"/>
            <w:r w:rsidRPr="000D11E3">
              <w:rPr>
                <w:rFonts w:ascii="Arial" w:hAnsi="Arial" w:cs="Arial"/>
                <w:sz w:val="22"/>
              </w:rPr>
              <w:t xml:space="preserve"> SEM BRILHO ROLO C/ 10M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R$ 19,80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R$ 198,00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52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LANTEJOULAS PACOTE 500G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R$ 39,90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R$ 798,00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53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LAPIS HB CAIXA C/ 4 UNIDADES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proofErr w:type="gramStart"/>
            <w:r w:rsidRPr="000D11E3">
              <w:rPr>
                <w:rFonts w:ascii="Arial" w:hAnsi="Arial" w:cs="Arial"/>
                <w:sz w:val="22"/>
              </w:rPr>
              <w:t>6</w:t>
            </w:r>
            <w:proofErr w:type="gramEnd"/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CX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R$ 14,00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R$ 84,00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54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LINHA CROCHE MESCLADA ROLO C/ 500M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R$ 35,00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R$ 700,0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55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LINHA DE BORDAR, CONE C./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400MTS</w:t>
            </w:r>
            <w:proofErr w:type="gramEnd"/>
            <w:r w:rsidRPr="000D11E3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R$ 35,00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R$ 700,00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56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LINH DE CROCHE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6</w:t>
            </w:r>
            <w:proofErr w:type="gramEnd"/>
            <w:r w:rsidRPr="000D11E3">
              <w:rPr>
                <w:rFonts w:ascii="Arial" w:hAnsi="Arial" w:cs="Arial"/>
                <w:sz w:val="22"/>
              </w:rPr>
              <w:t xml:space="preserve"> FIOS BARBANTE, CONE C/600MTS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R$ 49,00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R$ 490,00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57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LINHA DE NYLON 0,40 ROLO C/ 100MT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proofErr w:type="gramStart"/>
            <w:r w:rsidRPr="000D11E3">
              <w:rPr>
                <w:rFonts w:ascii="Arial" w:hAnsi="Arial" w:cs="Arial"/>
                <w:sz w:val="22"/>
              </w:rPr>
              <w:t>5</w:t>
            </w:r>
            <w:proofErr w:type="gramEnd"/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R$ 19,90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R$ 99,50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58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LINHA DE LÃ DE TRICO 40G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R$ 45,00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R$ 450,00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59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LINHA DE MAQUINA DE COSTURA CONE C/ 600MT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proofErr w:type="gramStart"/>
            <w:r w:rsidRPr="000D11E3">
              <w:rPr>
                <w:rFonts w:ascii="Arial" w:hAnsi="Arial" w:cs="Arial"/>
                <w:sz w:val="22"/>
              </w:rPr>
              <w:t>5</w:t>
            </w:r>
            <w:proofErr w:type="gramEnd"/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R$ 60,00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R$ 300,00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60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LINHA PARA COSTURA RETA BRANCA, CONE C/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500MT</w:t>
            </w:r>
            <w:proofErr w:type="gramEnd"/>
            <w:r w:rsidRPr="000D11E3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proofErr w:type="gramStart"/>
            <w:r w:rsidRPr="000D11E3">
              <w:rPr>
                <w:rFonts w:ascii="Arial" w:hAnsi="Arial" w:cs="Arial"/>
                <w:sz w:val="22"/>
              </w:rPr>
              <w:t>5</w:t>
            </w:r>
            <w:proofErr w:type="gramEnd"/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R$ 60,0</w:t>
            </w:r>
            <w:r w:rsidR="000D0829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R$ 300,00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61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LIXA D’AGUA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R$ 2,00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R$ 40,00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62</w:t>
            </w:r>
          </w:p>
        </w:tc>
        <w:tc>
          <w:tcPr>
            <w:tcW w:w="4394" w:type="dxa"/>
          </w:tcPr>
          <w:p w:rsidR="00C42A77" w:rsidRPr="000D11E3" w:rsidRDefault="000D0829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PACOTE C/ 100 UN</w:t>
            </w:r>
            <w:r w:rsidR="00C42A77" w:rsidRPr="000D11E3">
              <w:rPr>
                <w:rFonts w:ascii="Arial" w:hAnsi="Arial" w:cs="Arial"/>
                <w:sz w:val="22"/>
              </w:rPr>
              <w:t xml:space="preserve"> D</w:t>
            </w:r>
            <w:r>
              <w:rPr>
                <w:rFonts w:ascii="Arial" w:hAnsi="Arial" w:cs="Arial"/>
                <w:sz w:val="22"/>
              </w:rPr>
              <w:t>E</w:t>
            </w:r>
            <w:r w:rsidR="00C42A77" w:rsidRPr="000D11E3">
              <w:rPr>
                <w:rFonts w:ascii="Arial" w:hAnsi="Arial" w:cs="Arial"/>
                <w:sz w:val="22"/>
              </w:rPr>
              <w:t xml:space="preserve"> OLHINHOS MOVEIS PARA ARTESANATO </w:t>
            </w:r>
            <w:proofErr w:type="gramStart"/>
            <w:r w:rsidR="00C42A77" w:rsidRPr="000D11E3">
              <w:rPr>
                <w:rFonts w:ascii="Arial" w:hAnsi="Arial" w:cs="Arial"/>
                <w:sz w:val="22"/>
              </w:rPr>
              <w:t>10MM</w:t>
            </w:r>
            <w:proofErr w:type="gramEnd"/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R$ 49,90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R$ 499,00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63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PALITO DE CHURRASCO, PACOTE C/ 50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UNI</w:t>
            </w:r>
            <w:proofErr w:type="gramEnd"/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R$ 14,90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R$ 447,00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64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PALITO DE PICOLE PACOTE COM 100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R$ 12,90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R$ 387,00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65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PANO DE PRATO BRANCO LISO PARA </w:t>
            </w:r>
            <w:r w:rsidRPr="000D11E3">
              <w:rPr>
                <w:rFonts w:ascii="Arial" w:hAnsi="Arial" w:cs="Arial"/>
                <w:sz w:val="22"/>
              </w:rPr>
              <w:lastRenderedPageBreak/>
              <w:t xml:space="preserve">ARTESANATO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lastRenderedPageBreak/>
              <w:t>100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R$ 3,99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R$ 399,00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lastRenderedPageBreak/>
              <w:t>66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PAPEL CELOFANE 89X69CM TODAS AS CORES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R$ 12,90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R$ 1.290,00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67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PAPEL DECOUPAGE, KIT C/ 5 UNI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180G</w:t>
            </w:r>
            <w:proofErr w:type="gramEnd"/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R$ 19,90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R$ 497,50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68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PAPEL TERMOCOLANTE 5X33CM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R$ 12,90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R$ 258,00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69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PAPEL PARDO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120CM</w:t>
            </w:r>
            <w:proofErr w:type="gramEnd"/>
            <w:r w:rsidRPr="000D11E3">
              <w:rPr>
                <w:rFonts w:ascii="Arial" w:hAnsi="Arial" w:cs="Arial"/>
                <w:sz w:val="22"/>
              </w:rPr>
              <w:t xml:space="preserve"> POR 80CM 18KG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proofErr w:type="gramStart"/>
            <w:r w:rsidRPr="000D11E3">
              <w:rPr>
                <w:rFonts w:ascii="Arial" w:hAnsi="Arial" w:cs="Arial"/>
                <w:sz w:val="22"/>
              </w:rPr>
              <w:t>5</w:t>
            </w:r>
            <w:proofErr w:type="gramEnd"/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R$ 140,00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R$ 700,00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70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PASSA FITAS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4CM</w:t>
            </w:r>
            <w:proofErr w:type="gramEnd"/>
            <w:r w:rsidRPr="000D11E3">
              <w:rPr>
                <w:rFonts w:ascii="Arial" w:hAnsi="Arial" w:cs="Arial"/>
                <w:sz w:val="22"/>
              </w:rPr>
              <w:t xml:space="preserve"> COM 10M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R$ 19,90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R$ 199,00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71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PEGA PEROLA PACOTE COM 50 UNIDADES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R$ 66,90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R$ 669,00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72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proofErr w:type="gramStart"/>
            <w:r w:rsidRPr="000D11E3">
              <w:rPr>
                <w:rFonts w:ascii="Arial" w:hAnsi="Arial" w:cs="Arial"/>
                <w:sz w:val="22"/>
              </w:rPr>
              <w:t>PEROLAS</w:t>
            </w:r>
            <w:proofErr w:type="gramEnd"/>
            <w:r w:rsidRPr="000D11E3">
              <w:rPr>
                <w:rFonts w:ascii="Arial" w:hAnsi="Arial" w:cs="Arial"/>
                <w:sz w:val="22"/>
              </w:rPr>
              <w:t xml:space="preserve"> ABS Nº 6 COM FURO, PACOTE COM 500G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R$ 50,00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R$ 500,00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73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PINCEL ACHATADO D</w:t>
            </w:r>
            <w:r w:rsidR="000D0829">
              <w:rPr>
                <w:rFonts w:ascii="Arial" w:hAnsi="Arial" w:cs="Arial"/>
                <w:sz w:val="22"/>
              </w:rPr>
              <w:t>E CABO LONGO PARA ARTESANATO, VÁ</w:t>
            </w:r>
            <w:r w:rsidRPr="000D11E3">
              <w:rPr>
                <w:rFonts w:ascii="Arial" w:hAnsi="Arial" w:cs="Arial"/>
                <w:sz w:val="22"/>
              </w:rPr>
              <w:t xml:space="preserve">RIOS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TAMANHOS</w:t>
            </w:r>
            <w:proofErr w:type="gramEnd"/>
            <w:r w:rsidRPr="000D11E3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R$ 6,00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R$ 180,00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74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PINJENTE DE BOM</w:t>
            </w:r>
            <w:r w:rsidR="000D0829">
              <w:rPr>
                <w:rFonts w:ascii="Arial" w:hAnsi="Arial" w:cs="Arial"/>
                <w:sz w:val="22"/>
              </w:rPr>
              <w:t>B</w:t>
            </w:r>
            <w:r w:rsidRPr="000D11E3">
              <w:rPr>
                <w:rFonts w:ascii="Arial" w:hAnsi="Arial" w:cs="Arial"/>
                <w:sz w:val="22"/>
              </w:rPr>
              <w:t xml:space="preserve">A DE CHIMARÃO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R$ 8,70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R$ 870,00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75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PISTOLA DE COLA QUENTE TAMANHO GRANDE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R$ 40,00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R$ 800,00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76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PISTOLA COLA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QUENTE PEQUENA</w:t>
            </w:r>
            <w:proofErr w:type="gramEnd"/>
            <w:r w:rsidRPr="000D11E3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R$ 30,00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R$ 600,00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77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PRATOS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RASOS LISOS TRANSPARENTE</w:t>
            </w:r>
            <w:proofErr w:type="gramEnd"/>
            <w:r w:rsidRPr="000D11E3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R$ 5,00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R$ 500,00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78</w:t>
            </w:r>
          </w:p>
        </w:tc>
        <w:tc>
          <w:tcPr>
            <w:tcW w:w="4394" w:type="dxa"/>
          </w:tcPr>
          <w:p w:rsidR="00C42A77" w:rsidRPr="000D11E3" w:rsidRDefault="000D0829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RÉ</w:t>
            </w:r>
            <w:r w:rsidR="00C42A77" w:rsidRPr="000D11E3">
              <w:rPr>
                <w:rFonts w:ascii="Arial" w:hAnsi="Arial" w:cs="Arial"/>
                <w:sz w:val="22"/>
              </w:rPr>
              <w:t xml:space="preserve">GUAS DE AÇO INOX </w:t>
            </w:r>
            <w:proofErr w:type="gramStart"/>
            <w:r w:rsidR="00C42A77" w:rsidRPr="000D11E3">
              <w:rPr>
                <w:rFonts w:ascii="Arial" w:hAnsi="Arial" w:cs="Arial"/>
                <w:sz w:val="22"/>
              </w:rPr>
              <w:t>30CM</w:t>
            </w:r>
            <w:proofErr w:type="gramEnd"/>
            <w:r w:rsidR="00C42A77" w:rsidRPr="000D11E3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R$ 19,70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R$ 394,00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79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ROLO SISAL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2MM</w:t>
            </w:r>
            <w:proofErr w:type="gramEnd"/>
            <w:r w:rsidRPr="000D11E3">
              <w:rPr>
                <w:rFonts w:ascii="Arial" w:hAnsi="Arial" w:cs="Arial"/>
                <w:sz w:val="22"/>
              </w:rPr>
              <w:t xml:space="preserve">, CONE C/ 500MT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RL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R$ 19,90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R$ 398,00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80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ROLO SISAL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6MM</w:t>
            </w:r>
            <w:proofErr w:type="gramEnd"/>
            <w:r w:rsidRPr="000D11E3">
              <w:rPr>
                <w:rFonts w:ascii="Arial" w:hAnsi="Arial" w:cs="Arial"/>
                <w:sz w:val="22"/>
              </w:rPr>
              <w:t xml:space="preserve"> ROLO C/ 500MT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R$ 19,90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R$ 398,00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81</w:t>
            </w:r>
          </w:p>
        </w:tc>
        <w:tc>
          <w:tcPr>
            <w:tcW w:w="4394" w:type="dxa"/>
          </w:tcPr>
          <w:p w:rsidR="00C42A77" w:rsidRPr="000D11E3" w:rsidRDefault="00034F5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TECIDO EM ME</w:t>
            </w:r>
            <w:r w:rsidR="00C42A77" w:rsidRPr="000D11E3">
              <w:rPr>
                <w:rFonts w:ascii="Arial" w:hAnsi="Arial" w:cs="Arial"/>
                <w:sz w:val="22"/>
              </w:rPr>
              <w:t xml:space="preserve">TRO ALGODÃO CRU ROLO DE </w:t>
            </w:r>
            <w:proofErr w:type="gramStart"/>
            <w:r w:rsidR="00C42A77" w:rsidRPr="000D11E3">
              <w:rPr>
                <w:rFonts w:ascii="Arial" w:hAnsi="Arial" w:cs="Arial"/>
                <w:sz w:val="22"/>
              </w:rPr>
              <w:t>5X1,</w:t>
            </w:r>
            <w:proofErr w:type="gramEnd"/>
            <w:r w:rsidR="00C42A77" w:rsidRPr="000D11E3">
              <w:rPr>
                <w:rFonts w:ascii="Arial" w:hAnsi="Arial" w:cs="Arial"/>
                <w:sz w:val="22"/>
              </w:rPr>
              <w:t>6CM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proofErr w:type="gramStart"/>
            <w:r w:rsidRPr="000D11E3">
              <w:rPr>
                <w:rFonts w:ascii="Arial" w:hAnsi="Arial" w:cs="Arial"/>
                <w:sz w:val="22"/>
              </w:rPr>
              <w:t>5</w:t>
            </w:r>
            <w:proofErr w:type="gramEnd"/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RL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R$ 69,90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R$ 349,50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82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TECIDO EM EMTRO, ALGODÃO CORES VARIADAS ROLO DE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5X1,</w:t>
            </w:r>
            <w:proofErr w:type="gramEnd"/>
            <w:r w:rsidRPr="000D11E3">
              <w:rPr>
                <w:rFonts w:ascii="Arial" w:hAnsi="Arial" w:cs="Arial"/>
                <w:sz w:val="22"/>
              </w:rPr>
              <w:t xml:space="preserve">6CM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proofErr w:type="gramStart"/>
            <w:r w:rsidRPr="000D11E3">
              <w:rPr>
                <w:rFonts w:ascii="Arial" w:hAnsi="Arial" w:cs="Arial"/>
                <w:sz w:val="22"/>
              </w:rPr>
              <w:t>5</w:t>
            </w:r>
            <w:proofErr w:type="gramEnd"/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RL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R$ 69,90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R$ 349,50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83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TECIDO OXFORD 1,50 DE LARGURA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M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R$ 49,90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R$ 2.495,00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84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TECIDO PARA DECOUPAGE 1,50 DE LARGURA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M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R$ 39,00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R$ 1.950,00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85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TERMOLINA LEITOSA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100ML</w:t>
            </w:r>
            <w:proofErr w:type="gramEnd"/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R$ 12,90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R$ 258,00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86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TESOURA PRETA AÇO INOXIDAVEL, RESINA TERMOPLÁSTICA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GRANDE</w:t>
            </w:r>
            <w:proofErr w:type="gramEnd"/>
            <w:r w:rsidRPr="000D11E3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R$ 26,90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R$ 538,00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87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TESOURA PRETA AÇO INOXIDAVEL, RESINA TERMOPLÁSTICA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MÉDIA</w:t>
            </w:r>
            <w:proofErr w:type="gramEnd"/>
            <w:r w:rsidRPr="000D11E3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R$ 25,90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R$ 518,00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88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TINTA PARA TECIDO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37ML</w:t>
            </w:r>
            <w:proofErr w:type="gramEnd"/>
            <w:r w:rsidR="00034F57">
              <w:rPr>
                <w:rFonts w:ascii="Arial" w:hAnsi="Arial" w:cs="Arial"/>
                <w:sz w:val="22"/>
              </w:rPr>
              <w:t xml:space="preserve"> </w:t>
            </w:r>
            <w:r w:rsidRPr="000D11E3">
              <w:rPr>
                <w:rFonts w:ascii="Arial" w:hAnsi="Arial" w:cs="Arial"/>
                <w:sz w:val="22"/>
              </w:rPr>
              <w:t xml:space="preserve">CORES VARIADAS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R$ 19,00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R$ 570,00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89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TINTA PARA EVA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100ML</w:t>
            </w:r>
            <w:proofErr w:type="gramEnd"/>
            <w:r w:rsidRPr="000D11E3">
              <w:rPr>
                <w:rFonts w:ascii="Arial" w:hAnsi="Arial" w:cs="Arial"/>
                <w:sz w:val="22"/>
              </w:rPr>
              <w:t xml:space="preserve"> CORES VARIADAS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R$ 19,00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R$ 570,00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90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TINTA PARA TECIDO TEXTIL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100ML</w:t>
            </w:r>
            <w:proofErr w:type="gramEnd"/>
            <w:r w:rsidRPr="000D11E3">
              <w:rPr>
                <w:rFonts w:ascii="Arial" w:hAnsi="Arial" w:cs="Arial"/>
                <w:sz w:val="22"/>
              </w:rPr>
              <w:t xml:space="preserve"> CORES VARIADAS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R$ 19,00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R$ 570,00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91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TINTA SPRAY DIVERSAS CORES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350ML</w:t>
            </w:r>
            <w:proofErr w:type="gramEnd"/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R$ 20,00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R$ 600,00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92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TNT TECIDO LISO TODAS AS CORES ROLO C/ 1,4X50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proofErr w:type="gramStart"/>
            <w:r w:rsidRPr="000D11E3">
              <w:rPr>
                <w:rFonts w:ascii="Arial" w:hAnsi="Arial" w:cs="Arial"/>
                <w:sz w:val="22"/>
              </w:rPr>
              <w:t>5</w:t>
            </w:r>
            <w:proofErr w:type="gramEnd"/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R$ 120,00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R$ 600,00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93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TOALHA SOCIAL PARA BORDAR 20X30CM 100% ALGODÃO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R$ 19,00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R$ 950,00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94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VERNIZ VITRAL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37ML</w:t>
            </w:r>
            <w:proofErr w:type="gramEnd"/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R$ 15,00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R$ 450,00</w:t>
            </w:r>
          </w:p>
        </w:tc>
      </w:tr>
      <w:tr w:rsidR="00C42A77" w:rsidTr="00032B04">
        <w:trPr>
          <w:trHeight w:val="423"/>
        </w:trPr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lastRenderedPageBreak/>
              <w:t>95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VIES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35MM</w:t>
            </w:r>
            <w:proofErr w:type="gramEnd"/>
            <w:r w:rsidRPr="000D11E3">
              <w:rPr>
                <w:rFonts w:ascii="Arial" w:hAnsi="Arial" w:cs="Arial"/>
                <w:sz w:val="22"/>
              </w:rPr>
              <w:t xml:space="preserve"> ROLO COM 20M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R$ 15,00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R$ 225,00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96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VIES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20MM</w:t>
            </w:r>
            <w:proofErr w:type="gramEnd"/>
            <w:r w:rsidRPr="000D11E3">
              <w:rPr>
                <w:rFonts w:ascii="Arial" w:hAnsi="Arial" w:cs="Arial"/>
                <w:sz w:val="22"/>
              </w:rPr>
              <w:t xml:space="preserve"> ROLO COM 20M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R$ 15,00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R$ 225,00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97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VIES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12MM</w:t>
            </w:r>
            <w:proofErr w:type="gramEnd"/>
            <w:r w:rsidRPr="000D11E3">
              <w:rPr>
                <w:rFonts w:ascii="Arial" w:hAnsi="Arial" w:cs="Arial"/>
                <w:sz w:val="22"/>
              </w:rPr>
              <w:t xml:space="preserve"> ROLO COM 20M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R$ 15,00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R$ 225,00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98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PRIMER ARTESANATO 250 </w:t>
            </w:r>
            <w:r w:rsidR="00034F57">
              <w:rPr>
                <w:rFonts w:ascii="Arial" w:hAnsi="Arial" w:cs="Arial"/>
                <w:sz w:val="22"/>
              </w:rPr>
              <w:t>M</w:t>
            </w:r>
            <w:r w:rsidRPr="000D11E3">
              <w:rPr>
                <w:rFonts w:ascii="Arial" w:hAnsi="Arial" w:cs="Arial"/>
                <w:sz w:val="22"/>
              </w:rPr>
              <w:t>L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R$ 25,00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R$ 250,00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99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MEIA PEROLA CORES DIVERSAS PACOTE COM 500G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R$ 39,90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R$ 399,00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100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PEROLA CRAQUELADA SORTIDA Nº 10 PACOTE COM 500G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R$ 39,90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R$ 399,00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101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SUPORTE DE PLÁSTICO PARA PRATO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R$ 5,00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R$ 250,00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102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TECIDO PLUSH PARA PELÚCIA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1X1,</w:t>
            </w:r>
            <w:proofErr w:type="gramEnd"/>
            <w:r w:rsidRPr="000D11E3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40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R$ 50,00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R$ 2.000,000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103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LINHA DE ANZOL 0,5MM ROLO COM 100M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R$ 15,00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R$ 450,00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104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MANTAS STRASS DOURADO 5X45CM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800" w:type="dxa"/>
          </w:tcPr>
          <w:p w:rsidR="00C42A77" w:rsidRPr="000D11E3" w:rsidRDefault="00034F5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R$ 35,00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R$ 1.050,00</w:t>
            </w:r>
          </w:p>
        </w:tc>
      </w:tr>
      <w:tr w:rsidR="00C42A77" w:rsidTr="00032B04">
        <w:tc>
          <w:tcPr>
            <w:tcW w:w="71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0D11E3">
              <w:rPr>
                <w:rFonts w:ascii="Arial" w:hAnsi="Arial" w:cs="Arial"/>
                <w:b/>
                <w:sz w:val="22"/>
              </w:rPr>
              <w:t>105</w:t>
            </w:r>
          </w:p>
        </w:tc>
        <w:tc>
          <w:tcPr>
            <w:tcW w:w="4394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 xml:space="preserve">ELASTICO BRANCO </w:t>
            </w:r>
            <w:proofErr w:type="gramStart"/>
            <w:r w:rsidRPr="000D11E3">
              <w:rPr>
                <w:rFonts w:ascii="Arial" w:hAnsi="Arial" w:cs="Arial"/>
                <w:sz w:val="22"/>
              </w:rPr>
              <w:t>30MM</w:t>
            </w:r>
            <w:proofErr w:type="gramEnd"/>
            <w:r w:rsidRPr="000D11E3">
              <w:rPr>
                <w:rFonts w:ascii="Arial" w:hAnsi="Arial" w:cs="Arial"/>
                <w:sz w:val="22"/>
              </w:rPr>
              <w:t xml:space="preserve"> ROLO COM 25MT </w:t>
            </w:r>
          </w:p>
        </w:tc>
        <w:tc>
          <w:tcPr>
            <w:tcW w:w="709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proofErr w:type="gramStart"/>
            <w:r w:rsidRPr="000D11E3">
              <w:rPr>
                <w:rFonts w:ascii="Arial" w:hAnsi="Arial" w:cs="Arial"/>
                <w:sz w:val="22"/>
              </w:rPr>
              <w:t>5</w:t>
            </w:r>
            <w:proofErr w:type="gramEnd"/>
          </w:p>
        </w:tc>
        <w:tc>
          <w:tcPr>
            <w:tcW w:w="800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UNI</w:t>
            </w:r>
          </w:p>
        </w:tc>
        <w:tc>
          <w:tcPr>
            <w:tcW w:w="1326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R$ 30,00</w:t>
            </w:r>
          </w:p>
        </w:tc>
        <w:tc>
          <w:tcPr>
            <w:tcW w:w="1418" w:type="dxa"/>
          </w:tcPr>
          <w:p w:rsidR="00C42A77" w:rsidRPr="000D11E3" w:rsidRDefault="00C42A77" w:rsidP="00423F65">
            <w:pPr>
              <w:pStyle w:val="Nivel2"/>
              <w:ind w:left="0" w:firstLine="0"/>
              <w:rPr>
                <w:rFonts w:ascii="Arial" w:hAnsi="Arial" w:cs="Arial"/>
                <w:sz w:val="22"/>
              </w:rPr>
            </w:pPr>
            <w:r w:rsidRPr="000D11E3">
              <w:rPr>
                <w:rFonts w:ascii="Arial" w:hAnsi="Arial" w:cs="Arial"/>
                <w:sz w:val="22"/>
              </w:rPr>
              <w:t>R$ 150,00</w:t>
            </w:r>
          </w:p>
        </w:tc>
      </w:tr>
    </w:tbl>
    <w:p w:rsidR="000A24F9" w:rsidRPr="00034F57" w:rsidRDefault="00034F57" w:rsidP="00034F57">
      <w:pPr>
        <w:pStyle w:val="PargrafodaLista"/>
        <w:suppressAutoHyphens/>
        <w:autoSpaceDN w:val="0"/>
        <w:spacing w:after="0" w:line="240" w:lineRule="auto"/>
        <w:ind w:left="405"/>
        <w:jc w:val="right"/>
        <w:textAlignment w:val="baseline"/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</w:pPr>
      <w:r w:rsidRPr="00034F57"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>VALOR TOTAL: 55.500,00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</w:p>
    <w:p w:rsidR="000A24F9" w:rsidRPr="000A24F9" w:rsidRDefault="000A24F9" w:rsidP="000A24F9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2. CLÁUSULA SEGUNDA – DA VIGÊNCIA E PRORROGAÇÃO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2.1.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O prazo de vig</w:t>
      </w:r>
      <w:r w:rsidR="00034F5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ência da contratação é de até 05 de Junho de 2026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, prorrogável na forma do art. 107, da Lei n° 14.133/2021. 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0A24F9" w:rsidRPr="000A24F9" w:rsidRDefault="000A24F9" w:rsidP="000A24F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3. CLÁUSULA TERCEIRA – DA CLASSIFICAÇÃO DOS BENS/ SERVIÇOS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3.1.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Itens a serem adquiridos enquadram-se na classificação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de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</w:p>
    <w:p w:rsidR="000A24F9" w:rsidRDefault="000A24F9" w:rsidP="000A24F9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4. CLÁUSULA QUARTA – DA NECESSIDADE DA COMPRA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 w:rsidRPr="000A24F9">
        <w:rPr>
          <w:rFonts w:ascii="Arial" w:eastAsia="Arial Narrow" w:hAnsi="Arial" w:cs="Arial"/>
          <w:b/>
          <w:iCs/>
          <w:kern w:val="3"/>
          <w:sz w:val="23"/>
          <w:szCs w:val="23"/>
          <w:lang w:eastAsia="zh-CN" w:bidi="hi-IN"/>
        </w:rPr>
        <w:t>4.1.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A referida compra se faz nasceria para darmos andamento </w:t>
      </w:r>
      <w:proofErr w:type="gramStart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as</w:t>
      </w:r>
      <w:proofErr w:type="gramEnd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atividades desenvolvidas na Assistência Social e no CRAS, priorizando o atendimento da população que busca atividades complementares de desenvolvimento nesta secretaria, bom como para o desenvolvimento de novas atividades para a comunidade.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</w:p>
    <w:p w:rsidR="000A24F9" w:rsidRDefault="000A24F9" w:rsidP="000A24F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5. CLÁUSULA QUINTA – DA DESCRIÇÃO DA SOLUÇÃO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5.1.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Descrição da Solução como um todo, considerado todo o ciclo.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Como se trata da compra de material para a realização de atividades e oficinas recreativas de desenvolvimento, de uso diário e continuo se faz necessária a compra dos referidos materiais para a devida execução das atividades da secretaria, assim disponibilizando todo o material necessário para as atividades a ser desenvolvidas no ano de 2025.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0A24F9" w:rsidRDefault="000A24F9" w:rsidP="000A24F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6. CLÁUSULA SEXTA – DOS REQUISITOS DA CONTRATAÇÃO</w:t>
      </w:r>
    </w:p>
    <w:p w:rsidR="000A24F9" w:rsidRDefault="000A24F9" w:rsidP="00721647">
      <w:pPr>
        <w:pBdr>
          <w:bottom w:val="single" w:sz="4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6.1.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Descrever obrigação da contratada</w:t>
      </w:r>
    </w:p>
    <w:p w:rsidR="000A24F9" w:rsidRDefault="000A24F9" w:rsidP="000A24F9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lastRenderedPageBreak/>
        <w:t xml:space="preserve">A empresa contratada comprometesse em efetuar a entrega dos itens solicitados em um prazo máximo de 48 horas após a solicitação, as matérias devem ser novos, não manufaturados, devendo estes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ser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de primeira qualidade sempre com material novo e de procedência. </w:t>
      </w:r>
    </w:p>
    <w:p w:rsidR="000A24F9" w:rsidRDefault="000A24F9" w:rsidP="000A24F9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Os produtos devem seguir rigorosamente o descrito junto a este termo de referência, não podendo ser substituídos por produtos similares.</w:t>
      </w:r>
    </w:p>
    <w:p w:rsidR="000A24F9" w:rsidRDefault="000A24F9" w:rsidP="00721647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empresa tem que garantir a entrega dos materiais em um prazo máximo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após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solicitado de 48 horas.</w:t>
      </w:r>
    </w:p>
    <w:tbl>
      <w:tblPr>
        <w:tblW w:w="10200" w:type="dxa"/>
        <w:jc w:val="center"/>
        <w:tblInd w:w="-5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0"/>
      </w:tblGrid>
      <w:tr w:rsidR="000A24F9" w:rsidTr="000A24F9">
        <w:trPr>
          <w:jc w:val="center"/>
        </w:trPr>
        <w:tc>
          <w:tcPr>
            <w:tcW w:w="102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4F9" w:rsidRDefault="000A24F9" w:rsidP="007216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color w:val="000000"/>
                <w:kern w:val="3"/>
                <w:sz w:val="23"/>
                <w:szCs w:val="23"/>
                <w:lang w:eastAsia="zh-CN" w:bidi="hi-IN"/>
              </w:rPr>
            </w:pPr>
          </w:p>
        </w:tc>
      </w:tr>
    </w:tbl>
    <w:p w:rsidR="000A24F9" w:rsidRDefault="000A24F9" w:rsidP="000A24F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7. CLÁUSULA SÉTIMA – DA DESCRIÇÃO DOS SERVIÇOS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7.1.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</w:t>
      </w:r>
      <w:r>
        <w:rPr>
          <w:rFonts w:ascii="Arial" w:eastAsia="Arial" w:hAnsi="Arial" w:cs="Arial"/>
          <w:kern w:val="3"/>
          <w:sz w:val="23"/>
          <w:szCs w:val="23"/>
          <w:lang w:eastAsia="zh-CN" w:bidi="hi-IN"/>
        </w:rPr>
        <w:t xml:space="preserve"> execução do objeto será acompanhada e fiscalizada pelo: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Ao encerramento do certame a contratada assinara contrato com a Administração Municipal.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contrato será fiscalizado e acompanhado pelo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Sra.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Secretária de Assistência Social Aline </w:t>
      </w:r>
      <w:proofErr w:type="spell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Lyrio</w:t>
      </w:r>
      <w:proofErr w:type="spell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de Lima. Os materiais serão comprados conforme demanda, fracionados e quando solicitados</w:t>
      </w:r>
      <w:r w:rsidR="0072164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.</w:t>
      </w:r>
    </w:p>
    <w:p w:rsidR="00721647" w:rsidRDefault="00721647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0A24F9" w:rsidRDefault="000A24F9" w:rsidP="000A24F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 CLÁUSULA OITAVA – DO LOCAL E PRAZO DE ENTREGA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8.1.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PRAZO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Prazo inicial para a entrega dos material licitados é imediatamente após a Assinatura do contrato e quando empenhados e assinados pelo secretário demandado, e autorizado pelo prefeito municipal sempre após  ADJUDICATÁRIA, da nota de empenho que será enviada por e-mail ou outro meio de contato que tenha sido previamente disponibilizado pela ADJUDICATÁRIA.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8.2.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LOCAL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local da entrega dos materiais será em Lajeado do Bugre – RS nas dependências da Administração Pública Municipal, na Secretaria de Assistência Social e no CRAS, ou em local onde está definir, solicitar conforme demanda.  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8.3.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HORÁRIO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Os mat</w:t>
      </w:r>
      <w:r w:rsidR="0072164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eriais deste contrato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deverá ser efetuados, em dias úteis, das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07:30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às 11:30 e das 13:00 as 17:00 horas, e em caso de solicitação prévia em outros horários quando solicitado pela Administração Municipal.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8.4.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Quando solicitado os m</w:t>
      </w:r>
      <w:r w:rsidR="0072164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atérias os mesmos devem ser ent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regues em um prazo máximo de 24 horas para a devida organização das atividades de grupos, cabe salientar que os grupos são de alta volatilidade tendo bastante adesão e desistências assim a entrega de forma ágil e rápida é de sua importância para o andamento das atividades. 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</w:t>
      </w:r>
    </w:p>
    <w:p w:rsidR="000A24F9" w:rsidRDefault="000A24F9" w:rsidP="000A24F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9. CLÁUSULA NONA – DAS OBRIGAÇÕES DA CONTRATANTE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9.1.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São obrigações da Contratante: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 xml:space="preserve">verificar a </w:t>
      </w:r>
      <w:r>
        <w:rPr>
          <w:rFonts w:ascii="Arial" w:eastAsia="Arial Narrow" w:hAnsi="Arial" w:cs="Arial"/>
          <w:kern w:val="3"/>
          <w:sz w:val="23"/>
          <w:szCs w:val="23"/>
          <w:lang w:val="pt-PT" w:eastAsia="zh-CN" w:bidi="hi-IN"/>
        </w:rPr>
        <w:t xml:space="preserve">entrega dos materiais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no prazo e condições estabelecidas neste Termo de Referência;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verificar minuciosamente, no prazo fixado, a conformidade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do serviços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lastRenderedPageBreak/>
        <w:t xml:space="preserve">c)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comunicar à Contratada, por escrito, sobre imperfeições, falhas ou irregularidades verificadas nos equipamentos e materiais, para que seja substituído, reparado ou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corrigido de formas imediata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;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acompanhar e fiscalizar o cumprimento das obrigações da Contratada, através de comissão/servidor especialmente designado;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f)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g)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contratante obrigasse a fiscalizar a entrega dos itens conforme a sua proposta e deve estar conforme termo de referência e edital. 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h)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a fiscalização da entrega dos itens solicitada que cumpra o prazo máximo de 24 horas.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</w:pPr>
    </w:p>
    <w:p w:rsidR="000A24F9" w:rsidRDefault="000A24F9" w:rsidP="000A24F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10. CLÁUSULA DÉCIMA – DAS OBRIGAÇÕES DA CONTRATADA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10.1.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 Contratada deve cumprir todas a</w:t>
      </w:r>
      <w:r w:rsidR="00341024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 obrigações constantes neste contrato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, assumindo como exclusivamente seus os riscos e as despesas decorrentes da boa e perfeita execução do objeto e, ainda: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a entrega dos materiais em perfeitas condições, conforme especificações, prazo e local constantes no Edital e seus anexos, acompanhado da respectiva nota fiscal.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indicar preposto para representá-la durante a execução do contrato.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f) efetuar impreterivelmente a entrega dos itens em um prazo máximo da solicitação de 24 horas.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0A24F9" w:rsidRDefault="000A24F9" w:rsidP="000A24F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11. CLÁUSULA DÉCIMA PRIMEIRA – DA SUBCONTRATAÇÃO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11.1.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É permitida a subcontratação do </w:t>
      </w:r>
      <w:r w:rsidR="00341024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objeto deste Contrato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?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Não.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Sim. Justificar e indicar quais itens/serviços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podem ser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subcontratados: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0A24F9" w:rsidRDefault="000A24F9" w:rsidP="000A24F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12. CLÁUSULA DÉCIMA SEGUNDA – DA GARANTIA (E/OU VALIDADE)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O prazo de garantia dos materiais dev</w:t>
      </w:r>
      <w:r w:rsidR="00341024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erá ser de no mínimo de três me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ses, a contar do recebimento definitivo dos materiais.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48 (horas) horas, a contar do 1º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lastRenderedPageBreak/>
        <w:t xml:space="preserve">dia útil posterior à data de confirmação do recebimento da comunicação. Não tendo nem um custo adicional qual for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administração municipal.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0A24F9" w:rsidRDefault="000A24F9" w:rsidP="000A24F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13. CLÁUSULA DÉCIMA TERCEIRA – DO CONTROLE E FISCALIZAÇÃO DA EXECUÇÃO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O controle a fiscalização dos itens a serem entregues é de responsabilidade da Sra. Aline </w:t>
      </w:r>
      <w:proofErr w:type="spellStart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Lyrio</w:t>
      </w:r>
      <w:proofErr w:type="spellEnd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de Lima, Secretária de Assistência Social, fone contato 55 98463 - 1709.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13.1.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13.2.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13.3.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13.4.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dirimir dúvidas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 subsidiá-lo com informações relevantes para prevenir riscos na execução contratual.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13.5. </w:t>
      </w:r>
      <w:r>
        <w:rPr>
          <w:rFonts w:ascii="Arial" w:eastAsia="Arial" w:hAnsi="Arial" w:cs="Arial"/>
          <w:kern w:val="3"/>
          <w:sz w:val="23"/>
          <w:szCs w:val="23"/>
          <w:lang w:eastAsia="ar-SA" w:bidi="hi-IN"/>
        </w:rPr>
        <w:t>O responsável pela fiscalização do contrato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será</w:t>
      </w:r>
      <w:r>
        <w:rPr>
          <w:rFonts w:ascii="Arial" w:eastAsia="Arial Narrow" w:hAnsi="Arial" w:cs="Arial"/>
          <w:iCs/>
          <w:kern w:val="3"/>
          <w:sz w:val="23"/>
          <w:szCs w:val="23"/>
          <w:lang w:val="pt-PT" w:eastAsia="zh-CN" w:bidi="hi-IN"/>
        </w:rPr>
        <w:t xml:space="preserve"> 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Sra. Sra. Aline </w:t>
      </w:r>
      <w:proofErr w:type="spellStart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Lyrio</w:t>
      </w:r>
      <w:proofErr w:type="spellEnd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de Lima, Secretária de Assistência Social, fone contato 55 98463 – 1709.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</w:p>
    <w:p w:rsidR="000A24F9" w:rsidRDefault="000A24F9" w:rsidP="000A24F9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14. CLÁUSULA DÉCIMA QUARTA – DOS PROCEDIMENTOS DE TESTES E INSPEÇÕES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14.1. 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CONTRATANTE reserva-se ao direito de promover avaliações, inspeções e diligências visando esclarecer quaisquer situações relacionadas ao fornecimento do objeto contratado, sendo obrigação da CONTRATADA acolhê-las. E em caso de apontamento de falaha ou defetito efetura a troca imediatamente com tempo não superior a 24 horas.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0A24F9" w:rsidRDefault="000A24F9" w:rsidP="000A24F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15. CLÁUSULA DÉCIMA QUINTA – DA APLICAÇÃO DOS CRITÉRIOS DE ACEITAÇÃO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Para os itens fornecidos será com a simples conferência.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15.1.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 xml:space="preserve">15.2. 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pagamento somente será efetuado apos os 25 dias da entrega dos materiais devidamente recebidos e atesado de sua qualidade.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val="pt-PT" w:eastAsia="zh-CN" w:bidi="hi-IN"/>
        </w:rPr>
      </w:pPr>
    </w:p>
    <w:p w:rsidR="000A24F9" w:rsidRDefault="000A24F9" w:rsidP="000A24F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16. CLÁUSLA DÉCIMA SEXTA – DAS SANÇÕES ADMINISTRATIVAS</w:t>
      </w:r>
    </w:p>
    <w:p w:rsidR="000A24F9" w:rsidRPr="008F21E3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proofErr w:type="gramStart"/>
      <w:r w:rsidRPr="008F21E3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16.1.</w:t>
      </w:r>
      <w:proofErr w:type="gramEnd"/>
      <w:r w:rsidRPr="008F21E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O licitante ou o contratado será responsabilizado administrativamente pelas seguintes infrações: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contrato;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total do contrato;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lastRenderedPageBreak/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deixar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entregar a documentação exigida para o certame;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V. não manter a proposta, salvo em decorrência de fato superveniente devidamente justificado; 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ensejar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o retardamento da execução ou da entrega do objeto da licitação sem motivo justificado;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apresentar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IX.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fraudar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 licitação ou praticar ato fraudulento na execução do contrato; 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X.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comportar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-se de modo inidôneo ou cometer fraude de qualquer natureza; 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 praticar atos ilícitos com vistas a frustrar os objetivos da licitação;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XII praticar ato lesivo previsto no art. 5º da Lei nº 12.846, de 1º de agosto de 2013.</w:t>
      </w:r>
    </w:p>
    <w:p w:rsidR="000A24F9" w:rsidRPr="008F21E3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8F21E3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</w:t>
      </w:r>
      <w:r w:rsidRPr="008F21E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advertência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multa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impedimento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licitar e contratar;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declaração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inidoneidade para licitar ou contratar.</w:t>
      </w:r>
    </w:p>
    <w:p w:rsidR="000A24F9" w:rsidRPr="008F21E3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8F21E3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16.2.1.</w:t>
      </w:r>
      <w:r w:rsidRPr="008F21E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>Na aplicação das sanções serão considerados: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 a natureza e a gravidade da infração cometida; 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 as peculiaridades do caso concreto;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as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circunstâncias agravantes ou atenuantes;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os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danos que dela provierem para a Administração Pública;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0A24F9" w:rsidRPr="008F21E3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8F21E3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16.2.3.</w:t>
      </w:r>
      <w:r w:rsidRPr="008F21E3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 w:rsidRPr="008F21E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0A24F9" w:rsidRPr="008F21E3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8F21E3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16.2.4.</w:t>
      </w:r>
      <w:r w:rsidRPr="008F21E3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 w:rsidRPr="008F21E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0A24F9" w:rsidRPr="008F21E3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8F21E3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16.2.5.</w:t>
      </w:r>
      <w:r w:rsidRPr="008F21E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Pr="008F21E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3</w:t>
      </w:r>
      <w:proofErr w:type="gramEnd"/>
      <w:r w:rsidRPr="008F21E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(três) anos.</w:t>
      </w:r>
    </w:p>
    <w:p w:rsidR="000A24F9" w:rsidRPr="008F21E3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8F21E3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16.2.6.</w:t>
      </w:r>
      <w:r w:rsidRPr="008F21E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 xml:space="preserve">A sanção prevista no inciso IV do item 16.2. </w:t>
      </w:r>
      <w:proofErr w:type="gramStart"/>
      <w:r w:rsidRPr="008F21E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Pr="008F21E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0A24F9" w:rsidRPr="008F21E3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8F21E3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lastRenderedPageBreak/>
        <w:t>16.2.7.</w:t>
      </w:r>
      <w:r w:rsidRPr="008F21E3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 w:rsidRPr="008F21E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A sanção estabelecida no inciso IV do item 16.2 deste termo será precedida de análise jurídica e observará as seguintes regras: </w:t>
      </w:r>
    </w:p>
    <w:p w:rsidR="000A24F9" w:rsidRPr="008F21E3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8F21E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 w:rsidRPr="008F21E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quando</w:t>
      </w:r>
      <w:proofErr w:type="gramEnd"/>
      <w:r w:rsidRPr="008F21E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aplicada por órgão do Poder Executivo, será de competência exclusiva do prefeito municipal.</w:t>
      </w:r>
    </w:p>
    <w:p w:rsidR="000A24F9" w:rsidRPr="008F21E3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8F21E3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16.2.8.</w:t>
      </w:r>
      <w:r w:rsidRPr="008F21E3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 w:rsidRPr="008F21E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As sanções previstas nos incisos I, III e IV do item 16.2. </w:t>
      </w:r>
      <w:proofErr w:type="gramStart"/>
      <w:r w:rsidRPr="008F21E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Pr="008F21E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termo, poderão ser aplicadas cumulativamente com a prevista no inciso II do mesmo item.</w:t>
      </w:r>
    </w:p>
    <w:p w:rsidR="000A24F9" w:rsidRPr="008F21E3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8F21E3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16.2.9.</w:t>
      </w:r>
      <w:r w:rsidRPr="008F21E3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 w:rsidRPr="008F21E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0A24F9" w:rsidRPr="008F21E3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8F21E3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16.2.10.</w:t>
      </w:r>
      <w:r w:rsidRPr="008F21E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0A24F9" w:rsidRPr="008F21E3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8F21E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16.2.11.</w:t>
      </w:r>
      <w:r w:rsidRPr="008F21E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 xml:space="preserve">Na aplicação da sanção prevista no inciso II do item 16.2. </w:t>
      </w:r>
      <w:proofErr w:type="gramStart"/>
      <w:r w:rsidRPr="008F21E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Pr="008F21E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0A24F9" w:rsidRPr="008F21E3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8F21E3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16.2.12.</w:t>
      </w:r>
      <w:r w:rsidRPr="008F21E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 w:rsidRPr="008F21E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requererá</w:t>
      </w:r>
      <w:proofErr w:type="gramEnd"/>
      <w:r w:rsidRPr="008F21E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0A24F9" w:rsidRDefault="000A24F9" w:rsidP="000A24F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17. CLÁUSULA DÉCIMA SÉTIMA – DAS PENALIDADES</w:t>
      </w:r>
    </w:p>
    <w:p w:rsidR="000A24F9" w:rsidRPr="00FB7A2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FB7A29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</w:t>
      </w:r>
      <w:r w:rsidRPr="00FB7A2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A sanção de suspensão de participar de licitação e contratar com o a Administração Pública poderá ser também, aplicada, sem prejuízo das sanções penais e civis, aqueles que:</w:t>
      </w:r>
    </w:p>
    <w:p w:rsidR="000A24F9" w:rsidRPr="00FB7A2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FB7A29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17.1.1.</w:t>
      </w:r>
      <w:r w:rsidRPr="00FB7A2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Retardarem a execução do certame;</w:t>
      </w:r>
    </w:p>
    <w:p w:rsidR="000A24F9" w:rsidRPr="00FB7A2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FB7A29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17.1.2.</w:t>
      </w:r>
      <w:r w:rsidR="00FB7A29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 xml:space="preserve"> </w:t>
      </w:r>
      <w:r w:rsidRPr="00FB7A2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Demonstrarem não possuir idoneidade para contratar com a Administração e;</w:t>
      </w:r>
    </w:p>
    <w:p w:rsidR="000A24F9" w:rsidRPr="00FB7A2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FB7A29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17.1.3.</w:t>
      </w:r>
      <w:r w:rsidRPr="00FB7A2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Fizerem declaração falsa ou cometerem fraude fiscal.</w:t>
      </w:r>
    </w:p>
    <w:p w:rsidR="000A24F9" w:rsidRPr="00FB7A2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FB7A29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17.2.</w:t>
      </w:r>
      <w:r w:rsidRPr="00FB7A2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0A24F9" w:rsidRPr="00FB7A2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FB7A29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17.3.</w:t>
      </w:r>
      <w:r w:rsidRPr="00FB7A2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As penalidades acima relacionadas não são exaustivas, mas sim exemplificativas, podendo outras ocorrências ser analisadas e ter aplicação por analogia e de acordo com os termos da lei.</w:t>
      </w:r>
    </w:p>
    <w:p w:rsidR="000A24F9" w:rsidRPr="00FB7A2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FB7A29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17.4.</w:t>
      </w:r>
      <w:r w:rsidRPr="00FB7A2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As sanções aqui previstas são independentes entre si, podendo ser aplicadas isoladas ou cumulativamente, sem prejuízo de outras medidas cabíveis.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</w:p>
    <w:p w:rsidR="000A24F9" w:rsidRDefault="000A24F9" w:rsidP="000A24F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18. CLÁUSULA DÉCIMA OITAVA – DO PAGAMENTO E REAJUSTAMENTO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18.1. </w:t>
      </w:r>
      <w:r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 xml:space="preserve">O pagamento será efetuado no prazo de até 15 (quinze) dias úteis, após a apresentação da Nota Fiscal detalhando o objeto da referida compra, com o devido recebimento e a aprovação do fiscal do contrato, de acordo com o empenho, por meio de depósito bancário e documento assinado pelo fiscal do contrato atestando seu pleno funcionamento. 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</w:p>
    <w:p w:rsidR="000A24F9" w:rsidRDefault="000A24F9" w:rsidP="00A95643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lastRenderedPageBreak/>
        <w:t>19. CLÁUSULA DÉCIMA NONA – DOS CRITÉRIOS DE REDUÇÕES DE PAGAMENTO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0A24F9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19.1.</w:t>
      </w:r>
      <w:r w:rsidR="009B12F4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O pagamento somente ocorrerá</w:t>
      </w: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na forma integral, refernte a o empenho, não sendo aceito parcelamento no pagamento dos materiasi e ou o fracionamento na entrega dos itens empenhados. </w:t>
      </w:r>
    </w:p>
    <w:p w:rsidR="000A24F9" w:rsidRP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 </w:t>
      </w:r>
    </w:p>
    <w:p w:rsidR="000A24F9" w:rsidRDefault="000A24F9" w:rsidP="000A24F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color w:val="FF0000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>20.   CLÁUSULA VIGÉSIMA – DA ADEQUAÇÃO ORÇAMENTÁRIA</w:t>
      </w:r>
    </w:p>
    <w:p w:rsidR="000A24F9" w:rsidRDefault="000A24F9" w:rsidP="000A24F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20.1. </w:t>
      </w:r>
      <w:r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>Os recursos destinados à cobertura das despesas ora pretendidos se encontram alocados no Orçamento Geral do Município e serão custeadas com recursos financeiros provenientes do Tesouro Municipal.</w:t>
      </w:r>
    </w:p>
    <w:p w:rsidR="000A24F9" w:rsidRDefault="000A24F9" w:rsidP="00EC081F">
      <w:pPr>
        <w:suppressAutoHyphens/>
        <w:autoSpaceDN w:val="0"/>
        <w:spacing w:after="0" w:line="240" w:lineRule="auto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EC081F" w:rsidRDefault="00EC081F" w:rsidP="00D702C9">
      <w:pPr>
        <w:shd w:val="clear" w:color="auto" w:fill="D9D9D9" w:themeFill="background1" w:themeFillShade="D9"/>
        <w:spacing w:after="0" w:line="240" w:lineRule="auto"/>
        <w:ind w:left="-5" w:right="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21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CLÁUSULA VIGÉSIMA PRIMEIRA</w:t>
      </w:r>
      <w:r>
        <w:rPr>
          <w:rFonts w:ascii="Arial" w:hAnsi="Arial" w:cs="Arial"/>
          <w:b/>
          <w:bCs/>
        </w:rPr>
        <w:t xml:space="preserve"> – DO FORO</w:t>
      </w:r>
    </w:p>
    <w:p w:rsidR="00EC081F" w:rsidRDefault="00EC081F" w:rsidP="00EC081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21</w:t>
      </w:r>
      <w:r>
        <w:rPr>
          <w:rFonts w:ascii="Arial" w:hAnsi="Arial" w:cs="Arial"/>
          <w:b/>
          <w:bCs/>
        </w:rPr>
        <w:t>.1.</w:t>
      </w:r>
      <w:r>
        <w:rPr>
          <w:rFonts w:ascii="Arial" w:hAnsi="Arial" w:cs="Arial"/>
        </w:rPr>
        <w:t xml:space="preserve"> O Foro competente para dirimir quaisquer dúvidas decorrentes da presente contratação será o Fórum da Comarca de Palmeira das Missões/RS.</w:t>
      </w:r>
    </w:p>
    <w:p w:rsidR="00EC081F" w:rsidRDefault="00EC081F" w:rsidP="00EC081F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p w:rsidR="00EC081F" w:rsidRDefault="00EC081F" w:rsidP="00EC081F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p w:rsidR="00EC081F" w:rsidRDefault="00EC081F" w:rsidP="00EC081F">
      <w:pPr>
        <w:spacing w:after="204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Lajeado do Bugre/RS, 04 de Junho de 2025.</w:t>
      </w:r>
    </w:p>
    <w:p w:rsidR="00EC081F" w:rsidRDefault="00EC081F" w:rsidP="00EC081F">
      <w:pPr>
        <w:spacing w:after="204"/>
        <w:jc w:val="center"/>
        <w:rPr>
          <w:rFonts w:ascii="Arial" w:eastAsia="Times New Roman" w:hAnsi="Arial" w:cs="Arial"/>
          <w:b/>
          <w:bCs/>
        </w:rPr>
      </w:pPr>
    </w:p>
    <w:p w:rsidR="00EC081F" w:rsidRDefault="00EC081F" w:rsidP="00EC081F">
      <w:pPr>
        <w:spacing w:after="204"/>
        <w:jc w:val="center"/>
        <w:rPr>
          <w:rFonts w:ascii="Arial" w:eastAsia="Times New Roman" w:hAnsi="Arial" w:cs="Arial"/>
          <w:b/>
          <w:bCs/>
        </w:rPr>
      </w:pPr>
    </w:p>
    <w:p w:rsidR="00EC081F" w:rsidRDefault="00EC081F" w:rsidP="00EC081F">
      <w:pPr>
        <w:spacing w:after="204"/>
        <w:jc w:val="center"/>
        <w:rPr>
          <w:rFonts w:ascii="Arial" w:eastAsia="Times New Roman" w:hAnsi="Arial" w:cs="Arial"/>
          <w:b/>
          <w:bCs/>
        </w:rPr>
      </w:pPr>
    </w:p>
    <w:p w:rsidR="00EC081F" w:rsidRDefault="00EC081F" w:rsidP="00EC081F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</w:t>
      </w:r>
      <w:r w:rsidR="00D702C9">
        <w:rPr>
          <w:rFonts w:ascii="Arial" w:hAnsi="Arial" w:cs="Arial"/>
          <w:b/>
          <w:sz w:val="23"/>
          <w:szCs w:val="23"/>
        </w:rPr>
        <w:t xml:space="preserve">            </w:t>
      </w:r>
      <w:r>
        <w:rPr>
          <w:rFonts w:ascii="Arial" w:hAnsi="Arial" w:cs="Arial"/>
          <w:b/>
          <w:sz w:val="23"/>
          <w:szCs w:val="23"/>
        </w:rPr>
        <w:t xml:space="preserve"> _________________________</w:t>
      </w:r>
    </w:p>
    <w:p w:rsidR="00EC081F" w:rsidRPr="00621AC6" w:rsidRDefault="00EC081F" w:rsidP="00EC081F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23"/>
          <w:szCs w:val="23"/>
        </w:rPr>
        <w:t xml:space="preserve">RONALDO MACHADO DA </w:t>
      </w:r>
      <w:r>
        <w:rPr>
          <w:rFonts w:ascii="Arial" w:hAnsi="Arial" w:cs="Arial"/>
          <w:b/>
          <w:szCs w:val="24"/>
        </w:rPr>
        <w:t xml:space="preserve">SILVA               </w:t>
      </w:r>
      <w:r w:rsidRPr="00621AC6">
        <w:rPr>
          <w:rFonts w:ascii="Arial" w:hAnsi="Arial" w:cs="Arial"/>
          <w:b/>
          <w:szCs w:val="24"/>
        </w:rPr>
        <w:t>PAULO DE PICOLI TAVARES</w:t>
      </w:r>
    </w:p>
    <w:p w:rsidR="00EC081F" w:rsidRDefault="00EC081F" w:rsidP="00EC081F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                                       Sócio/Administrador</w:t>
      </w:r>
    </w:p>
    <w:p w:rsidR="00EC081F" w:rsidRDefault="00EC081F" w:rsidP="00EC081F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 xml:space="preserve">CONTRATANTE            </w:t>
      </w:r>
      <w:r w:rsidR="00D702C9">
        <w:rPr>
          <w:rFonts w:ascii="Arial" w:hAnsi="Arial" w:cs="Arial"/>
          <w:i/>
          <w:sz w:val="23"/>
          <w:szCs w:val="23"/>
        </w:rPr>
        <w:t xml:space="preserve">                              </w:t>
      </w:r>
      <w:r>
        <w:rPr>
          <w:rFonts w:ascii="Arial" w:hAnsi="Arial" w:cs="Arial"/>
          <w:i/>
          <w:sz w:val="23"/>
          <w:szCs w:val="23"/>
        </w:rPr>
        <w:t xml:space="preserve"> CONTRATADA</w:t>
      </w:r>
    </w:p>
    <w:p w:rsidR="00EC081F" w:rsidRDefault="00EC081F" w:rsidP="00EC081F">
      <w:pPr>
        <w:spacing w:after="204"/>
        <w:jc w:val="center"/>
        <w:rPr>
          <w:rFonts w:ascii="Arial" w:eastAsia="Times New Roman" w:hAnsi="Arial" w:cs="Arial"/>
          <w:b/>
          <w:bCs/>
        </w:rPr>
      </w:pPr>
    </w:p>
    <w:p w:rsidR="00EC081F" w:rsidRDefault="00EC081F" w:rsidP="00EC081F">
      <w:pPr>
        <w:spacing w:after="204"/>
        <w:jc w:val="center"/>
        <w:rPr>
          <w:rFonts w:ascii="Arial" w:hAnsi="Arial" w:cs="Arial"/>
          <w:b/>
          <w:bCs/>
        </w:rPr>
      </w:pPr>
    </w:p>
    <w:p w:rsidR="00EC081F" w:rsidRDefault="00EC081F" w:rsidP="00EC081F"/>
    <w:p w:rsidR="00EC081F" w:rsidRDefault="00EC081F" w:rsidP="000A24F9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sectPr w:rsidR="00EC081F" w:rsidSect="00423F65">
      <w:pgSz w:w="11906" w:h="16838"/>
      <w:pgMar w:top="2669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829" w:rsidRDefault="000D0829" w:rsidP="00CE4A1D">
      <w:pPr>
        <w:spacing w:after="0" w:line="240" w:lineRule="auto"/>
      </w:pPr>
      <w:r>
        <w:separator/>
      </w:r>
    </w:p>
  </w:endnote>
  <w:endnote w:type="continuationSeparator" w:id="0">
    <w:p w:rsidR="000D0829" w:rsidRDefault="000D0829" w:rsidP="00CE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829" w:rsidRDefault="000D0829" w:rsidP="00CE4A1D">
      <w:pPr>
        <w:spacing w:after="0" w:line="240" w:lineRule="auto"/>
      </w:pPr>
      <w:r>
        <w:separator/>
      </w:r>
    </w:p>
  </w:footnote>
  <w:footnote w:type="continuationSeparator" w:id="0">
    <w:p w:rsidR="000D0829" w:rsidRDefault="000D0829" w:rsidP="00CE4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4F9"/>
    <w:rsid w:val="00023B09"/>
    <w:rsid w:val="00032B04"/>
    <w:rsid w:val="00034D75"/>
    <w:rsid w:val="00034F57"/>
    <w:rsid w:val="000A24F9"/>
    <w:rsid w:val="000D0829"/>
    <w:rsid w:val="000D11E3"/>
    <w:rsid w:val="00195F9D"/>
    <w:rsid w:val="002046A3"/>
    <w:rsid w:val="00341024"/>
    <w:rsid w:val="00423F65"/>
    <w:rsid w:val="005330DB"/>
    <w:rsid w:val="006F10D9"/>
    <w:rsid w:val="00721647"/>
    <w:rsid w:val="008F21E3"/>
    <w:rsid w:val="0094451E"/>
    <w:rsid w:val="00987BE9"/>
    <w:rsid w:val="00997C3A"/>
    <w:rsid w:val="009B12F4"/>
    <w:rsid w:val="00A95643"/>
    <w:rsid w:val="00AD4D5F"/>
    <w:rsid w:val="00C42A77"/>
    <w:rsid w:val="00CE4A1D"/>
    <w:rsid w:val="00D702C9"/>
    <w:rsid w:val="00EA7141"/>
    <w:rsid w:val="00EC081F"/>
    <w:rsid w:val="00FB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4F9"/>
    <w:pPr>
      <w:spacing w:after="160"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0A24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4F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uiPriority w:val="99"/>
    <w:semiHidden/>
    <w:unhideWhenUsed/>
    <w:rsid w:val="000A24F9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A24F9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A24F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A24F9"/>
    <w:rPr>
      <w:rFonts w:ascii="Calibri" w:eastAsia="Calibri" w:hAnsi="Calibri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2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4F9"/>
    <w:rPr>
      <w:rFonts w:ascii="Segoe UI" w:eastAsia="Calibri" w:hAnsi="Segoe UI" w:cs="Segoe UI"/>
      <w:sz w:val="18"/>
      <w:szCs w:val="18"/>
    </w:rPr>
  </w:style>
  <w:style w:type="character" w:customStyle="1" w:styleId="PargrafodaListaChar">
    <w:name w:val="Parágrafo da Lista Char"/>
    <w:link w:val="PargrafodaLista"/>
    <w:uiPriority w:val="34"/>
    <w:locked/>
    <w:rsid w:val="000A24F9"/>
  </w:style>
  <w:style w:type="paragraph" w:styleId="PargrafodaLista">
    <w:name w:val="List Paragraph"/>
    <w:basedOn w:val="Normal"/>
    <w:link w:val="PargrafodaListaChar"/>
    <w:uiPriority w:val="34"/>
    <w:qFormat/>
    <w:rsid w:val="000A24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0A24F9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0A24F9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customStyle="1" w:styleId="Cabealho1">
    <w:name w:val="Cabeçalho1"/>
    <w:basedOn w:val="Normal"/>
    <w:uiPriority w:val="99"/>
    <w:rsid w:val="000A2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uiPriority w:val="99"/>
    <w:semiHidden/>
    <w:rsid w:val="000A24F9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0A24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CE4A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4A1D"/>
    <w:rPr>
      <w:rFonts w:ascii="Calibri" w:eastAsia="Calibri" w:hAnsi="Calibri" w:cs="Times New Roman"/>
    </w:rPr>
  </w:style>
  <w:style w:type="paragraph" w:customStyle="1" w:styleId="Nivel2">
    <w:name w:val="Nivel 2"/>
    <w:basedOn w:val="Normal"/>
    <w:link w:val="Nivel2Char"/>
    <w:autoRedefine/>
    <w:qFormat/>
    <w:rsid w:val="00C42A77"/>
    <w:pPr>
      <w:spacing w:after="0" w:line="240" w:lineRule="auto"/>
      <w:ind w:left="-567" w:firstLine="567"/>
      <w:jc w:val="both"/>
    </w:pPr>
    <w:rPr>
      <w:rFonts w:ascii="Times New Roman" w:eastAsia="Arial" w:hAnsi="Times New Roman"/>
      <w:color w:val="000000"/>
      <w:sz w:val="24"/>
      <w:szCs w:val="24"/>
      <w:lang w:eastAsia="pt-BR"/>
    </w:rPr>
  </w:style>
  <w:style w:type="character" w:customStyle="1" w:styleId="Nivel2Char">
    <w:name w:val="Nivel 2 Char"/>
    <w:basedOn w:val="Fontepargpadro"/>
    <w:link w:val="Nivel2"/>
    <w:locked/>
    <w:rsid w:val="00C42A77"/>
    <w:rPr>
      <w:rFonts w:ascii="Times New Roman" w:eastAsia="Arial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4F9"/>
    <w:pPr>
      <w:spacing w:after="160"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0A24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4F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uiPriority w:val="99"/>
    <w:semiHidden/>
    <w:unhideWhenUsed/>
    <w:rsid w:val="000A24F9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A24F9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A24F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A24F9"/>
    <w:rPr>
      <w:rFonts w:ascii="Calibri" w:eastAsia="Calibri" w:hAnsi="Calibri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2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4F9"/>
    <w:rPr>
      <w:rFonts w:ascii="Segoe UI" w:eastAsia="Calibri" w:hAnsi="Segoe UI" w:cs="Segoe UI"/>
      <w:sz w:val="18"/>
      <w:szCs w:val="18"/>
    </w:rPr>
  </w:style>
  <w:style w:type="character" w:customStyle="1" w:styleId="PargrafodaListaChar">
    <w:name w:val="Parágrafo da Lista Char"/>
    <w:link w:val="PargrafodaLista"/>
    <w:uiPriority w:val="34"/>
    <w:locked/>
    <w:rsid w:val="000A24F9"/>
  </w:style>
  <w:style w:type="paragraph" w:styleId="PargrafodaLista">
    <w:name w:val="List Paragraph"/>
    <w:basedOn w:val="Normal"/>
    <w:link w:val="PargrafodaListaChar"/>
    <w:uiPriority w:val="34"/>
    <w:qFormat/>
    <w:rsid w:val="000A24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0A24F9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0A24F9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customStyle="1" w:styleId="Cabealho1">
    <w:name w:val="Cabeçalho1"/>
    <w:basedOn w:val="Normal"/>
    <w:uiPriority w:val="99"/>
    <w:rsid w:val="000A2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uiPriority w:val="99"/>
    <w:semiHidden/>
    <w:rsid w:val="000A24F9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0A24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CE4A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4A1D"/>
    <w:rPr>
      <w:rFonts w:ascii="Calibri" w:eastAsia="Calibri" w:hAnsi="Calibri" w:cs="Times New Roman"/>
    </w:rPr>
  </w:style>
  <w:style w:type="paragraph" w:customStyle="1" w:styleId="Nivel2">
    <w:name w:val="Nivel 2"/>
    <w:basedOn w:val="Normal"/>
    <w:link w:val="Nivel2Char"/>
    <w:autoRedefine/>
    <w:qFormat/>
    <w:rsid w:val="00C42A77"/>
    <w:pPr>
      <w:spacing w:after="0" w:line="240" w:lineRule="auto"/>
      <w:ind w:left="-567" w:firstLine="567"/>
      <w:jc w:val="both"/>
    </w:pPr>
    <w:rPr>
      <w:rFonts w:ascii="Times New Roman" w:eastAsia="Arial" w:hAnsi="Times New Roman"/>
      <w:color w:val="000000"/>
      <w:sz w:val="24"/>
      <w:szCs w:val="24"/>
      <w:lang w:eastAsia="pt-BR"/>
    </w:rPr>
  </w:style>
  <w:style w:type="character" w:customStyle="1" w:styleId="Nivel2Char">
    <w:name w:val="Nivel 2 Char"/>
    <w:basedOn w:val="Fontepargpadro"/>
    <w:link w:val="Nivel2"/>
    <w:locked/>
    <w:rsid w:val="00C42A77"/>
    <w:rPr>
      <w:rFonts w:ascii="Times New Roman" w:eastAsia="Arial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11</Pages>
  <Words>3891</Words>
  <Characters>21014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22</cp:revision>
  <dcterms:created xsi:type="dcterms:W3CDTF">2025-06-06T14:59:00Z</dcterms:created>
  <dcterms:modified xsi:type="dcterms:W3CDTF">2025-06-10T12:45:00Z</dcterms:modified>
</cp:coreProperties>
</file>