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BE1CFA" w14:textId="3DEB8443" w:rsidR="00527090" w:rsidRDefault="00527090" w:rsidP="00D51A6F">
      <w:pPr>
        <w:pStyle w:val="Corpodetexto"/>
        <w:tabs>
          <w:tab w:val="left" w:pos="2835"/>
        </w:tabs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 xml:space="preserve">TERMO DE REFERENCIA </w:t>
      </w:r>
    </w:p>
    <w:p w14:paraId="6E1E61FF" w14:textId="2BB395DC" w:rsidR="002A56F6" w:rsidRPr="00D51A6F" w:rsidRDefault="00D51A6F" w:rsidP="00D51A6F">
      <w:pPr>
        <w:pStyle w:val="Corpodetexto"/>
        <w:tabs>
          <w:tab w:val="left" w:pos="2835"/>
        </w:tabs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D51A6F">
        <w:rPr>
          <w:rFonts w:ascii="Arial" w:hAnsi="Arial" w:cs="Arial"/>
          <w:b/>
          <w:sz w:val="28"/>
          <w:szCs w:val="28"/>
          <w:u w:val="single"/>
        </w:rPr>
        <w:t>PROCESSO</w:t>
      </w:r>
      <w:r w:rsidRPr="00D51A6F">
        <w:rPr>
          <w:rFonts w:ascii="Arial" w:hAnsi="Arial" w:cs="Arial"/>
          <w:b/>
          <w:spacing w:val="-1"/>
          <w:sz w:val="28"/>
          <w:szCs w:val="28"/>
          <w:u w:val="single"/>
        </w:rPr>
        <w:t xml:space="preserve"> </w:t>
      </w:r>
      <w:r w:rsidRPr="00D51A6F">
        <w:rPr>
          <w:rFonts w:ascii="Arial" w:hAnsi="Arial" w:cs="Arial"/>
          <w:b/>
          <w:sz w:val="28"/>
          <w:szCs w:val="28"/>
          <w:u w:val="single"/>
        </w:rPr>
        <w:t>ADMINISTRATIVO</w:t>
      </w:r>
      <w:r w:rsidRPr="00D51A6F">
        <w:rPr>
          <w:rFonts w:ascii="Arial" w:hAnsi="Arial" w:cs="Arial"/>
          <w:b/>
          <w:spacing w:val="-2"/>
          <w:sz w:val="28"/>
          <w:szCs w:val="28"/>
          <w:u w:val="single"/>
        </w:rPr>
        <w:t xml:space="preserve"> </w:t>
      </w:r>
      <w:r w:rsidRPr="00D51A6F">
        <w:rPr>
          <w:rFonts w:ascii="Arial" w:hAnsi="Arial" w:cs="Arial"/>
          <w:b/>
          <w:sz w:val="28"/>
          <w:szCs w:val="28"/>
          <w:u w:val="single"/>
        </w:rPr>
        <w:t>N.º</w:t>
      </w:r>
      <w:r w:rsidRPr="00D51A6F">
        <w:rPr>
          <w:rFonts w:ascii="Arial" w:hAnsi="Arial" w:cs="Arial"/>
          <w:b/>
          <w:spacing w:val="-5"/>
          <w:sz w:val="28"/>
          <w:szCs w:val="28"/>
          <w:u w:val="single"/>
        </w:rPr>
        <w:t xml:space="preserve"> </w:t>
      </w:r>
      <w:r w:rsidR="00527090">
        <w:rPr>
          <w:rFonts w:ascii="Arial" w:hAnsi="Arial" w:cs="Arial"/>
          <w:b/>
          <w:spacing w:val="-5"/>
          <w:sz w:val="28"/>
          <w:szCs w:val="28"/>
          <w:u w:val="single"/>
        </w:rPr>
        <w:t>15/2026</w:t>
      </w:r>
    </w:p>
    <w:p w14:paraId="4EAF6921" w14:textId="66BAE8B5" w:rsidR="00A91D5D" w:rsidRPr="00D51A6F" w:rsidRDefault="00D51A6F" w:rsidP="00D51A6F">
      <w:pPr>
        <w:pStyle w:val="Ttulo1"/>
        <w:tabs>
          <w:tab w:val="left" w:pos="7230"/>
        </w:tabs>
        <w:spacing w:before="92"/>
        <w:ind w:left="2410" w:right="1935"/>
        <w:jc w:val="center"/>
        <w:rPr>
          <w:rFonts w:ascii="Arial" w:hAnsi="Arial" w:cs="Arial"/>
          <w:sz w:val="28"/>
          <w:szCs w:val="28"/>
        </w:rPr>
      </w:pPr>
      <w:r w:rsidRPr="00D51A6F">
        <w:rPr>
          <w:rFonts w:ascii="Arial" w:hAnsi="Arial" w:cs="Arial"/>
          <w:sz w:val="28"/>
          <w:szCs w:val="28"/>
          <w:u w:val="single"/>
        </w:rPr>
        <w:t xml:space="preserve">INEXIGIBILIDADE DE LICITAÇÃO </w:t>
      </w:r>
      <w:r w:rsidR="00527090">
        <w:rPr>
          <w:rFonts w:ascii="Arial" w:hAnsi="Arial" w:cs="Arial"/>
          <w:sz w:val="28"/>
          <w:szCs w:val="28"/>
          <w:u w:val="single"/>
        </w:rPr>
        <w:t>01/2026</w:t>
      </w:r>
    </w:p>
    <w:p w14:paraId="1EA26AA0" w14:textId="77777777" w:rsidR="002A56F6" w:rsidRPr="00A91D5D" w:rsidRDefault="002A56F6">
      <w:pPr>
        <w:pStyle w:val="Corpodetexto"/>
        <w:rPr>
          <w:rFonts w:ascii="Arial" w:hAnsi="Arial" w:cs="Arial"/>
          <w:b/>
          <w:sz w:val="24"/>
          <w:szCs w:val="24"/>
        </w:rPr>
      </w:pPr>
    </w:p>
    <w:p w14:paraId="777B5B21" w14:textId="0706F020" w:rsidR="002A56F6" w:rsidRPr="00A91D5D" w:rsidRDefault="00882BBF" w:rsidP="00F171DC">
      <w:pPr>
        <w:pStyle w:val="Corpodetexto"/>
        <w:spacing w:before="92" w:line="276" w:lineRule="auto"/>
        <w:ind w:left="235" w:right="232" w:firstLine="485"/>
        <w:jc w:val="both"/>
        <w:rPr>
          <w:rFonts w:ascii="Arial" w:hAnsi="Arial" w:cs="Arial"/>
          <w:sz w:val="24"/>
          <w:szCs w:val="24"/>
        </w:rPr>
      </w:pPr>
      <w:r w:rsidRPr="00A91D5D">
        <w:rPr>
          <w:rFonts w:ascii="Arial" w:hAnsi="Arial" w:cs="Arial"/>
          <w:sz w:val="24"/>
          <w:szCs w:val="24"/>
        </w:rPr>
        <w:t xml:space="preserve">O Prefeito Municipal de </w:t>
      </w:r>
      <w:r w:rsidR="00A91D5D">
        <w:rPr>
          <w:rFonts w:ascii="Arial" w:hAnsi="Arial" w:cs="Arial"/>
          <w:sz w:val="24"/>
          <w:szCs w:val="24"/>
        </w:rPr>
        <w:t>Lajeado do Bugre – RS</w:t>
      </w:r>
      <w:r w:rsidRPr="00A91D5D">
        <w:rPr>
          <w:rFonts w:ascii="Arial" w:hAnsi="Arial" w:cs="Arial"/>
          <w:sz w:val="24"/>
          <w:szCs w:val="24"/>
        </w:rPr>
        <w:t xml:space="preserve">, Estado do Rio Grande do Sul, </w:t>
      </w:r>
      <w:r w:rsidR="00A91D5D">
        <w:rPr>
          <w:rFonts w:ascii="Arial" w:hAnsi="Arial" w:cs="Arial"/>
          <w:sz w:val="24"/>
          <w:szCs w:val="24"/>
        </w:rPr>
        <w:t>Ronado Machado da Silva</w:t>
      </w:r>
      <w:r w:rsidR="00A91D5D" w:rsidRPr="00A91D5D">
        <w:rPr>
          <w:rFonts w:ascii="Arial" w:hAnsi="Arial" w:cs="Arial"/>
          <w:sz w:val="24"/>
          <w:szCs w:val="24"/>
        </w:rPr>
        <w:t xml:space="preserve"> </w:t>
      </w:r>
      <w:r w:rsidRPr="00A91D5D">
        <w:rPr>
          <w:rFonts w:ascii="Arial" w:hAnsi="Arial" w:cs="Arial"/>
          <w:sz w:val="24"/>
          <w:szCs w:val="24"/>
        </w:rPr>
        <w:t>no uso das</w:t>
      </w:r>
      <w:r w:rsidRPr="00A91D5D">
        <w:rPr>
          <w:rFonts w:ascii="Arial" w:hAnsi="Arial" w:cs="Arial"/>
          <w:spacing w:val="1"/>
          <w:sz w:val="24"/>
          <w:szCs w:val="24"/>
        </w:rPr>
        <w:t xml:space="preserve"> </w:t>
      </w:r>
      <w:r w:rsidRPr="00A91D5D">
        <w:rPr>
          <w:rFonts w:ascii="Arial" w:hAnsi="Arial" w:cs="Arial"/>
          <w:sz w:val="24"/>
          <w:szCs w:val="24"/>
        </w:rPr>
        <w:t>atribuições legais de sua competência, delegadas pela Lei Orgânica do Município e atendendo ao disposto no</w:t>
      </w:r>
      <w:r w:rsidRPr="00A91D5D">
        <w:rPr>
          <w:rFonts w:ascii="Arial" w:hAnsi="Arial" w:cs="Arial"/>
          <w:spacing w:val="-52"/>
          <w:sz w:val="24"/>
          <w:szCs w:val="24"/>
        </w:rPr>
        <w:t xml:space="preserve"> </w:t>
      </w:r>
      <w:r w:rsidRPr="00A91D5D">
        <w:rPr>
          <w:rFonts w:ascii="Arial" w:hAnsi="Arial" w:cs="Arial"/>
          <w:sz w:val="24"/>
          <w:szCs w:val="24"/>
        </w:rPr>
        <w:t>Artigo 74, da Lei Federal n.º 14.133, de 01 de abril de 2021 e Legislação pertinente, AUTORIZA, por este</w:t>
      </w:r>
      <w:r w:rsidRPr="00A91D5D">
        <w:rPr>
          <w:rFonts w:ascii="Arial" w:hAnsi="Arial" w:cs="Arial"/>
          <w:spacing w:val="1"/>
          <w:sz w:val="24"/>
          <w:szCs w:val="24"/>
        </w:rPr>
        <w:t xml:space="preserve"> </w:t>
      </w:r>
      <w:r w:rsidRPr="00A91D5D">
        <w:rPr>
          <w:rFonts w:ascii="Arial" w:hAnsi="Arial" w:cs="Arial"/>
          <w:sz w:val="24"/>
          <w:szCs w:val="24"/>
        </w:rPr>
        <w:t>ato, abertura</w:t>
      </w:r>
      <w:r w:rsidRPr="00A91D5D">
        <w:rPr>
          <w:rFonts w:ascii="Arial" w:hAnsi="Arial" w:cs="Arial"/>
          <w:spacing w:val="1"/>
          <w:sz w:val="24"/>
          <w:szCs w:val="24"/>
        </w:rPr>
        <w:t xml:space="preserve"> </w:t>
      </w:r>
      <w:r w:rsidRPr="00A91D5D">
        <w:rPr>
          <w:rFonts w:ascii="Arial" w:hAnsi="Arial" w:cs="Arial"/>
          <w:sz w:val="24"/>
          <w:szCs w:val="24"/>
        </w:rPr>
        <w:t>de Procedimento Administrativo, com o fornecedor abaixo identificado, mediante</w:t>
      </w:r>
      <w:r w:rsidRPr="00A91D5D">
        <w:rPr>
          <w:rFonts w:ascii="Arial" w:hAnsi="Arial" w:cs="Arial"/>
          <w:spacing w:val="55"/>
          <w:sz w:val="24"/>
          <w:szCs w:val="24"/>
        </w:rPr>
        <w:t xml:space="preserve"> </w:t>
      </w:r>
      <w:r w:rsidRPr="00A91D5D">
        <w:rPr>
          <w:rFonts w:ascii="Arial" w:hAnsi="Arial" w:cs="Arial"/>
          <w:sz w:val="24"/>
          <w:szCs w:val="24"/>
        </w:rPr>
        <w:t>a aplicação</w:t>
      </w:r>
      <w:r w:rsidRPr="00A91D5D">
        <w:rPr>
          <w:rFonts w:ascii="Arial" w:hAnsi="Arial" w:cs="Arial"/>
          <w:spacing w:val="1"/>
          <w:sz w:val="24"/>
          <w:szCs w:val="24"/>
        </w:rPr>
        <w:t xml:space="preserve"> </w:t>
      </w:r>
      <w:r w:rsidRPr="00A91D5D">
        <w:rPr>
          <w:rFonts w:ascii="Arial" w:hAnsi="Arial" w:cs="Arial"/>
          <w:sz w:val="24"/>
          <w:szCs w:val="24"/>
        </w:rPr>
        <w:t>de</w:t>
      </w:r>
      <w:r w:rsidRPr="00A91D5D">
        <w:rPr>
          <w:rFonts w:ascii="Arial" w:hAnsi="Arial" w:cs="Arial"/>
          <w:spacing w:val="-1"/>
          <w:sz w:val="24"/>
          <w:szCs w:val="24"/>
        </w:rPr>
        <w:t xml:space="preserve"> </w:t>
      </w:r>
      <w:r w:rsidRPr="00A91D5D">
        <w:rPr>
          <w:rFonts w:ascii="Arial" w:hAnsi="Arial" w:cs="Arial"/>
          <w:sz w:val="24"/>
          <w:szCs w:val="24"/>
        </w:rPr>
        <w:t>Inexigibilidade</w:t>
      </w:r>
      <w:r w:rsidRPr="00A91D5D">
        <w:rPr>
          <w:rFonts w:ascii="Arial" w:hAnsi="Arial" w:cs="Arial"/>
          <w:spacing w:val="1"/>
          <w:sz w:val="24"/>
          <w:szCs w:val="24"/>
        </w:rPr>
        <w:t xml:space="preserve"> </w:t>
      </w:r>
      <w:r w:rsidRPr="00A91D5D">
        <w:rPr>
          <w:rFonts w:ascii="Arial" w:hAnsi="Arial" w:cs="Arial"/>
          <w:sz w:val="24"/>
          <w:szCs w:val="24"/>
        </w:rPr>
        <w:t>de Licitação e cumprimento</w:t>
      </w:r>
      <w:r w:rsidRPr="00A91D5D">
        <w:rPr>
          <w:rFonts w:ascii="Arial" w:hAnsi="Arial" w:cs="Arial"/>
          <w:spacing w:val="-1"/>
          <w:sz w:val="24"/>
          <w:szCs w:val="24"/>
        </w:rPr>
        <w:t xml:space="preserve"> </w:t>
      </w:r>
      <w:r w:rsidRPr="00A91D5D">
        <w:rPr>
          <w:rFonts w:ascii="Arial" w:hAnsi="Arial" w:cs="Arial"/>
          <w:sz w:val="24"/>
          <w:szCs w:val="24"/>
        </w:rPr>
        <w:t>com</w:t>
      </w:r>
      <w:r w:rsidRPr="00A91D5D">
        <w:rPr>
          <w:rFonts w:ascii="Arial" w:hAnsi="Arial" w:cs="Arial"/>
          <w:spacing w:val="2"/>
          <w:sz w:val="24"/>
          <w:szCs w:val="24"/>
        </w:rPr>
        <w:t xml:space="preserve"> </w:t>
      </w:r>
      <w:r w:rsidRPr="00A91D5D">
        <w:rPr>
          <w:rFonts w:ascii="Arial" w:hAnsi="Arial" w:cs="Arial"/>
          <w:sz w:val="24"/>
          <w:szCs w:val="24"/>
        </w:rPr>
        <w:t>o</w:t>
      </w:r>
      <w:r w:rsidRPr="00A91D5D">
        <w:rPr>
          <w:rFonts w:ascii="Arial" w:hAnsi="Arial" w:cs="Arial"/>
          <w:spacing w:val="-3"/>
          <w:sz w:val="24"/>
          <w:szCs w:val="24"/>
        </w:rPr>
        <w:t xml:space="preserve"> </w:t>
      </w:r>
      <w:r w:rsidRPr="00A91D5D">
        <w:rPr>
          <w:rFonts w:ascii="Arial" w:hAnsi="Arial" w:cs="Arial"/>
          <w:sz w:val="24"/>
          <w:szCs w:val="24"/>
        </w:rPr>
        <w:t>art.</w:t>
      </w:r>
      <w:r w:rsidRPr="00A91D5D">
        <w:rPr>
          <w:rFonts w:ascii="Arial" w:hAnsi="Arial" w:cs="Arial"/>
          <w:spacing w:val="2"/>
          <w:sz w:val="24"/>
          <w:szCs w:val="24"/>
        </w:rPr>
        <w:t xml:space="preserve"> </w:t>
      </w:r>
      <w:r w:rsidRPr="00A91D5D">
        <w:rPr>
          <w:rFonts w:ascii="Arial" w:hAnsi="Arial" w:cs="Arial"/>
          <w:sz w:val="24"/>
          <w:szCs w:val="24"/>
        </w:rPr>
        <w:t>74,</w:t>
      </w:r>
      <w:r w:rsidRPr="00A91D5D">
        <w:rPr>
          <w:rFonts w:ascii="Arial" w:hAnsi="Arial" w:cs="Arial"/>
          <w:spacing w:val="-5"/>
          <w:sz w:val="24"/>
          <w:szCs w:val="24"/>
        </w:rPr>
        <w:t xml:space="preserve"> </w:t>
      </w:r>
      <w:r w:rsidRPr="00A91D5D">
        <w:rPr>
          <w:rFonts w:ascii="Arial" w:hAnsi="Arial" w:cs="Arial"/>
          <w:sz w:val="24"/>
          <w:szCs w:val="24"/>
        </w:rPr>
        <w:t>da Lei</w:t>
      </w:r>
      <w:r w:rsidRPr="00A91D5D">
        <w:rPr>
          <w:rFonts w:ascii="Arial" w:hAnsi="Arial" w:cs="Arial"/>
          <w:spacing w:val="2"/>
          <w:sz w:val="24"/>
          <w:szCs w:val="24"/>
        </w:rPr>
        <w:t xml:space="preserve"> </w:t>
      </w:r>
      <w:r w:rsidRPr="00A91D5D">
        <w:rPr>
          <w:rFonts w:ascii="Arial" w:hAnsi="Arial" w:cs="Arial"/>
          <w:sz w:val="24"/>
          <w:szCs w:val="24"/>
        </w:rPr>
        <w:t>14.133/21.</w:t>
      </w:r>
    </w:p>
    <w:p w14:paraId="5263EDDC" w14:textId="77777777" w:rsidR="002A56F6" w:rsidRPr="00A91D5D" w:rsidRDefault="002A56F6" w:rsidP="00F171DC">
      <w:pPr>
        <w:pStyle w:val="Corpodetexto"/>
        <w:spacing w:before="1" w:line="276" w:lineRule="auto"/>
        <w:rPr>
          <w:rFonts w:ascii="Arial" w:hAnsi="Arial" w:cs="Arial"/>
          <w:sz w:val="24"/>
          <w:szCs w:val="24"/>
        </w:rPr>
      </w:pPr>
    </w:p>
    <w:p w14:paraId="10D5D16E" w14:textId="561444EE" w:rsidR="002A56F6" w:rsidRPr="00A91D5D" w:rsidRDefault="00882BBF" w:rsidP="00527090">
      <w:pPr>
        <w:pStyle w:val="Ttulo1"/>
        <w:spacing w:line="276" w:lineRule="auto"/>
        <w:rPr>
          <w:rFonts w:ascii="Arial" w:hAnsi="Arial" w:cs="Arial"/>
          <w:b w:val="0"/>
          <w:sz w:val="24"/>
          <w:szCs w:val="24"/>
        </w:rPr>
      </w:pPr>
      <w:r w:rsidRPr="00A91D5D">
        <w:rPr>
          <w:rFonts w:ascii="Arial" w:hAnsi="Arial" w:cs="Arial"/>
          <w:sz w:val="24"/>
          <w:szCs w:val="24"/>
        </w:rPr>
        <w:t>OBJETO:</w:t>
      </w:r>
      <w:r w:rsidRPr="00A91D5D">
        <w:rPr>
          <w:rFonts w:ascii="Arial" w:hAnsi="Arial" w:cs="Arial"/>
          <w:spacing w:val="27"/>
          <w:sz w:val="24"/>
          <w:szCs w:val="24"/>
        </w:rPr>
        <w:t xml:space="preserve"> </w:t>
      </w:r>
      <w:r w:rsidR="00527090" w:rsidRPr="00527090">
        <w:rPr>
          <w:rFonts w:ascii="Arial" w:hAnsi="Arial" w:cs="Arial"/>
          <w:b w:val="0"/>
          <w:bCs w:val="0"/>
          <w:sz w:val="23"/>
          <w:szCs w:val="23"/>
        </w:rPr>
        <w:t>CONSULTORIA MENSAL PARA ENTREGAS LEGAIS - ANALISE DE INCOSISTÊNCIAS, AJUSTES, TRANSMISSÃO DE DADOS, ORIENTAÇÕES E ACOMPANHAMENTO ENVIO DE PRESTAÇÃO DE CONTAS DO SIAPC/PAD, NSC-Agregado, MSC- Encerramento, RREO, RGF, DCA, Apresentação de Metas Fiscais, EFD-DEINF, LICITACON E LICITACON Obras. AINDA A ISENÇÃO DE COBRANÇA DE SUPORTE TÉCNICO REMOTO.</w:t>
      </w:r>
      <w:bookmarkStart w:id="0" w:name="_GoBack"/>
      <w:bookmarkEnd w:id="0"/>
    </w:p>
    <w:tbl>
      <w:tblPr>
        <w:tblStyle w:val="TableNormal"/>
        <w:tblW w:w="0" w:type="auto"/>
        <w:tblInd w:w="1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5"/>
        <w:gridCol w:w="1701"/>
        <w:gridCol w:w="7087"/>
      </w:tblGrid>
      <w:tr w:rsidR="002A56F6" w:rsidRPr="00A91D5D" w14:paraId="269D837C" w14:textId="77777777" w:rsidTr="00F171DC">
        <w:trPr>
          <w:trHeight w:val="246"/>
        </w:trPr>
        <w:tc>
          <w:tcPr>
            <w:tcW w:w="855" w:type="dxa"/>
          </w:tcPr>
          <w:p w14:paraId="608650D4" w14:textId="77777777" w:rsidR="002A56F6" w:rsidRPr="00A91D5D" w:rsidRDefault="00882BBF">
            <w:pPr>
              <w:pStyle w:val="TableParagraph"/>
              <w:spacing w:line="227" w:lineRule="exact"/>
              <w:ind w:left="129" w:right="113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91D5D">
              <w:rPr>
                <w:rFonts w:ascii="Arial" w:hAnsi="Arial" w:cs="Arial"/>
                <w:b/>
                <w:sz w:val="24"/>
                <w:szCs w:val="24"/>
              </w:rPr>
              <w:t>Item</w:t>
            </w:r>
          </w:p>
        </w:tc>
        <w:tc>
          <w:tcPr>
            <w:tcW w:w="1701" w:type="dxa"/>
          </w:tcPr>
          <w:p w14:paraId="1BD7B334" w14:textId="77777777" w:rsidR="002A56F6" w:rsidRPr="00A91D5D" w:rsidRDefault="00882BBF">
            <w:pPr>
              <w:pStyle w:val="TableParagraph"/>
              <w:spacing w:line="227" w:lineRule="exact"/>
              <w:ind w:left="135" w:right="1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91D5D">
              <w:rPr>
                <w:rFonts w:ascii="Arial" w:hAnsi="Arial" w:cs="Arial"/>
                <w:b/>
                <w:sz w:val="24"/>
                <w:szCs w:val="24"/>
              </w:rPr>
              <w:t>Quantidade</w:t>
            </w:r>
          </w:p>
        </w:tc>
        <w:tc>
          <w:tcPr>
            <w:tcW w:w="7087" w:type="dxa"/>
          </w:tcPr>
          <w:p w14:paraId="3D0291BB" w14:textId="77777777" w:rsidR="002A56F6" w:rsidRPr="00A91D5D" w:rsidRDefault="00882BBF" w:rsidP="00F171DC">
            <w:pPr>
              <w:pStyle w:val="TableParagraph"/>
              <w:spacing w:line="227" w:lineRule="exact"/>
              <w:ind w:left="2976" w:right="2774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91D5D">
              <w:rPr>
                <w:rFonts w:ascii="Arial" w:hAnsi="Arial" w:cs="Arial"/>
                <w:b/>
                <w:sz w:val="24"/>
                <w:szCs w:val="24"/>
              </w:rPr>
              <w:t>Descrição</w:t>
            </w:r>
          </w:p>
        </w:tc>
      </w:tr>
      <w:tr w:rsidR="002A56F6" w:rsidRPr="00A91D5D" w14:paraId="01983046" w14:textId="77777777" w:rsidTr="00527090">
        <w:trPr>
          <w:trHeight w:val="2985"/>
        </w:trPr>
        <w:tc>
          <w:tcPr>
            <w:tcW w:w="855" w:type="dxa"/>
          </w:tcPr>
          <w:p w14:paraId="686C2AB7" w14:textId="77777777" w:rsidR="00A91D5D" w:rsidRDefault="00A91D5D" w:rsidP="00A91D5D">
            <w:pPr>
              <w:pStyle w:val="TableParagraph"/>
              <w:spacing w:line="250" w:lineRule="exact"/>
              <w:ind w:left="16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8AF912A" w14:textId="77777777" w:rsidR="00A91D5D" w:rsidRDefault="00A91D5D" w:rsidP="00A91D5D">
            <w:pPr>
              <w:pStyle w:val="TableParagraph"/>
              <w:spacing w:line="250" w:lineRule="exact"/>
              <w:ind w:left="16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260B434" w14:textId="77777777" w:rsidR="00A91D5D" w:rsidRDefault="00A91D5D" w:rsidP="00A91D5D">
            <w:pPr>
              <w:pStyle w:val="TableParagraph"/>
              <w:spacing w:line="250" w:lineRule="exact"/>
              <w:ind w:left="16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72EDEE5A" w14:textId="77777777" w:rsidR="00A91D5D" w:rsidRDefault="00A91D5D" w:rsidP="00A91D5D">
            <w:pPr>
              <w:pStyle w:val="TableParagraph"/>
              <w:spacing w:line="250" w:lineRule="exact"/>
              <w:ind w:left="16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7295D81" w14:textId="77777777" w:rsidR="00F171DC" w:rsidRDefault="00F171DC" w:rsidP="00A91D5D">
            <w:pPr>
              <w:pStyle w:val="TableParagraph"/>
              <w:spacing w:line="250" w:lineRule="exact"/>
              <w:ind w:left="16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8F4D037" w14:textId="77777777" w:rsidR="00F171DC" w:rsidRDefault="00F171DC" w:rsidP="00A91D5D">
            <w:pPr>
              <w:pStyle w:val="TableParagraph"/>
              <w:spacing w:line="250" w:lineRule="exact"/>
              <w:ind w:left="16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3C9E9A4" w14:textId="381A6A48" w:rsidR="002A56F6" w:rsidRPr="00A91D5D" w:rsidRDefault="00882BBF" w:rsidP="00A91D5D">
            <w:pPr>
              <w:pStyle w:val="TableParagraph"/>
              <w:spacing w:line="250" w:lineRule="exact"/>
              <w:ind w:left="1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D5D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70EA63F2" w14:textId="77777777" w:rsidR="00A91D5D" w:rsidRDefault="00A91D5D">
            <w:pPr>
              <w:pStyle w:val="TableParagraph"/>
              <w:spacing w:line="250" w:lineRule="exact"/>
              <w:ind w:left="133" w:right="12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B093472" w14:textId="77777777" w:rsidR="00A91D5D" w:rsidRDefault="00A91D5D">
            <w:pPr>
              <w:pStyle w:val="TableParagraph"/>
              <w:spacing w:line="250" w:lineRule="exact"/>
              <w:ind w:left="133" w:right="12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B2DEB3B" w14:textId="77777777" w:rsidR="00A91D5D" w:rsidRDefault="00A91D5D">
            <w:pPr>
              <w:pStyle w:val="TableParagraph"/>
              <w:spacing w:line="250" w:lineRule="exact"/>
              <w:ind w:left="133" w:right="12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BA60CFB" w14:textId="77777777" w:rsidR="00A91D5D" w:rsidRDefault="00A91D5D">
            <w:pPr>
              <w:pStyle w:val="TableParagraph"/>
              <w:spacing w:line="250" w:lineRule="exact"/>
              <w:ind w:left="133" w:right="12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7C4CA4CA" w14:textId="77777777" w:rsidR="00A91D5D" w:rsidRDefault="00A91D5D">
            <w:pPr>
              <w:pStyle w:val="TableParagraph"/>
              <w:spacing w:line="250" w:lineRule="exact"/>
              <w:ind w:left="133" w:right="12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2F78568" w14:textId="77777777" w:rsidR="00F171DC" w:rsidRDefault="00F171DC">
            <w:pPr>
              <w:pStyle w:val="TableParagraph"/>
              <w:spacing w:line="250" w:lineRule="exact"/>
              <w:ind w:left="133" w:right="12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7414F7E4" w14:textId="77777777" w:rsidR="002A56F6" w:rsidRPr="00A91D5D" w:rsidRDefault="00882BBF">
            <w:pPr>
              <w:pStyle w:val="TableParagraph"/>
              <w:spacing w:line="250" w:lineRule="exact"/>
              <w:ind w:left="133" w:right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D5D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7087" w:type="dxa"/>
          </w:tcPr>
          <w:p w14:paraId="7A073564" w14:textId="7FCC95CF" w:rsidR="002A56F6" w:rsidRPr="00F171DC" w:rsidRDefault="00527090" w:rsidP="00F171DC">
            <w:pPr>
              <w:pStyle w:val="TableParagraph"/>
              <w:tabs>
                <w:tab w:val="left" w:pos="300"/>
              </w:tabs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27090">
              <w:rPr>
                <w:rFonts w:ascii="Arial" w:hAnsi="Arial" w:cs="Arial"/>
                <w:bCs/>
                <w:sz w:val="23"/>
                <w:szCs w:val="23"/>
              </w:rPr>
              <w:t>CONSULTORIA MENSAL PARA ENTREGAS LEGAIS - ANALISE DE INCOSISTÊNCIAS, AJUSTES, TRANSMISSÃO DE DADOS, ORIENTAÇÕES E ACOMPANHAMENTO ENVIO DE PRESTAÇÃO DE CONTAS DO SIAPC/PAD, NSC-Agregado, MSC- Encerramento, RREO, RGF, DCA, Apresentação de Metas Fiscais, EFD-DEINF, LICITACON E LICITACON Obras. AINDA A ISENÇÃO DE COBRANÇA DE SUPORTE TÉCNICO REMOTO.</w:t>
            </w:r>
          </w:p>
        </w:tc>
      </w:tr>
    </w:tbl>
    <w:p w14:paraId="4680931E" w14:textId="0BF74649" w:rsidR="00F171DC" w:rsidRDefault="00F171DC">
      <w:pPr>
        <w:spacing w:line="231" w:lineRule="exact"/>
        <w:jc w:val="both"/>
        <w:rPr>
          <w:rFonts w:ascii="Arial" w:hAnsi="Arial" w:cs="Arial"/>
          <w:sz w:val="24"/>
          <w:szCs w:val="24"/>
        </w:rPr>
      </w:pPr>
    </w:p>
    <w:p w14:paraId="0409DC93" w14:textId="263BD591" w:rsidR="002A56F6" w:rsidRPr="00A91D5D" w:rsidRDefault="00F171DC" w:rsidP="00D51A6F">
      <w:pPr>
        <w:pStyle w:val="Corpodetexto"/>
        <w:spacing w:line="249" w:lineRule="exact"/>
        <w:ind w:left="2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Valor de referencia mensal de </w:t>
      </w:r>
      <w:r>
        <w:rPr>
          <w:rFonts w:ascii="Arial" w:eastAsia="NSimSun" w:hAnsi="Arial" w:cs="Arial"/>
          <w:kern w:val="3"/>
          <w:sz w:val="23"/>
          <w:szCs w:val="23"/>
          <w:lang w:eastAsia="zh-CN" w:bidi="hi-IN"/>
        </w:rPr>
        <w:t xml:space="preserve">R$ </w:t>
      </w:r>
      <w:r w:rsidR="00527090">
        <w:rPr>
          <w:rFonts w:ascii="Arial" w:eastAsia="NSimSun" w:hAnsi="Arial" w:cs="Arial"/>
          <w:kern w:val="3"/>
          <w:sz w:val="23"/>
          <w:szCs w:val="23"/>
          <w:lang w:eastAsia="zh-CN" w:bidi="hi-IN"/>
        </w:rPr>
        <w:t>8.900,00</w:t>
      </w:r>
      <w:r w:rsidR="00D51A6F">
        <w:rPr>
          <w:rFonts w:ascii="Arial" w:eastAsia="NSimSun" w:hAnsi="Arial" w:cs="Arial"/>
          <w:kern w:val="3"/>
          <w:sz w:val="23"/>
          <w:szCs w:val="23"/>
          <w:lang w:eastAsia="zh-CN" w:bidi="hi-IN"/>
        </w:rPr>
        <w:t xml:space="preserve"> (</w:t>
      </w:r>
      <w:r w:rsidR="00527090">
        <w:rPr>
          <w:rFonts w:ascii="Arial" w:eastAsia="NSimSun" w:hAnsi="Arial" w:cs="Arial"/>
          <w:kern w:val="3"/>
          <w:sz w:val="23"/>
          <w:szCs w:val="23"/>
          <w:lang w:eastAsia="zh-CN" w:bidi="hi-IN"/>
        </w:rPr>
        <w:t>oito mil e nocecentos reais</w:t>
      </w:r>
      <w:r w:rsidR="00D51A6F">
        <w:rPr>
          <w:rFonts w:ascii="Arial" w:eastAsia="NSimSun" w:hAnsi="Arial" w:cs="Arial"/>
          <w:kern w:val="3"/>
          <w:sz w:val="23"/>
          <w:szCs w:val="23"/>
          <w:lang w:eastAsia="zh-CN" w:bidi="hi-IN"/>
        </w:rPr>
        <w:t>)</w:t>
      </w:r>
      <w:r>
        <w:rPr>
          <w:rFonts w:ascii="Arial" w:eastAsia="NSimSun" w:hAnsi="Arial" w:cs="Arial"/>
          <w:kern w:val="3"/>
          <w:sz w:val="23"/>
          <w:szCs w:val="23"/>
          <w:lang w:eastAsia="zh-CN" w:bidi="hi-IN"/>
        </w:rPr>
        <w:t xml:space="preserve"> validos por 12 meses com valor total de </w:t>
      </w:r>
      <w:r w:rsidRPr="00D43390">
        <w:rPr>
          <w:rFonts w:ascii="Arial" w:hAnsi="Arial" w:cs="Arial"/>
          <w:sz w:val="23"/>
          <w:szCs w:val="23"/>
        </w:rPr>
        <w:t xml:space="preserve">R$ </w:t>
      </w:r>
      <w:r w:rsidR="00527090">
        <w:rPr>
          <w:rFonts w:ascii="Arial" w:hAnsi="Arial" w:cs="Arial"/>
          <w:sz w:val="23"/>
          <w:szCs w:val="23"/>
        </w:rPr>
        <w:t>106.800</w:t>
      </w:r>
      <w:r w:rsidR="00D51A6F">
        <w:rPr>
          <w:rFonts w:ascii="Arial" w:hAnsi="Arial" w:cs="Arial"/>
          <w:sz w:val="23"/>
          <w:szCs w:val="23"/>
        </w:rPr>
        <w:t>,00</w:t>
      </w:r>
      <w:r w:rsidR="00527090">
        <w:rPr>
          <w:rFonts w:ascii="Arial" w:hAnsi="Arial" w:cs="Arial"/>
          <w:sz w:val="23"/>
          <w:szCs w:val="23"/>
        </w:rPr>
        <w:t xml:space="preserve"> (cento e seis mil e oitocentos reaias anual</w:t>
      </w:r>
      <w:r w:rsidR="00D51A6F">
        <w:rPr>
          <w:rFonts w:ascii="Arial" w:hAnsi="Arial" w:cs="Arial"/>
          <w:sz w:val="23"/>
          <w:szCs w:val="23"/>
        </w:rPr>
        <w:t>.</w:t>
      </w:r>
    </w:p>
    <w:p w14:paraId="095FAD7A" w14:textId="77777777" w:rsidR="002A56F6" w:rsidRPr="00A91D5D" w:rsidRDefault="002A56F6" w:rsidP="00D51A6F">
      <w:pPr>
        <w:pStyle w:val="Corpodetexto"/>
        <w:jc w:val="both"/>
        <w:rPr>
          <w:rFonts w:ascii="Arial" w:hAnsi="Arial" w:cs="Arial"/>
          <w:sz w:val="24"/>
          <w:szCs w:val="24"/>
        </w:rPr>
      </w:pPr>
    </w:p>
    <w:p w14:paraId="368ECC08" w14:textId="196C4724" w:rsidR="002A56F6" w:rsidRPr="00A91D5D" w:rsidRDefault="00882BBF" w:rsidP="00D51A6F">
      <w:pPr>
        <w:pStyle w:val="Ttulo1"/>
        <w:jc w:val="both"/>
        <w:rPr>
          <w:rFonts w:ascii="Arial" w:hAnsi="Arial" w:cs="Arial"/>
          <w:sz w:val="24"/>
          <w:szCs w:val="24"/>
        </w:rPr>
      </w:pPr>
      <w:r w:rsidRPr="00A91D5D">
        <w:rPr>
          <w:rFonts w:ascii="Arial" w:hAnsi="Arial" w:cs="Arial"/>
          <w:sz w:val="24"/>
          <w:szCs w:val="24"/>
        </w:rPr>
        <w:t>RECURSO FINANCEIRO:</w:t>
      </w:r>
      <w:r w:rsidR="003412A7" w:rsidRPr="00A91D5D">
        <w:rPr>
          <w:rFonts w:ascii="Arial" w:hAnsi="Arial" w:cs="Arial"/>
          <w:sz w:val="24"/>
          <w:szCs w:val="24"/>
        </w:rPr>
        <w:t xml:space="preserve"> </w:t>
      </w:r>
    </w:p>
    <w:p w14:paraId="60489FF3" w14:textId="30714DD7" w:rsidR="00F171DC" w:rsidRDefault="00882BBF" w:rsidP="00D51A6F">
      <w:pPr>
        <w:pStyle w:val="Corpodetexto"/>
        <w:spacing w:before="1"/>
        <w:ind w:left="284" w:right="433" w:firstLine="662"/>
        <w:jc w:val="both"/>
        <w:rPr>
          <w:rFonts w:ascii="Arial" w:hAnsi="Arial" w:cs="Arial"/>
          <w:sz w:val="24"/>
          <w:szCs w:val="24"/>
        </w:rPr>
      </w:pPr>
      <w:r w:rsidRPr="00A91D5D">
        <w:rPr>
          <w:rFonts w:ascii="Arial" w:hAnsi="Arial" w:cs="Arial"/>
          <w:sz w:val="24"/>
          <w:szCs w:val="24"/>
        </w:rPr>
        <w:t>Os</w:t>
      </w:r>
      <w:r w:rsidRPr="00A91D5D">
        <w:rPr>
          <w:rFonts w:ascii="Arial" w:hAnsi="Arial" w:cs="Arial"/>
          <w:spacing w:val="28"/>
          <w:sz w:val="24"/>
          <w:szCs w:val="24"/>
        </w:rPr>
        <w:t xml:space="preserve"> </w:t>
      </w:r>
      <w:r w:rsidRPr="00A91D5D">
        <w:rPr>
          <w:rFonts w:ascii="Arial" w:hAnsi="Arial" w:cs="Arial"/>
          <w:sz w:val="24"/>
          <w:szCs w:val="24"/>
        </w:rPr>
        <w:t>recursos</w:t>
      </w:r>
      <w:r w:rsidRPr="00A91D5D">
        <w:rPr>
          <w:rFonts w:ascii="Arial" w:hAnsi="Arial" w:cs="Arial"/>
          <w:spacing w:val="28"/>
          <w:sz w:val="24"/>
          <w:szCs w:val="24"/>
        </w:rPr>
        <w:t xml:space="preserve"> </w:t>
      </w:r>
      <w:r w:rsidRPr="00A91D5D">
        <w:rPr>
          <w:rFonts w:ascii="Arial" w:hAnsi="Arial" w:cs="Arial"/>
          <w:sz w:val="24"/>
          <w:szCs w:val="24"/>
        </w:rPr>
        <w:t>necessários</w:t>
      </w:r>
      <w:r w:rsidRPr="00A91D5D">
        <w:rPr>
          <w:rFonts w:ascii="Arial" w:hAnsi="Arial" w:cs="Arial"/>
          <w:spacing w:val="26"/>
          <w:sz w:val="24"/>
          <w:szCs w:val="24"/>
        </w:rPr>
        <w:t xml:space="preserve"> </w:t>
      </w:r>
      <w:r w:rsidRPr="00A91D5D">
        <w:rPr>
          <w:rFonts w:ascii="Arial" w:hAnsi="Arial" w:cs="Arial"/>
          <w:sz w:val="24"/>
          <w:szCs w:val="24"/>
        </w:rPr>
        <w:t>à</w:t>
      </w:r>
      <w:r w:rsidRPr="00A91D5D">
        <w:rPr>
          <w:rFonts w:ascii="Arial" w:hAnsi="Arial" w:cs="Arial"/>
          <w:spacing w:val="24"/>
          <w:sz w:val="24"/>
          <w:szCs w:val="24"/>
        </w:rPr>
        <w:t xml:space="preserve"> </w:t>
      </w:r>
      <w:r w:rsidRPr="00A91D5D">
        <w:rPr>
          <w:rFonts w:ascii="Arial" w:hAnsi="Arial" w:cs="Arial"/>
          <w:sz w:val="24"/>
          <w:szCs w:val="24"/>
        </w:rPr>
        <w:t>cobertura</w:t>
      </w:r>
      <w:r w:rsidRPr="00A91D5D">
        <w:rPr>
          <w:rFonts w:ascii="Arial" w:hAnsi="Arial" w:cs="Arial"/>
          <w:spacing w:val="27"/>
          <w:sz w:val="24"/>
          <w:szCs w:val="24"/>
        </w:rPr>
        <w:t xml:space="preserve"> </w:t>
      </w:r>
      <w:r w:rsidRPr="00A91D5D">
        <w:rPr>
          <w:rFonts w:ascii="Arial" w:hAnsi="Arial" w:cs="Arial"/>
          <w:sz w:val="24"/>
          <w:szCs w:val="24"/>
        </w:rPr>
        <w:t>das</w:t>
      </w:r>
      <w:r w:rsidRPr="00A91D5D">
        <w:rPr>
          <w:rFonts w:ascii="Arial" w:hAnsi="Arial" w:cs="Arial"/>
          <w:spacing w:val="26"/>
          <w:sz w:val="24"/>
          <w:szCs w:val="24"/>
        </w:rPr>
        <w:t xml:space="preserve"> </w:t>
      </w:r>
      <w:r w:rsidRPr="00A91D5D">
        <w:rPr>
          <w:rFonts w:ascii="Arial" w:hAnsi="Arial" w:cs="Arial"/>
          <w:sz w:val="24"/>
          <w:szCs w:val="24"/>
        </w:rPr>
        <w:t>despesas</w:t>
      </w:r>
      <w:r w:rsidRPr="00A91D5D">
        <w:rPr>
          <w:rFonts w:ascii="Arial" w:hAnsi="Arial" w:cs="Arial"/>
          <w:spacing w:val="25"/>
          <w:sz w:val="24"/>
          <w:szCs w:val="24"/>
        </w:rPr>
        <w:t xml:space="preserve"> </w:t>
      </w:r>
      <w:r w:rsidRPr="00A91D5D">
        <w:rPr>
          <w:rFonts w:ascii="Arial" w:hAnsi="Arial" w:cs="Arial"/>
          <w:sz w:val="24"/>
          <w:szCs w:val="24"/>
        </w:rPr>
        <w:t>resultantes</w:t>
      </w:r>
      <w:r w:rsidRPr="00A91D5D">
        <w:rPr>
          <w:rFonts w:ascii="Arial" w:hAnsi="Arial" w:cs="Arial"/>
          <w:spacing w:val="25"/>
          <w:sz w:val="24"/>
          <w:szCs w:val="24"/>
        </w:rPr>
        <w:t xml:space="preserve"> </w:t>
      </w:r>
      <w:r w:rsidRPr="00A91D5D">
        <w:rPr>
          <w:rFonts w:ascii="Arial" w:hAnsi="Arial" w:cs="Arial"/>
          <w:sz w:val="24"/>
          <w:szCs w:val="24"/>
        </w:rPr>
        <w:t>desta</w:t>
      </w:r>
      <w:r w:rsidRPr="00A91D5D">
        <w:rPr>
          <w:rFonts w:ascii="Arial" w:hAnsi="Arial" w:cs="Arial"/>
          <w:spacing w:val="28"/>
          <w:sz w:val="24"/>
          <w:szCs w:val="24"/>
        </w:rPr>
        <w:t xml:space="preserve"> </w:t>
      </w:r>
      <w:r w:rsidRPr="00A91D5D">
        <w:rPr>
          <w:rFonts w:ascii="Arial" w:hAnsi="Arial" w:cs="Arial"/>
          <w:sz w:val="24"/>
          <w:szCs w:val="24"/>
        </w:rPr>
        <w:t>Dispensas</w:t>
      </w:r>
      <w:r w:rsidRPr="00A91D5D">
        <w:rPr>
          <w:rFonts w:ascii="Arial" w:hAnsi="Arial" w:cs="Arial"/>
          <w:spacing w:val="28"/>
          <w:sz w:val="24"/>
          <w:szCs w:val="24"/>
        </w:rPr>
        <w:t xml:space="preserve"> </w:t>
      </w:r>
      <w:r w:rsidRPr="00A91D5D">
        <w:rPr>
          <w:rFonts w:ascii="Arial" w:hAnsi="Arial" w:cs="Arial"/>
          <w:sz w:val="24"/>
          <w:szCs w:val="24"/>
        </w:rPr>
        <w:t>da</w:t>
      </w:r>
      <w:r w:rsidRPr="00A91D5D">
        <w:rPr>
          <w:rFonts w:ascii="Arial" w:hAnsi="Arial" w:cs="Arial"/>
          <w:spacing w:val="25"/>
          <w:sz w:val="24"/>
          <w:szCs w:val="24"/>
        </w:rPr>
        <w:t xml:space="preserve"> </w:t>
      </w:r>
      <w:r w:rsidRPr="00A91D5D">
        <w:rPr>
          <w:rFonts w:ascii="Arial" w:hAnsi="Arial" w:cs="Arial"/>
          <w:sz w:val="24"/>
          <w:szCs w:val="24"/>
        </w:rPr>
        <w:t>Licitação</w:t>
      </w:r>
      <w:r w:rsidRPr="00A91D5D">
        <w:rPr>
          <w:rFonts w:ascii="Arial" w:hAnsi="Arial" w:cs="Arial"/>
          <w:spacing w:val="-52"/>
          <w:sz w:val="24"/>
          <w:szCs w:val="24"/>
        </w:rPr>
        <w:t xml:space="preserve"> </w:t>
      </w:r>
      <w:r w:rsidR="00F171DC">
        <w:rPr>
          <w:rFonts w:ascii="Arial" w:hAnsi="Arial" w:cs="Arial"/>
          <w:sz w:val="24"/>
          <w:szCs w:val="24"/>
        </w:rPr>
        <w:t>correrá a conta das dotações disponivel para o ano vigente de 202</w:t>
      </w:r>
      <w:r w:rsidR="00527090">
        <w:rPr>
          <w:rFonts w:ascii="Arial" w:hAnsi="Arial" w:cs="Arial"/>
          <w:sz w:val="24"/>
          <w:szCs w:val="24"/>
        </w:rPr>
        <w:t>6</w:t>
      </w:r>
      <w:r w:rsidR="00F171DC">
        <w:rPr>
          <w:rFonts w:ascii="Arial" w:hAnsi="Arial" w:cs="Arial"/>
          <w:sz w:val="24"/>
          <w:szCs w:val="24"/>
        </w:rPr>
        <w:t>.</w:t>
      </w:r>
    </w:p>
    <w:p w14:paraId="2750CF37" w14:textId="77777777" w:rsidR="00F171DC" w:rsidRDefault="00F171DC" w:rsidP="00D51A6F">
      <w:pPr>
        <w:pStyle w:val="Corpodetexto"/>
        <w:spacing w:before="1"/>
        <w:ind w:left="235" w:right="433" w:firstLine="662"/>
        <w:jc w:val="both"/>
        <w:rPr>
          <w:rFonts w:ascii="Arial" w:hAnsi="Arial" w:cs="Arial"/>
          <w:sz w:val="24"/>
          <w:szCs w:val="24"/>
        </w:rPr>
      </w:pPr>
    </w:p>
    <w:p w14:paraId="073DC1F4" w14:textId="77777777" w:rsidR="005132DD" w:rsidRDefault="00882BBF" w:rsidP="00D51A6F">
      <w:pPr>
        <w:ind w:left="284"/>
        <w:jc w:val="both"/>
        <w:rPr>
          <w:rFonts w:ascii="Arial" w:eastAsia="NSimSun" w:hAnsi="Arial" w:cs="Arial"/>
          <w:iCs/>
          <w:kern w:val="3"/>
          <w:sz w:val="23"/>
          <w:szCs w:val="23"/>
          <w:lang w:eastAsia="zh-CN" w:bidi="hi-IN"/>
        </w:rPr>
      </w:pPr>
      <w:r w:rsidRPr="00A91D5D">
        <w:rPr>
          <w:rFonts w:ascii="Arial" w:hAnsi="Arial" w:cs="Arial"/>
          <w:b/>
          <w:bCs/>
          <w:sz w:val="24"/>
          <w:szCs w:val="24"/>
        </w:rPr>
        <w:t>JUSTIFICATIVA:</w:t>
      </w:r>
      <w:r w:rsidRPr="00A91D5D">
        <w:rPr>
          <w:rFonts w:ascii="Arial" w:hAnsi="Arial" w:cs="Arial"/>
          <w:spacing w:val="1"/>
          <w:sz w:val="24"/>
          <w:szCs w:val="24"/>
        </w:rPr>
        <w:t xml:space="preserve"> </w:t>
      </w:r>
      <w:r w:rsidR="00F171DC">
        <w:rPr>
          <w:rFonts w:ascii="Arial" w:eastAsia="NSimSun" w:hAnsi="Arial" w:cs="Arial"/>
          <w:iCs/>
          <w:kern w:val="3"/>
          <w:sz w:val="23"/>
          <w:szCs w:val="23"/>
          <w:lang w:eastAsia="zh-CN" w:bidi="hi-IN"/>
        </w:rPr>
        <w:t>A contratação de empresa atende uma demanda de acompanhamento e assessoria</w:t>
      </w:r>
      <w:r w:rsidR="00527090">
        <w:rPr>
          <w:rFonts w:ascii="Arial" w:eastAsia="NSimSun" w:hAnsi="Arial" w:cs="Arial"/>
          <w:iCs/>
          <w:kern w:val="3"/>
          <w:sz w:val="23"/>
          <w:szCs w:val="23"/>
          <w:lang w:eastAsia="zh-CN" w:bidi="hi-IN"/>
        </w:rPr>
        <w:t xml:space="preserve"> </w:t>
      </w:r>
      <w:r w:rsidR="00F171DC">
        <w:rPr>
          <w:rFonts w:ascii="Arial" w:eastAsia="NSimSun" w:hAnsi="Arial" w:cs="Arial"/>
          <w:iCs/>
          <w:kern w:val="3"/>
          <w:sz w:val="23"/>
          <w:szCs w:val="23"/>
          <w:lang w:eastAsia="zh-CN" w:bidi="hi-IN"/>
        </w:rPr>
        <w:t xml:space="preserve">administrativa pautada na gestão pública administrativa </w:t>
      </w:r>
      <w:r w:rsidR="00527090">
        <w:rPr>
          <w:rFonts w:ascii="Arial" w:eastAsia="NSimSun" w:hAnsi="Arial" w:cs="Arial"/>
          <w:iCs/>
          <w:kern w:val="3"/>
          <w:sz w:val="23"/>
          <w:szCs w:val="23"/>
          <w:lang w:eastAsia="zh-CN" w:bidi="hi-IN"/>
        </w:rPr>
        <w:t>para as devidas entregas legais</w:t>
      </w:r>
      <w:r w:rsidR="005132DD">
        <w:rPr>
          <w:rFonts w:ascii="Arial" w:eastAsia="NSimSun" w:hAnsi="Arial" w:cs="Arial"/>
          <w:iCs/>
          <w:kern w:val="3"/>
          <w:sz w:val="23"/>
          <w:szCs w:val="23"/>
          <w:lang w:eastAsia="zh-CN" w:bidi="hi-IN"/>
        </w:rPr>
        <w:t xml:space="preserve">, analise de onconsistências, ajsutes e correções nas transmissõe de dados e </w:t>
      </w:r>
      <w:r w:rsidR="005132DD">
        <w:rPr>
          <w:rFonts w:ascii="Arial" w:eastAsia="NSimSun" w:hAnsi="Arial" w:cs="Arial"/>
          <w:iCs/>
          <w:kern w:val="3"/>
          <w:sz w:val="23"/>
          <w:szCs w:val="23"/>
          <w:lang w:eastAsia="zh-CN" w:bidi="hi-IN"/>
        </w:rPr>
        <w:lastRenderedPageBreak/>
        <w:t xml:space="preserve">informações aos devidos orgãos fiscalizadores, envio de prestações de contas e assessorai para as prestações de contas, com encerramento de metas e dados adminsitrativos e contabeis para termos agilidade e possamos estar atendendo as demandas legais dos referidos serviçõs. </w:t>
      </w:r>
    </w:p>
    <w:p w14:paraId="1261A990" w14:textId="77777777" w:rsidR="005132DD" w:rsidRDefault="005132DD" w:rsidP="00D51A6F">
      <w:pPr>
        <w:ind w:left="284"/>
        <w:jc w:val="both"/>
        <w:rPr>
          <w:rFonts w:ascii="Arial" w:eastAsia="NSimSun" w:hAnsi="Arial" w:cs="Arial"/>
          <w:iCs/>
          <w:kern w:val="3"/>
          <w:sz w:val="23"/>
          <w:szCs w:val="23"/>
          <w:lang w:eastAsia="zh-CN" w:bidi="hi-IN"/>
        </w:rPr>
      </w:pPr>
    </w:p>
    <w:p w14:paraId="36E1F36E" w14:textId="008FFB8E" w:rsidR="003412A7" w:rsidRPr="00A91D5D" w:rsidRDefault="005132DD" w:rsidP="00D51A6F">
      <w:pPr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NSimSun" w:hAnsi="Arial" w:cs="Arial"/>
          <w:iCs/>
          <w:kern w:val="3"/>
          <w:sz w:val="23"/>
          <w:szCs w:val="23"/>
          <w:lang w:eastAsia="zh-CN" w:bidi="hi-IN"/>
        </w:rPr>
        <w:t xml:space="preserve">Ademais cabe resaltar que esta adminsitração Pubica atualmente utiliza o sistema de gestão da empresa Delta e a mema cobra valores altos para prestar e atednder chamados para suporte tecnico e orientação das demandas descritas neste Termo de referenica e assim com o objetivo de gerar economicidade evitando contratações de terceiros para estes serviços estamos contratando a empresa Delta Gestão publica por inexigibildiade para asseguar e termos estas demandas atendidas de forma a contento dos orçãos fiscalizadores. </w:t>
      </w:r>
      <w:r w:rsidR="00527090">
        <w:rPr>
          <w:rFonts w:ascii="Arial" w:eastAsia="NSimSun" w:hAnsi="Arial" w:cs="Arial"/>
          <w:iCs/>
          <w:kern w:val="3"/>
          <w:sz w:val="23"/>
          <w:szCs w:val="23"/>
          <w:lang w:eastAsia="zh-CN" w:bidi="hi-IN"/>
        </w:rPr>
        <w:t xml:space="preserve"> </w:t>
      </w:r>
    </w:p>
    <w:p w14:paraId="02FB7266" w14:textId="77777777" w:rsidR="003412A7" w:rsidRPr="00A91D5D" w:rsidRDefault="003412A7" w:rsidP="00D51A6F">
      <w:pPr>
        <w:ind w:left="284"/>
        <w:jc w:val="both"/>
        <w:rPr>
          <w:rFonts w:ascii="Arial" w:hAnsi="Arial" w:cs="Arial"/>
          <w:sz w:val="24"/>
          <w:szCs w:val="24"/>
        </w:rPr>
      </w:pPr>
    </w:p>
    <w:p w14:paraId="4CA7E179" w14:textId="4AE9E598" w:rsidR="002A56F6" w:rsidRPr="00A91D5D" w:rsidRDefault="00882BBF" w:rsidP="003412A7">
      <w:pPr>
        <w:ind w:left="284"/>
        <w:jc w:val="both"/>
        <w:rPr>
          <w:rFonts w:ascii="Arial" w:hAnsi="Arial" w:cs="Arial"/>
          <w:sz w:val="24"/>
          <w:szCs w:val="24"/>
        </w:rPr>
      </w:pPr>
      <w:r w:rsidRPr="00A91D5D">
        <w:rPr>
          <w:rFonts w:ascii="Arial" w:hAnsi="Arial" w:cs="Arial"/>
          <w:b/>
          <w:bCs/>
          <w:sz w:val="24"/>
          <w:szCs w:val="24"/>
        </w:rPr>
        <w:t>FUNDAMENTAÇÃO</w:t>
      </w:r>
      <w:r w:rsidRPr="00A91D5D">
        <w:rPr>
          <w:rFonts w:ascii="Arial" w:hAnsi="Arial" w:cs="Arial"/>
          <w:b/>
          <w:bCs/>
          <w:spacing w:val="-14"/>
          <w:sz w:val="24"/>
          <w:szCs w:val="24"/>
        </w:rPr>
        <w:t xml:space="preserve"> </w:t>
      </w:r>
      <w:r w:rsidRPr="00A91D5D">
        <w:rPr>
          <w:rFonts w:ascii="Arial" w:hAnsi="Arial" w:cs="Arial"/>
          <w:b/>
          <w:bCs/>
          <w:sz w:val="24"/>
          <w:szCs w:val="24"/>
        </w:rPr>
        <w:t>LEGAL:</w:t>
      </w:r>
      <w:r w:rsidR="003412A7" w:rsidRPr="00A91D5D">
        <w:rPr>
          <w:rFonts w:ascii="Arial" w:hAnsi="Arial" w:cs="Arial"/>
          <w:b/>
          <w:bCs/>
          <w:sz w:val="24"/>
          <w:szCs w:val="24"/>
        </w:rPr>
        <w:t xml:space="preserve"> </w:t>
      </w:r>
      <w:r w:rsidR="00F171DC">
        <w:rPr>
          <w:rFonts w:ascii="Arial" w:hAnsi="Arial" w:cs="Arial"/>
          <w:sz w:val="24"/>
          <w:szCs w:val="24"/>
        </w:rPr>
        <w:t>Art. 74, inciso III, alínea “a</w:t>
      </w:r>
      <w:r w:rsidR="003412A7" w:rsidRPr="00A91D5D">
        <w:rPr>
          <w:rFonts w:ascii="Arial" w:hAnsi="Arial" w:cs="Arial"/>
          <w:sz w:val="24"/>
          <w:szCs w:val="24"/>
        </w:rPr>
        <w:t xml:space="preserve">”, da Lei 14.133/2021. </w:t>
      </w:r>
    </w:p>
    <w:p w14:paraId="1D2779EA" w14:textId="77777777" w:rsidR="003412A7" w:rsidRDefault="003412A7" w:rsidP="003412A7">
      <w:pPr>
        <w:ind w:left="284"/>
        <w:jc w:val="both"/>
        <w:rPr>
          <w:rFonts w:ascii="Arial" w:hAnsi="Arial" w:cs="Arial"/>
          <w:sz w:val="24"/>
          <w:szCs w:val="24"/>
        </w:rPr>
      </w:pPr>
    </w:p>
    <w:p w14:paraId="3B21E421" w14:textId="710A8887" w:rsidR="00F171DC" w:rsidRPr="00A91D5D" w:rsidRDefault="006C41AE" w:rsidP="006C41AE">
      <w:pPr>
        <w:tabs>
          <w:tab w:val="left" w:pos="3456"/>
        </w:tabs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14:paraId="1E39902B" w14:textId="77777777" w:rsidR="00F171DC" w:rsidRDefault="00F171DC" w:rsidP="003412A7">
      <w:pPr>
        <w:spacing w:line="249" w:lineRule="exact"/>
        <w:jc w:val="center"/>
        <w:rPr>
          <w:rFonts w:ascii="Arial" w:hAnsi="Arial" w:cs="Arial"/>
          <w:b/>
          <w:bCs/>
          <w:sz w:val="24"/>
          <w:szCs w:val="24"/>
        </w:rPr>
      </w:pPr>
    </w:p>
    <w:p w14:paraId="0D0E8DA2" w14:textId="510081F2" w:rsidR="002A56F6" w:rsidRPr="00A91D5D" w:rsidRDefault="00882BBF" w:rsidP="003412A7">
      <w:pPr>
        <w:spacing w:line="249" w:lineRule="exact"/>
        <w:jc w:val="center"/>
        <w:rPr>
          <w:rFonts w:ascii="Arial" w:hAnsi="Arial" w:cs="Arial"/>
          <w:sz w:val="24"/>
          <w:szCs w:val="24"/>
        </w:rPr>
      </w:pPr>
      <w:r w:rsidRPr="00A91D5D">
        <w:rPr>
          <w:rFonts w:ascii="Arial" w:hAnsi="Arial" w:cs="Arial"/>
          <w:b/>
          <w:sz w:val="24"/>
          <w:szCs w:val="24"/>
        </w:rPr>
        <w:t>GABINETE</w:t>
      </w:r>
      <w:r w:rsidRPr="00A91D5D">
        <w:rPr>
          <w:rFonts w:ascii="Arial" w:hAnsi="Arial" w:cs="Arial"/>
          <w:b/>
          <w:spacing w:val="8"/>
          <w:sz w:val="24"/>
          <w:szCs w:val="24"/>
        </w:rPr>
        <w:t xml:space="preserve"> </w:t>
      </w:r>
      <w:r w:rsidRPr="00A91D5D">
        <w:rPr>
          <w:rFonts w:ascii="Arial" w:hAnsi="Arial" w:cs="Arial"/>
          <w:b/>
          <w:sz w:val="24"/>
          <w:szCs w:val="24"/>
        </w:rPr>
        <w:t>DO</w:t>
      </w:r>
      <w:r w:rsidRPr="00A91D5D">
        <w:rPr>
          <w:rFonts w:ascii="Arial" w:hAnsi="Arial" w:cs="Arial"/>
          <w:b/>
          <w:spacing w:val="8"/>
          <w:sz w:val="24"/>
          <w:szCs w:val="24"/>
        </w:rPr>
        <w:t xml:space="preserve"> </w:t>
      </w:r>
      <w:r w:rsidRPr="00A91D5D">
        <w:rPr>
          <w:rFonts w:ascii="Arial" w:hAnsi="Arial" w:cs="Arial"/>
          <w:b/>
          <w:sz w:val="24"/>
          <w:szCs w:val="24"/>
        </w:rPr>
        <w:t>PREFEITO</w:t>
      </w:r>
      <w:r w:rsidRPr="00A91D5D">
        <w:rPr>
          <w:rFonts w:ascii="Arial" w:hAnsi="Arial" w:cs="Arial"/>
          <w:b/>
          <w:spacing w:val="10"/>
          <w:sz w:val="24"/>
          <w:szCs w:val="24"/>
        </w:rPr>
        <w:t xml:space="preserve"> </w:t>
      </w:r>
      <w:r w:rsidRPr="00A91D5D">
        <w:rPr>
          <w:rFonts w:ascii="Arial" w:hAnsi="Arial" w:cs="Arial"/>
          <w:b/>
          <w:sz w:val="24"/>
          <w:szCs w:val="24"/>
        </w:rPr>
        <w:t>MUNICIPAL</w:t>
      </w:r>
      <w:r w:rsidRPr="00A91D5D">
        <w:rPr>
          <w:rFonts w:ascii="Arial" w:hAnsi="Arial" w:cs="Arial"/>
          <w:b/>
          <w:spacing w:val="6"/>
          <w:sz w:val="24"/>
          <w:szCs w:val="24"/>
        </w:rPr>
        <w:t xml:space="preserve"> </w:t>
      </w:r>
      <w:r w:rsidRPr="00A91D5D">
        <w:rPr>
          <w:rFonts w:ascii="Arial" w:hAnsi="Arial" w:cs="Arial"/>
          <w:b/>
          <w:sz w:val="24"/>
          <w:szCs w:val="24"/>
        </w:rPr>
        <w:t>DE</w:t>
      </w:r>
      <w:r w:rsidRPr="00A91D5D">
        <w:rPr>
          <w:rFonts w:ascii="Arial" w:hAnsi="Arial" w:cs="Arial"/>
          <w:b/>
          <w:spacing w:val="8"/>
          <w:sz w:val="24"/>
          <w:szCs w:val="24"/>
        </w:rPr>
        <w:t xml:space="preserve"> </w:t>
      </w:r>
      <w:r w:rsidR="00A91D5D">
        <w:rPr>
          <w:rFonts w:ascii="Arial" w:hAnsi="Arial" w:cs="Arial"/>
          <w:b/>
          <w:sz w:val="24"/>
          <w:szCs w:val="24"/>
        </w:rPr>
        <w:t>LAJEADO DO BUGRE - RS</w:t>
      </w:r>
      <w:r w:rsidRPr="00A91D5D">
        <w:rPr>
          <w:rFonts w:ascii="Arial" w:hAnsi="Arial" w:cs="Arial"/>
          <w:b/>
          <w:sz w:val="24"/>
          <w:szCs w:val="24"/>
        </w:rPr>
        <w:t>,</w:t>
      </w:r>
      <w:r w:rsidRPr="00A91D5D">
        <w:rPr>
          <w:rFonts w:ascii="Arial" w:hAnsi="Arial" w:cs="Arial"/>
          <w:b/>
          <w:spacing w:val="11"/>
          <w:sz w:val="24"/>
          <w:szCs w:val="24"/>
        </w:rPr>
        <w:t xml:space="preserve"> </w:t>
      </w:r>
      <w:r w:rsidRPr="00A91D5D">
        <w:rPr>
          <w:rFonts w:ascii="Arial" w:hAnsi="Arial" w:cs="Arial"/>
          <w:sz w:val="24"/>
          <w:szCs w:val="24"/>
        </w:rPr>
        <w:t>aos</w:t>
      </w:r>
      <w:r w:rsidR="005132DD">
        <w:rPr>
          <w:rFonts w:ascii="Arial" w:hAnsi="Arial" w:cs="Arial"/>
          <w:sz w:val="24"/>
          <w:szCs w:val="24"/>
        </w:rPr>
        <w:t xml:space="preserve"> </w:t>
      </w:r>
      <w:r w:rsidR="005132DD">
        <w:rPr>
          <w:rFonts w:ascii="Arial" w:hAnsi="Arial" w:cs="Arial"/>
          <w:spacing w:val="19"/>
          <w:sz w:val="24"/>
          <w:szCs w:val="24"/>
        </w:rPr>
        <w:t xml:space="preserve">02 dias </w:t>
      </w:r>
      <w:r w:rsidRPr="00A91D5D">
        <w:rPr>
          <w:rFonts w:ascii="Arial" w:hAnsi="Arial" w:cs="Arial"/>
          <w:sz w:val="24"/>
          <w:szCs w:val="24"/>
        </w:rPr>
        <w:t>de</w:t>
      </w:r>
      <w:r w:rsidRPr="00A91D5D">
        <w:rPr>
          <w:rFonts w:ascii="Arial" w:hAnsi="Arial" w:cs="Arial"/>
          <w:spacing w:val="11"/>
          <w:sz w:val="24"/>
          <w:szCs w:val="24"/>
        </w:rPr>
        <w:t xml:space="preserve"> </w:t>
      </w:r>
      <w:r w:rsidR="005132DD">
        <w:rPr>
          <w:rFonts w:ascii="Arial" w:hAnsi="Arial" w:cs="Arial"/>
          <w:spacing w:val="11"/>
          <w:sz w:val="24"/>
          <w:szCs w:val="24"/>
        </w:rPr>
        <w:t>março</w:t>
      </w:r>
      <w:r w:rsidRPr="00A91D5D">
        <w:rPr>
          <w:rFonts w:ascii="Arial" w:hAnsi="Arial" w:cs="Arial"/>
          <w:spacing w:val="9"/>
          <w:sz w:val="24"/>
          <w:szCs w:val="24"/>
        </w:rPr>
        <w:t xml:space="preserve"> </w:t>
      </w:r>
      <w:r w:rsidRPr="00A91D5D">
        <w:rPr>
          <w:rFonts w:ascii="Arial" w:hAnsi="Arial" w:cs="Arial"/>
          <w:sz w:val="24"/>
          <w:szCs w:val="24"/>
        </w:rPr>
        <w:t>de</w:t>
      </w:r>
      <w:r w:rsidR="003412A7" w:rsidRPr="00A91D5D">
        <w:rPr>
          <w:rFonts w:ascii="Arial" w:hAnsi="Arial" w:cs="Arial"/>
          <w:sz w:val="24"/>
          <w:szCs w:val="24"/>
        </w:rPr>
        <w:t xml:space="preserve"> 202</w:t>
      </w:r>
      <w:r w:rsidR="005132DD">
        <w:rPr>
          <w:rFonts w:ascii="Arial" w:hAnsi="Arial" w:cs="Arial"/>
          <w:sz w:val="24"/>
          <w:szCs w:val="24"/>
        </w:rPr>
        <w:t>6</w:t>
      </w:r>
      <w:r w:rsidR="003412A7" w:rsidRPr="00A91D5D">
        <w:rPr>
          <w:rFonts w:ascii="Arial" w:hAnsi="Arial" w:cs="Arial"/>
          <w:sz w:val="24"/>
          <w:szCs w:val="24"/>
        </w:rPr>
        <w:t>.</w:t>
      </w:r>
    </w:p>
    <w:p w14:paraId="1A1ECF31" w14:textId="77777777" w:rsidR="003412A7" w:rsidRPr="00A91D5D" w:rsidRDefault="003412A7" w:rsidP="003412A7">
      <w:pPr>
        <w:spacing w:line="249" w:lineRule="exact"/>
        <w:jc w:val="center"/>
        <w:rPr>
          <w:rFonts w:ascii="Arial" w:hAnsi="Arial" w:cs="Arial"/>
          <w:sz w:val="24"/>
          <w:szCs w:val="24"/>
        </w:rPr>
      </w:pPr>
    </w:p>
    <w:p w14:paraId="025C2C23" w14:textId="77777777" w:rsidR="002A56F6" w:rsidRDefault="002A56F6">
      <w:pPr>
        <w:pStyle w:val="Corpodetexto"/>
        <w:rPr>
          <w:rFonts w:ascii="Arial" w:hAnsi="Arial" w:cs="Arial"/>
          <w:sz w:val="24"/>
          <w:szCs w:val="24"/>
        </w:rPr>
      </w:pPr>
    </w:p>
    <w:p w14:paraId="2315511E" w14:textId="77777777" w:rsidR="00F171DC" w:rsidRDefault="00F171DC">
      <w:pPr>
        <w:pStyle w:val="Corpodetexto"/>
        <w:rPr>
          <w:rFonts w:ascii="Arial" w:hAnsi="Arial" w:cs="Arial"/>
          <w:sz w:val="24"/>
          <w:szCs w:val="24"/>
        </w:rPr>
      </w:pPr>
    </w:p>
    <w:p w14:paraId="03D5B2F6" w14:textId="77777777" w:rsidR="00F171DC" w:rsidRPr="00A91D5D" w:rsidRDefault="00F171DC">
      <w:pPr>
        <w:pStyle w:val="Corpodetexto"/>
        <w:rPr>
          <w:rFonts w:ascii="Arial" w:hAnsi="Arial" w:cs="Arial"/>
          <w:sz w:val="24"/>
          <w:szCs w:val="24"/>
        </w:rPr>
      </w:pPr>
    </w:p>
    <w:p w14:paraId="2515FB9B" w14:textId="77777777" w:rsidR="002A56F6" w:rsidRPr="00A91D5D" w:rsidRDefault="002A56F6">
      <w:pPr>
        <w:pStyle w:val="Corpodetexto"/>
        <w:spacing w:before="2"/>
        <w:rPr>
          <w:rFonts w:ascii="Arial" w:hAnsi="Arial" w:cs="Arial"/>
          <w:sz w:val="24"/>
          <w:szCs w:val="24"/>
        </w:rPr>
      </w:pPr>
    </w:p>
    <w:p w14:paraId="57622853" w14:textId="021F4C37" w:rsidR="002A56F6" w:rsidRPr="00A91D5D" w:rsidRDefault="00F171DC">
      <w:pPr>
        <w:pStyle w:val="Ttulo1"/>
        <w:spacing w:before="92" w:line="252" w:lineRule="exact"/>
        <w:ind w:left="2859" w:right="285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RONALDO MACHADO DA SILVA</w:t>
      </w:r>
    </w:p>
    <w:p w14:paraId="6BB1DFC7" w14:textId="77777777" w:rsidR="002A56F6" w:rsidRPr="00A91D5D" w:rsidRDefault="00882BBF">
      <w:pPr>
        <w:pStyle w:val="Corpodetexto"/>
        <w:spacing w:line="252" w:lineRule="exact"/>
        <w:ind w:left="2855" w:right="2854"/>
        <w:jc w:val="center"/>
        <w:rPr>
          <w:rFonts w:ascii="Arial" w:hAnsi="Arial" w:cs="Arial"/>
          <w:sz w:val="24"/>
          <w:szCs w:val="24"/>
        </w:rPr>
      </w:pPr>
      <w:r w:rsidRPr="00A91D5D">
        <w:rPr>
          <w:rFonts w:ascii="Arial" w:hAnsi="Arial" w:cs="Arial"/>
          <w:sz w:val="24"/>
          <w:szCs w:val="24"/>
        </w:rPr>
        <w:t>Prefeito</w:t>
      </w:r>
      <w:r w:rsidRPr="00A91D5D">
        <w:rPr>
          <w:rFonts w:ascii="Arial" w:hAnsi="Arial" w:cs="Arial"/>
          <w:spacing w:val="-2"/>
          <w:sz w:val="24"/>
          <w:szCs w:val="24"/>
        </w:rPr>
        <w:t xml:space="preserve"> </w:t>
      </w:r>
      <w:r w:rsidRPr="00A91D5D">
        <w:rPr>
          <w:rFonts w:ascii="Arial" w:hAnsi="Arial" w:cs="Arial"/>
          <w:sz w:val="24"/>
          <w:szCs w:val="24"/>
        </w:rPr>
        <w:t>Municipal</w:t>
      </w:r>
    </w:p>
    <w:sectPr w:rsidR="002A56F6" w:rsidRPr="00A91D5D" w:rsidSect="00F171DC">
      <w:footerReference w:type="default" r:id="rId8"/>
      <w:pgSz w:w="11910" w:h="16840"/>
      <w:pgMar w:top="2410" w:right="1137" w:bottom="1920" w:left="900" w:header="0" w:footer="17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819855" w14:textId="77777777" w:rsidR="001432A2" w:rsidRDefault="001432A2">
      <w:r>
        <w:separator/>
      </w:r>
    </w:p>
  </w:endnote>
  <w:endnote w:type="continuationSeparator" w:id="0">
    <w:p w14:paraId="4509D909" w14:textId="77777777" w:rsidR="001432A2" w:rsidRDefault="001432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317353" w14:textId="70A3C7CA" w:rsidR="002A56F6" w:rsidRDefault="00882BBF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3CD4BAB5" wp14:editId="147F3F15">
              <wp:simplePos x="0" y="0"/>
              <wp:positionH relativeFrom="page">
                <wp:posOffset>6739255</wp:posOffset>
              </wp:positionH>
              <wp:positionV relativeFrom="page">
                <wp:posOffset>9448165</wp:posOffset>
              </wp:positionV>
              <wp:extent cx="139700" cy="165735"/>
              <wp:effectExtent l="0" t="0" r="0" b="0"/>
              <wp:wrapNone/>
              <wp:docPr id="2109153240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70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80B9316" w14:textId="494A8AE5" w:rsidR="002A56F6" w:rsidRDefault="002A56F6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CD4BAB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30.65pt;margin-top:743.95pt;width:11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" filled="f" stroked="f">
              <v:textbox inset="0,0,0,0">
                <w:txbxContent>
                  <w:p w14:paraId="480B9316" w14:textId="494A8AE5" w:rsidR="002A56F6" w:rsidRDefault="002A56F6">
                    <w:pPr>
                      <w:spacing w:before="10"/>
                      <w:ind w:left="60"/>
                      <w:rPr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43856C" w14:textId="77777777" w:rsidR="001432A2" w:rsidRDefault="001432A2">
      <w:r>
        <w:separator/>
      </w:r>
    </w:p>
  </w:footnote>
  <w:footnote w:type="continuationSeparator" w:id="0">
    <w:p w14:paraId="14BC83E4" w14:textId="77777777" w:rsidR="001432A2" w:rsidRDefault="001432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0C7EA7"/>
    <w:multiLevelType w:val="hybridMultilevel"/>
    <w:tmpl w:val="1EDEAF18"/>
    <w:lvl w:ilvl="0" w:tplc="A7588582">
      <w:start w:val="1"/>
      <w:numFmt w:val="lowerLetter"/>
      <w:lvlText w:val="%1)"/>
      <w:lvlJc w:val="left"/>
      <w:pPr>
        <w:ind w:left="107" w:hanging="283"/>
        <w:jc w:val="left"/>
      </w:pPr>
      <w:rPr>
        <w:rFonts w:ascii="Times New Roman" w:eastAsia="Times New Roman" w:hAnsi="Times New Roman" w:cs="Times New Roman" w:hint="default"/>
        <w:spacing w:val="-4"/>
        <w:w w:val="100"/>
        <w:sz w:val="22"/>
        <w:szCs w:val="22"/>
        <w:lang w:val="pt-PT" w:eastAsia="en-US" w:bidi="ar-SA"/>
      </w:rPr>
    </w:lvl>
    <w:lvl w:ilvl="1" w:tplc="3ACE5598">
      <w:numFmt w:val="bullet"/>
      <w:lvlText w:val="•"/>
      <w:lvlJc w:val="left"/>
      <w:pPr>
        <w:ind w:left="859" w:hanging="283"/>
      </w:pPr>
      <w:rPr>
        <w:rFonts w:hint="default"/>
        <w:lang w:val="pt-PT" w:eastAsia="en-US" w:bidi="ar-SA"/>
      </w:rPr>
    </w:lvl>
    <w:lvl w:ilvl="2" w:tplc="023C0D6C">
      <w:numFmt w:val="bullet"/>
      <w:lvlText w:val="•"/>
      <w:lvlJc w:val="left"/>
      <w:pPr>
        <w:ind w:left="1618" w:hanging="283"/>
      </w:pPr>
      <w:rPr>
        <w:rFonts w:hint="default"/>
        <w:lang w:val="pt-PT" w:eastAsia="en-US" w:bidi="ar-SA"/>
      </w:rPr>
    </w:lvl>
    <w:lvl w:ilvl="3" w:tplc="3B5A4D72">
      <w:numFmt w:val="bullet"/>
      <w:lvlText w:val="•"/>
      <w:lvlJc w:val="left"/>
      <w:pPr>
        <w:ind w:left="2377" w:hanging="283"/>
      </w:pPr>
      <w:rPr>
        <w:rFonts w:hint="default"/>
        <w:lang w:val="pt-PT" w:eastAsia="en-US" w:bidi="ar-SA"/>
      </w:rPr>
    </w:lvl>
    <w:lvl w:ilvl="4" w:tplc="8DB8466E">
      <w:numFmt w:val="bullet"/>
      <w:lvlText w:val="•"/>
      <w:lvlJc w:val="left"/>
      <w:pPr>
        <w:ind w:left="3136" w:hanging="283"/>
      </w:pPr>
      <w:rPr>
        <w:rFonts w:hint="default"/>
        <w:lang w:val="pt-PT" w:eastAsia="en-US" w:bidi="ar-SA"/>
      </w:rPr>
    </w:lvl>
    <w:lvl w:ilvl="5" w:tplc="67AE1366">
      <w:numFmt w:val="bullet"/>
      <w:lvlText w:val="•"/>
      <w:lvlJc w:val="left"/>
      <w:pPr>
        <w:ind w:left="3895" w:hanging="283"/>
      </w:pPr>
      <w:rPr>
        <w:rFonts w:hint="default"/>
        <w:lang w:val="pt-PT" w:eastAsia="en-US" w:bidi="ar-SA"/>
      </w:rPr>
    </w:lvl>
    <w:lvl w:ilvl="6" w:tplc="84D2F58C">
      <w:numFmt w:val="bullet"/>
      <w:lvlText w:val="•"/>
      <w:lvlJc w:val="left"/>
      <w:pPr>
        <w:ind w:left="4654" w:hanging="283"/>
      </w:pPr>
      <w:rPr>
        <w:rFonts w:hint="default"/>
        <w:lang w:val="pt-PT" w:eastAsia="en-US" w:bidi="ar-SA"/>
      </w:rPr>
    </w:lvl>
    <w:lvl w:ilvl="7" w:tplc="853CE46E">
      <w:numFmt w:val="bullet"/>
      <w:lvlText w:val="•"/>
      <w:lvlJc w:val="left"/>
      <w:pPr>
        <w:ind w:left="5413" w:hanging="283"/>
      </w:pPr>
      <w:rPr>
        <w:rFonts w:hint="default"/>
        <w:lang w:val="pt-PT" w:eastAsia="en-US" w:bidi="ar-SA"/>
      </w:rPr>
    </w:lvl>
    <w:lvl w:ilvl="8" w:tplc="08E231D8">
      <w:numFmt w:val="bullet"/>
      <w:lvlText w:val="•"/>
      <w:lvlJc w:val="left"/>
      <w:pPr>
        <w:ind w:left="6172" w:hanging="283"/>
      </w:pPr>
      <w:rPr>
        <w:rFonts w:hint="default"/>
        <w:lang w:val="pt-PT" w:eastAsia="en-US" w:bidi="ar-SA"/>
      </w:rPr>
    </w:lvl>
  </w:abstractNum>
  <w:abstractNum w:abstractNumId="1" w15:restartNumberingAfterBreak="0">
    <w:nsid w:val="456858A1"/>
    <w:multiLevelType w:val="hybridMultilevel"/>
    <w:tmpl w:val="C6FC37F2"/>
    <w:lvl w:ilvl="0" w:tplc="A40A9860">
      <w:start w:val="12"/>
      <w:numFmt w:val="lowerLetter"/>
      <w:lvlText w:val="%1)"/>
      <w:lvlJc w:val="left"/>
      <w:pPr>
        <w:ind w:left="107" w:hanging="215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pt-PT" w:eastAsia="en-US" w:bidi="ar-SA"/>
      </w:rPr>
    </w:lvl>
    <w:lvl w:ilvl="1" w:tplc="1A14FBB6">
      <w:numFmt w:val="bullet"/>
      <w:lvlText w:val="•"/>
      <w:lvlJc w:val="left"/>
      <w:pPr>
        <w:ind w:left="859" w:hanging="215"/>
      </w:pPr>
      <w:rPr>
        <w:rFonts w:hint="default"/>
        <w:lang w:val="pt-PT" w:eastAsia="en-US" w:bidi="ar-SA"/>
      </w:rPr>
    </w:lvl>
    <w:lvl w:ilvl="2" w:tplc="07744530">
      <w:numFmt w:val="bullet"/>
      <w:lvlText w:val="•"/>
      <w:lvlJc w:val="left"/>
      <w:pPr>
        <w:ind w:left="1618" w:hanging="215"/>
      </w:pPr>
      <w:rPr>
        <w:rFonts w:hint="default"/>
        <w:lang w:val="pt-PT" w:eastAsia="en-US" w:bidi="ar-SA"/>
      </w:rPr>
    </w:lvl>
    <w:lvl w:ilvl="3" w:tplc="CEB8233E">
      <w:numFmt w:val="bullet"/>
      <w:lvlText w:val="•"/>
      <w:lvlJc w:val="left"/>
      <w:pPr>
        <w:ind w:left="2377" w:hanging="215"/>
      </w:pPr>
      <w:rPr>
        <w:rFonts w:hint="default"/>
        <w:lang w:val="pt-PT" w:eastAsia="en-US" w:bidi="ar-SA"/>
      </w:rPr>
    </w:lvl>
    <w:lvl w:ilvl="4" w:tplc="4F3619DA">
      <w:numFmt w:val="bullet"/>
      <w:lvlText w:val="•"/>
      <w:lvlJc w:val="left"/>
      <w:pPr>
        <w:ind w:left="3136" w:hanging="215"/>
      </w:pPr>
      <w:rPr>
        <w:rFonts w:hint="default"/>
        <w:lang w:val="pt-PT" w:eastAsia="en-US" w:bidi="ar-SA"/>
      </w:rPr>
    </w:lvl>
    <w:lvl w:ilvl="5" w:tplc="013CD152">
      <w:numFmt w:val="bullet"/>
      <w:lvlText w:val="•"/>
      <w:lvlJc w:val="left"/>
      <w:pPr>
        <w:ind w:left="3895" w:hanging="215"/>
      </w:pPr>
      <w:rPr>
        <w:rFonts w:hint="default"/>
        <w:lang w:val="pt-PT" w:eastAsia="en-US" w:bidi="ar-SA"/>
      </w:rPr>
    </w:lvl>
    <w:lvl w:ilvl="6" w:tplc="D7EACD58">
      <w:numFmt w:val="bullet"/>
      <w:lvlText w:val="•"/>
      <w:lvlJc w:val="left"/>
      <w:pPr>
        <w:ind w:left="4654" w:hanging="215"/>
      </w:pPr>
      <w:rPr>
        <w:rFonts w:hint="default"/>
        <w:lang w:val="pt-PT" w:eastAsia="en-US" w:bidi="ar-SA"/>
      </w:rPr>
    </w:lvl>
    <w:lvl w:ilvl="7" w:tplc="3BEE939E">
      <w:numFmt w:val="bullet"/>
      <w:lvlText w:val="•"/>
      <w:lvlJc w:val="left"/>
      <w:pPr>
        <w:ind w:left="5413" w:hanging="215"/>
      </w:pPr>
      <w:rPr>
        <w:rFonts w:hint="default"/>
        <w:lang w:val="pt-PT" w:eastAsia="en-US" w:bidi="ar-SA"/>
      </w:rPr>
    </w:lvl>
    <w:lvl w:ilvl="8" w:tplc="B604479E">
      <w:numFmt w:val="bullet"/>
      <w:lvlText w:val="•"/>
      <w:lvlJc w:val="left"/>
      <w:pPr>
        <w:ind w:left="6172" w:hanging="215"/>
      </w:pPr>
      <w:rPr>
        <w:rFonts w:hint="default"/>
        <w:lang w:val="pt-P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A56F6"/>
    <w:rsid w:val="001432A2"/>
    <w:rsid w:val="002A56F6"/>
    <w:rsid w:val="003412A7"/>
    <w:rsid w:val="005132DD"/>
    <w:rsid w:val="00527090"/>
    <w:rsid w:val="006C41AE"/>
    <w:rsid w:val="00882BBF"/>
    <w:rsid w:val="00A91D5D"/>
    <w:rsid w:val="00B11340"/>
    <w:rsid w:val="00D51A6F"/>
    <w:rsid w:val="00F17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CC26E90"/>
  <w15:docId w15:val="{8C5C9B1D-5DFB-48C6-8EA1-4BF5DCF83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pPr>
      <w:ind w:left="235"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Cabealho">
    <w:name w:val="header"/>
    <w:basedOn w:val="Normal"/>
    <w:link w:val="CabealhoChar"/>
    <w:uiPriority w:val="99"/>
    <w:unhideWhenUsed/>
    <w:rsid w:val="003412A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412A7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3412A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412A7"/>
    <w:rPr>
      <w:rFonts w:ascii="Times New Roman" w:eastAsia="Times New Roman" w:hAnsi="Times New Roman" w:cs="Times New Roman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1134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11340"/>
    <w:rPr>
      <w:rFonts w:ascii="Segoe UI" w:eastAsia="Times New Roman" w:hAnsi="Segoe UI" w:cs="Segoe UI"/>
      <w:sz w:val="18"/>
      <w:szCs w:val="18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682518-C419-4295-9BBE-48E3BFCC2F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464</Words>
  <Characters>2507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SXW25E1.tmp.SXW</vt:lpstr>
    </vt:vector>
  </TitlesOfParts>
  <Company/>
  <LinksUpToDate>false</LinksUpToDate>
  <CharactersWithSpaces>2966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SXW25E1.tmp.SXW</dc:title>
  <dc:creator>larissa.tome</dc:creator>
  <cp:lastModifiedBy>Micro</cp:lastModifiedBy>
  <cp:revision>7</cp:revision>
  <cp:lastPrinted>2025-01-17T13:19:00Z</cp:lastPrinted>
  <dcterms:created xsi:type="dcterms:W3CDTF">2024-03-12T13:29:00Z</dcterms:created>
  <dcterms:modified xsi:type="dcterms:W3CDTF">2026-03-02T16:18:00Z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2024-03-12T00:00:00Z</vt:filetime>
  </property>
  <property fmtid="{D5CDD505-2E9C-101B-9397-08002B2CF9AE}" pid="3" name="LastSaved">
    <vt:filetime>2024-03-12T00:00:00Z</vt:filetime>
  </property>
</Properties>
</file>